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601E6" w:rsidRPr="00646DDF" w:rsidRDefault="009E55C4" w:rsidP="00AC28EA">
      <w:pPr>
        <w:spacing w:line="0" w:lineRule="atLeast"/>
        <w:ind w:left="8700" w:hanging="870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bookmarkStart w:id="0" w:name="page1"/>
      <w:bookmarkEnd w:id="0"/>
      <w:proofErr w:type="gramStart"/>
      <w:r w:rsidRPr="00646DDF">
        <w:rPr>
          <w:rFonts w:asciiTheme="minorHAnsi" w:eastAsia="Arial" w:hAnsiTheme="minorHAnsi" w:cstheme="minorHAnsi"/>
          <w:b/>
          <w:sz w:val="22"/>
          <w:szCs w:val="22"/>
          <w:u w:val="single"/>
        </w:rPr>
        <w:t>A</w:t>
      </w:r>
      <w:r w:rsidR="002B06DC" w:rsidRPr="00646DDF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llegato </w:t>
      </w:r>
      <w:r w:rsidRPr="00646DDF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 2</w:t>
      </w:r>
      <w:proofErr w:type="gramEnd"/>
    </w:p>
    <w:p w:rsidR="00262B67" w:rsidRPr="00646DDF" w:rsidRDefault="00262B67" w:rsidP="00AC28EA">
      <w:pPr>
        <w:spacing w:line="0" w:lineRule="atLeast"/>
        <w:ind w:left="8700" w:hanging="8700"/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</w:p>
    <w:p w:rsidR="00F601E6" w:rsidRPr="00646DDF" w:rsidRDefault="00262B67">
      <w:pPr>
        <w:spacing w:line="272" w:lineRule="exac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646DDF">
        <w:rPr>
          <w:rFonts w:asciiTheme="minorHAnsi" w:eastAsia="Times New Roman" w:hAnsiTheme="minorHAnsi" w:cstheme="minorHAnsi"/>
          <w:b/>
          <w:sz w:val="22"/>
          <w:szCs w:val="22"/>
        </w:rPr>
        <w:t>TRACCIA PROGRAMMATICA</w:t>
      </w:r>
    </w:p>
    <w:p w:rsidR="00262B67" w:rsidRPr="00646DDF" w:rsidRDefault="00262B67">
      <w:pPr>
        <w:spacing w:line="272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A33C8C" w:rsidRPr="00646DDF" w:rsidRDefault="00262B67" w:rsidP="00A33C8C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46DDF">
        <w:rPr>
          <w:rFonts w:asciiTheme="minorHAnsi" w:eastAsia="Arial" w:hAnsiTheme="minorHAnsi" w:cstheme="minorHAnsi"/>
          <w:b/>
          <w:sz w:val="22"/>
          <w:szCs w:val="22"/>
          <w:u w:val="single"/>
        </w:rPr>
        <w:t>Oggetto:</w:t>
      </w:r>
      <w:r w:rsidRPr="00646DDF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9E55C4" w:rsidRPr="00646DDF">
        <w:rPr>
          <w:rFonts w:asciiTheme="minorHAnsi" w:eastAsia="Arial" w:hAnsiTheme="minorHAnsi" w:cstheme="minorHAnsi"/>
          <w:b/>
          <w:sz w:val="22"/>
          <w:szCs w:val="22"/>
        </w:rPr>
        <w:t>Traccia programmatica dell’intervento formativo - per procedura di selezione tra il personale</w:t>
      </w:r>
      <w:r w:rsidR="00F72A9F" w:rsidRPr="00646DDF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6C32CA" w:rsidRPr="00646DDF">
        <w:rPr>
          <w:rFonts w:asciiTheme="minorHAnsi" w:eastAsia="Arial" w:hAnsiTheme="minorHAnsi" w:cstheme="minorHAnsi"/>
          <w:b/>
          <w:sz w:val="22"/>
          <w:szCs w:val="22"/>
        </w:rPr>
        <w:t>ESTERNO</w:t>
      </w:r>
      <w:r w:rsidR="009E55C4" w:rsidRPr="00646DDF">
        <w:rPr>
          <w:rFonts w:asciiTheme="minorHAnsi" w:eastAsia="Arial" w:hAnsiTheme="minorHAnsi" w:cstheme="minorHAnsi"/>
          <w:b/>
          <w:sz w:val="22"/>
          <w:szCs w:val="22"/>
        </w:rPr>
        <w:t xml:space="preserve"> per il reclutamento di personale esperto, da impiegare nelle attività formative - </w:t>
      </w:r>
      <w:r w:rsidR="00A33C8C" w:rsidRPr="00646DDF">
        <w:rPr>
          <w:rFonts w:asciiTheme="minorHAnsi" w:eastAsia="Arial" w:hAnsiTheme="minorHAnsi" w:cstheme="minorHAnsi"/>
          <w:b/>
          <w:sz w:val="22"/>
          <w:szCs w:val="22"/>
        </w:rPr>
        <w:t xml:space="preserve">Fondi Strutturali Europei – Programma Operativo Nazionale “Per la scuola, competenze e ambienti per l’apprendimento” 2014-2020. Asse I – Istruzione – Fondo Sociale Europeo (FSE). Programma Operativo Complementare “Per la scuola, competenze e ambienti per l’apprendimento” 2014-2020. Asse I – Istruzione –  Obiettivi Specifici 10.1, 10.2 e 10.3 – Azioni 10.1.1, 10.2.2 e 10.3.1. Avviso pubblico prot.n.9707 del 27/04/2021 – Realizzazione di percorsi educativi volti al potenziamento delle competenze e per l’aggregazione e la socializzazione delle studentesse e degli studenti nell’emergenza </w:t>
      </w:r>
      <w:proofErr w:type="spellStart"/>
      <w:r w:rsidR="00A33C8C" w:rsidRPr="00646DDF">
        <w:rPr>
          <w:rFonts w:asciiTheme="minorHAnsi" w:eastAsia="Arial" w:hAnsiTheme="minorHAnsi" w:cstheme="minorHAnsi"/>
          <w:b/>
          <w:sz w:val="22"/>
          <w:szCs w:val="22"/>
        </w:rPr>
        <w:t>Covid</w:t>
      </w:r>
      <w:proofErr w:type="spellEnd"/>
      <w:r w:rsidR="00A33C8C" w:rsidRPr="00646DDF">
        <w:rPr>
          <w:rFonts w:asciiTheme="minorHAnsi" w:eastAsia="Arial" w:hAnsiTheme="minorHAnsi" w:cstheme="minorHAnsi"/>
          <w:b/>
          <w:sz w:val="22"/>
          <w:szCs w:val="22"/>
        </w:rPr>
        <w:t xml:space="preserve"> – 19 (Apprendimento e socialità). </w:t>
      </w:r>
    </w:p>
    <w:p w:rsidR="00A33C8C" w:rsidRPr="00646DDF" w:rsidRDefault="00A33C8C" w:rsidP="00A33C8C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A33C8C" w:rsidRPr="00646DDF" w:rsidRDefault="00A33C8C" w:rsidP="00A33C8C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46DDF">
        <w:rPr>
          <w:rFonts w:asciiTheme="minorHAnsi" w:eastAsia="Arial" w:hAnsiTheme="minorHAnsi" w:cstheme="minorHAnsi"/>
          <w:b/>
          <w:sz w:val="22"/>
          <w:szCs w:val="22"/>
        </w:rPr>
        <w:t>Codice Progetto 10.2.2A-FSEPON-CA-2021-501 CUP D53D21005150006 “Impariamo Insieme”</w:t>
      </w:r>
    </w:p>
    <w:p w:rsidR="00F601E6" w:rsidRPr="00646DDF" w:rsidRDefault="00F601E6" w:rsidP="00A33C8C">
      <w:pPr>
        <w:spacing w:line="234" w:lineRule="auto"/>
        <w:ind w:right="20"/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324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9E55C4">
      <w:pPr>
        <w:spacing w:line="0" w:lineRule="atLeast"/>
        <w:ind w:left="20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Il sottoscritto_____________________________________________________________________________</w:t>
      </w: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38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9E55C4">
      <w:pPr>
        <w:spacing w:line="0" w:lineRule="atLeast"/>
        <w:ind w:left="20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In relazione al modulo _____________________________ area tematica ____________________________</w:t>
      </w:r>
    </w:p>
    <w:p w:rsidR="00F601E6" w:rsidRPr="00646DDF" w:rsidRDefault="009E55C4">
      <w:pPr>
        <w:tabs>
          <w:tab w:val="left" w:pos="6940"/>
        </w:tabs>
        <w:spacing w:line="223" w:lineRule="auto"/>
        <w:ind w:left="2180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(indicare il numero del modulo come da allegato1)</w:t>
      </w:r>
      <w:r w:rsidRPr="00646DDF">
        <w:rPr>
          <w:rFonts w:asciiTheme="minorHAnsi" w:eastAsia="Times New Roman" w:hAnsiTheme="minorHAnsi" w:cstheme="minorHAnsi"/>
          <w:sz w:val="22"/>
          <w:szCs w:val="22"/>
        </w:rPr>
        <w:tab/>
      </w: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374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9E55C4">
      <w:pPr>
        <w:spacing w:line="0" w:lineRule="atLeast"/>
        <w:ind w:left="20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Propone la seguente traccia programmatica:</w:t>
      </w:r>
    </w:p>
    <w:p w:rsidR="00F601E6" w:rsidRPr="00646DDF" w:rsidRDefault="00AC28EA">
      <w:pPr>
        <w:spacing w:line="20" w:lineRule="exact"/>
        <w:rPr>
          <w:rFonts w:asciiTheme="minorHAnsi" w:eastAsia="Times New Roman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54144" behindDoc="1" locked="0" layoutInCell="1" allowOverlap="1">
                <wp:simplePos x="0" y="0"/>
                <wp:positionH relativeFrom="column">
                  <wp:posOffset>6045834</wp:posOffset>
                </wp:positionH>
                <wp:positionV relativeFrom="paragraph">
                  <wp:posOffset>295910</wp:posOffset>
                </wp:positionV>
                <wp:extent cx="0" cy="2943225"/>
                <wp:effectExtent l="0" t="0" r="0" b="9525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3225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0A18CED" id="Line 2" o:spid="_x0000_s1026" style="position:absolute;z-index:-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6.05pt,23.3pt" to="476.05pt,2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N+EAIAACgEAAAOAAAAZHJzL2Uyb0RvYy54bWysU02P2jAQvVfqf7Byh3yQpR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" strokeweight=".24pt"/>
            </w:pict>
          </mc:Fallback>
        </mc:AlternateContent>
      </w:r>
      <w:r w:rsidRPr="00646DDF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5168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297179</wp:posOffset>
                </wp:positionV>
                <wp:extent cx="6113145" cy="0"/>
                <wp:effectExtent l="0" t="0" r="1905" b="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314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518AB00F" id="Line 3" o:spid="_x0000_s1026" style="position:absolute;z-index:-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pt,23.4pt" to="476.1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3VZ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" strokeweight=".24pt"/>
            </w:pict>
          </mc:Fallback>
        </mc:AlternateContent>
      </w:r>
      <w:r w:rsidRPr="00646DDF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6192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739774</wp:posOffset>
                </wp:positionV>
                <wp:extent cx="6113145" cy="0"/>
                <wp:effectExtent l="0" t="0" r="1905" b="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314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3A441AAB" id="Line 4" o:spid="_x0000_s1026" style="position:absolute;z-index:-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pt,58.25pt" to="476.15pt,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SzQEgIAACg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" strokeweight=".24pt"/>
            </w:pict>
          </mc:Fallback>
        </mc:AlternateContent>
      </w:r>
      <w:r w:rsidRPr="00646DDF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216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1620519</wp:posOffset>
                </wp:positionV>
                <wp:extent cx="6113145" cy="0"/>
                <wp:effectExtent l="0" t="0" r="1905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3145" cy="0"/>
                        </a:xfrm>
                        <a:prstGeom prst="line">
                          <a:avLst/>
                        </a:pr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34BC5AA3" id="Line 5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pt,127.6pt" to="476.15pt,1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6CEg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" strokeweight=".08464mm"/>
            </w:pict>
          </mc:Fallback>
        </mc:AlternateContent>
      </w:r>
      <w:r w:rsidRPr="00646DDF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58240" behindDoc="1" locked="0" layoutInCell="1" allowOverlap="1">
                <wp:simplePos x="0" y="0"/>
                <wp:positionH relativeFrom="column">
                  <wp:posOffset>-64771</wp:posOffset>
                </wp:positionH>
                <wp:positionV relativeFrom="paragraph">
                  <wp:posOffset>295910</wp:posOffset>
                </wp:positionV>
                <wp:extent cx="0" cy="2943225"/>
                <wp:effectExtent l="0" t="0" r="0" b="9525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3225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2E54212" id="Line 6" o:spid="_x0000_s1026" style="position:absolute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5.1pt,23.3pt" to="-5.1pt,2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" strokeweight=".24pt"/>
            </w:pict>
          </mc:Fallback>
        </mc:AlternateContent>
      </w:r>
      <w:r w:rsidRPr="00646DDF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2501264</wp:posOffset>
                </wp:positionV>
                <wp:extent cx="6113145" cy="0"/>
                <wp:effectExtent l="0" t="0" r="1905" b="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3145" cy="0"/>
                        </a:xfrm>
                        <a:prstGeom prst="line">
                          <a:avLst/>
                        </a:pr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B3CBEF9" id="Line 7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pt,196.95pt" to="476.15pt,19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8vG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" strokeweight=".08464mm"/>
            </w:pict>
          </mc:Fallback>
        </mc:AlternateContent>
      </w:r>
      <w:r w:rsidRPr="00646DDF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60288" behindDoc="1" locked="0" layoutInCell="1" allowOverlap="1">
                <wp:simplePos x="0" y="0"/>
                <wp:positionH relativeFrom="column">
                  <wp:posOffset>2273299</wp:posOffset>
                </wp:positionH>
                <wp:positionV relativeFrom="paragraph">
                  <wp:posOffset>295910</wp:posOffset>
                </wp:positionV>
                <wp:extent cx="0" cy="2943225"/>
                <wp:effectExtent l="0" t="0" r="0" b="952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3225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592911A3" id="Line 8" o:spid="_x0000_s1026" style="position:absolute;z-index:-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9pt,23.3pt" to="179pt,2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" strokeweight=".24pt"/>
            </w:pict>
          </mc:Fallback>
        </mc:AlternateContent>
      </w: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48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9E55C4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Destinatari</w:t>
      </w: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66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9E55C4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Contenuti</w:t>
      </w: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357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9E55C4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Metodologia</w:t>
      </w: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358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9E55C4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Eventuale attività conclusiva per la</w:t>
      </w:r>
    </w:p>
    <w:p w:rsidR="00F601E6" w:rsidRPr="00646DDF" w:rsidRDefault="009E55C4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rielaborazione dell’attività svolta, da</w:t>
      </w:r>
    </w:p>
    <w:p w:rsidR="00F601E6" w:rsidRPr="00646DDF" w:rsidRDefault="009E55C4">
      <w:pPr>
        <w:spacing w:line="237" w:lineRule="auto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realizzare durante le ore di corso e</w:t>
      </w:r>
    </w:p>
    <w:p w:rsidR="00F601E6" w:rsidRPr="00646DDF" w:rsidRDefault="00F601E6">
      <w:pPr>
        <w:spacing w:line="1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9E55C4">
      <w:pPr>
        <w:spacing w:line="0" w:lineRule="atLeast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caricare sulla piattaforma dedicata</w:t>
      </w:r>
    </w:p>
    <w:p w:rsidR="00F601E6" w:rsidRPr="00646DDF" w:rsidRDefault="00AC28EA">
      <w:pPr>
        <w:spacing w:line="20" w:lineRule="exact"/>
        <w:rPr>
          <w:rFonts w:asciiTheme="minorHAnsi" w:eastAsia="Times New Roman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152399</wp:posOffset>
                </wp:positionV>
                <wp:extent cx="6113145" cy="0"/>
                <wp:effectExtent l="0" t="0" r="1905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3145" cy="0"/>
                        </a:xfrm>
                        <a:prstGeom prst="line">
                          <a:avLst/>
                        </a:prstGeom>
                        <a:noFill/>
                        <a:ln w="30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3D8057DD" id="Line 9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2pt,12pt" to="476.1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kPEgIAACg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" strokeweight=".08464mm"/>
            </w:pict>
          </mc:Fallback>
        </mc:AlternateContent>
      </w: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20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F601E6">
      <w:pPr>
        <w:spacing w:line="307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F601E6" w:rsidRPr="00646DDF" w:rsidRDefault="00271EC7" w:rsidP="00646DDF">
      <w:pPr>
        <w:spacing w:line="271" w:lineRule="auto"/>
        <w:ind w:left="120" w:right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46DDF">
        <w:rPr>
          <w:rFonts w:asciiTheme="minorHAnsi" w:eastAsia="Arial" w:hAnsiTheme="minorHAnsi" w:cstheme="minorHAnsi"/>
          <w:sz w:val="22"/>
          <w:szCs w:val="22"/>
        </w:rPr>
        <w:t>Li______________________________                        Firma______________________________</w:t>
      </w:r>
      <w:bookmarkStart w:id="1" w:name="_GoBack"/>
      <w:bookmarkEnd w:id="1"/>
    </w:p>
    <w:sectPr w:rsidR="00F601E6" w:rsidRPr="00646DDF" w:rsidSect="00F72A9F">
      <w:pgSz w:w="12240" w:h="15840"/>
      <w:pgMar w:top="1135" w:right="1200" w:bottom="1440" w:left="1120" w:header="0" w:footer="0" w:gutter="0"/>
      <w:cols w:space="0" w:equalWidth="0">
        <w:col w:w="99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D3E81B6A">
      <w:start w:val="1"/>
      <w:numFmt w:val="bullet"/>
      <w:lvlText w:val="\endash "/>
      <w:lvlJc w:val="left"/>
    </w:lvl>
    <w:lvl w:ilvl="1" w:tplc="0BC4C472">
      <w:start w:val="1"/>
      <w:numFmt w:val="bullet"/>
      <w:lvlText w:val=""/>
      <w:lvlJc w:val="left"/>
    </w:lvl>
    <w:lvl w:ilvl="2" w:tplc="FC0E6958">
      <w:start w:val="1"/>
      <w:numFmt w:val="bullet"/>
      <w:lvlText w:val=""/>
      <w:lvlJc w:val="left"/>
    </w:lvl>
    <w:lvl w:ilvl="3" w:tplc="DD6E41F8">
      <w:start w:val="1"/>
      <w:numFmt w:val="bullet"/>
      <w:lvlText w:val=""/>
      <w:lvlJc w:val="left"/>
    </w:lvl>
    <w:lvl w:ilvl="4" w:tplc="4FACE916">
      <w:start w:val="1"/>
      <w:numFmt w:val="bullet"/>
      <w:lvlText w:val=""/>
      <w:lvlJc w:val="left"/>
    </w:lvl>
    <w:lvl w:ilvl="5" w:tplc="72CA4244">
      <w:start w:val="1"/>
      <w:numFmt w:val="bullet"/>
      <w:lvlText w:val=""/>
      <w:lvlJc w:val="left"/>
    </w:lvl>
    <w:lvl w:ilvl="6" w:tplc="B5C00BFC">
      <w:start w:val="1"/>
      <w:numFmt w:val="bullet"/>
      <w:lvlText w:val=""/>
      <w:lvlJc w:val="left"/>
    </w:lvl>
    <w:lvl w:ilvl="7" w:tplc="42587ACC">
      <w:start w:val="1"/>
      <w:numFmt w:val="bullet"/>
      <w:lvlText w:val=""/>
      <w:lvlJc w:val="left"/>
    </w:lvl>
    <w:lvl w:ilvl="8" w:tplc="7FAEDB90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C4"/>
    <w:rsid w:val="00114231"/>
    <w:rsid w:val="00147F1A"/>
    <w:rsid w:val="00262B67"/>
    <w:rsid w:val="00271EC7"/>
    <w:rsid w:val="002B06DC"/>
    <w:rsid w:val="003E3490"/>
    <w:rsid w:val="004232CB"/>
    <w:rsid w:val="00646DDF"/>
    <w:rsid w:val="006C32CA"/>
    <w:rsid w:val="009E55C4"/>
    <w:rsid w:val="00A33C8C"/>
    <w:rsid w:val="00AC28EA"/>
    <w:rsid w:val="00C52E10"/>
    <w:rsid w:val="00E125E5"/>
    <w:rsid w:val="00F456A2"/>
    <w:rsid w:val="00F601E6"/>
    <w:rsid w:val="00F7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248184-8673-4BA1-B855-595AC1EA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01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2020-01-09T13:21:00Z</dcterms:created>
  <dcterms:modified xsi:type="dcterms:W3CDTF">2021-11-11T10:14:00Z</dcterms:modified>
</cp:coreProperties>
</file>