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86" w:rsidRDefault="00F01886" w:rsidP="00F01886">
      <w:pPr>
        <w:ind w:left="-18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</w:t>
      </w:r>
    </w:p>
    <w:p w:rsidR="00F01886" w:rsidRPr="00E00E63" w:rsidRDefault="006542BE" w:rsidP="00F01886">
      <w:pPr>
        <w:rPr>
          <w:b/>
          <w:i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-2540</wp:posOffset>
            </wp:positionV>
            <wp:extent cx="561340" cy="558800"/>
            <wp:effectExtent l="19050" t="0" r="0" b="0"/>
            <wp:wrapNone/>
            <wp:docPr id="6" name="Immagine 6" descr="logo_LI_800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_LI_8001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-2540</wp:posOffset>
            </wp:positionV>
            <wp:extent cx="1257300" cy="558800"/>
            <wp:effectExtent l="19050" t="0" r="0" b="0"/>
            <wp:wrapNone/>
            <wp:docPr id="5" name="Immagine 5" descr="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pubblica_italian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886">
        <w:rPr>
          <w:b/>
          <w:i/>
          <w:sz w:val="16"/>
          <w:szCs w:val="16"/>
        </w:rPr>
        <w:t xml:space="preserve">     </w:t>
      </w:r>
      <w:r w:rsidR="00F01886" w:rsidRPr="00E00E63">
        <w:rPr>
          <w:b/>
          <w:sz w:val="16"/>
          <w:szCs w:val="16"/>
        </w:rPr>
        <w:t xml:space="preserve">      </w:t>
      </w:r>
      <w:r w:rsidR="00F01886">
        <w:rPr>
          <w:b/>
          <w:sz w:val="16"/>
          <w:szCs w:val="16"/>
        </w:rPr>
        <w:t xml:space="preserve">   </w:t>
      </w:r>
      <w:r w:rsidR="00F01886" w:rsidRPr="00E00E63">
        <w:rPr>
          <w:b/>
          <w:i/>
          <w:sz w:val="16"/>
          <w:szCs w:val="16"/>
        </w:rPr>
        <w:t>MINISTERO DELL’ ISTRUZIONE, DELL’UNIVERSITA’ E DELLA  RICERCA</w:t>
      </w:r>
    </w:p>
    <w:p w:rsidR="00F01886" w:rsidRPr="00E00E63" w:rsidRDefault="00F01886" w:rsidP="00F01886">
      <w:pPr>
        <w:ind w:left="-180"/>
        <w:rPr>
          <w:b/>
          <w:i/>
          <w:color w:val="006E00"/>
          <w:sz w:val="40"/>
          <w:szCs w:val="40"/>
        </w:rPr>
      </w:pPr>
      <w:r w:rsidRPr="00E00E63">
        <w:rPr>
          <w:b/>
          <w:i/>
          <w:color w:val="006E00"/>
          <w:sz w:val="40"/>
          <w:szCs w:val="40"/>
        </w:rPr>
        <w:t xml:space="preserve">       LICEO  STATALE </w:t>
      </w:r>
      <w:r w:rsidRPr="00E00E63">
        <w:rPr>
          <w:i/>
          <w:color w:val="006E00"/>
          <w:sz w:val="40"/>
          <w:szCs w:val="40"/>
        </w:rPr>
        <w:t>“</w:t>
      </w:r>
      <w:r w:rsidRPr="00E00E63">
        <w:rPr>
          <w:b/>
          <w:i/>
          <w:color w:val="006E00"/>
          <w:sz w:val="40"/>
          <w:szCs w:val="40"/>
        </w:rPr>
        <w:t>PAOLO EMILIO IMBRIANI”</w:t>
      </w:r>
    </w:p>
    <w:p w:rsidR="00F01886" w:rsidRPr="00E00E63" w:rsidRDefault="00F01886" w:rsidP="00F01886">
      <w:pPr>
        <w:tabs>
          <w:tab w:val="left" w:pos="9900"/>
        </w:tabs>
        <w:ind w:left="-180"/>
        <w:rPr>
          <w:b/>
          <w:i/>
          <w:color w:val="006E00"/>
          <w:sz w:val="22"/>
          <w:szCs w:val="22"/>
        </w:rPr>
      </w:pPr>
      <w:r w:rsidRPr="00E00E63">
        <w:rPr>
          <w:b/>
          <w:i/>
          <w:color w:val="000080"/>
          <w:sz w:val="22"/>
          <w:szCs w:val="22"/>
        </w:rPr>
        <w:t xml:space="preserve">           </w:t>
      </w:r>
      <w:r>
        <w:rPr>
          <w:b/>
          <w:i/>
          <w:color w:val="000080"/>
          <w:sz w:val="22"/>
          <w:szCs w:val="22"/>
        </w:rPr>
        <w:t xml:space="preserve"> </w:t>
      </w:r>
      <w:r w:rsidRPr="00E00E63">
        <w:rPr>
          <w:b/>
          <w:i/>
          <w:color w:val="000080"/>
          <w:sz w:val="22"/>
          <w:szCs w:val="22"/>
        </w:rPr>
        <w:t xml:space="preserve">Linguistico </w:t>
      </w:r>
      <w:r w:rsidRPr="00E00E63">
        <w:rPr>
          <w:i/>
          <w:color w:val="000080"/>
          <w:sz w:val="22"/>
          <w:szCs w:val="22"/>
        </w:rPr>
        <w:t xml:space="preserve">~ </w:t>
      </w:r>
      <w:r w:rsidRPr="00E00E63">
        <w:rPr>
          <w:b/>
          <w:i/>
          <w:color w:val="000080"/>
          <w:sz w:val="22"/>
          <w:szCs w:val="22"/>
        </w:rPr>
        <w:t xml:space="preserve">Scientifico </w:t>
      </w:r>
      <w:r w:rsidRPr="00E00E63">
        <w:rPr>
          <w:i/>
          <w:color w:val="000080"/>
          <w:sz w:val="22"/>
          <w:szCs w:val="22"/>
        </w:rPr>
        <w:t xml:space="preserve">~ </w:t>
      </w:r>
      <w:r w:rsidRPr="00E00E63">
        <w:rPr>
          <w:b/>
          <w:i/>
          <w:color w:val="000080"/>
          <w:sz w:val="22"/>
          <w:szCs w:val="22"/>
        </w:rPr>
        <w:t xml:space="preserve">Scientifico Scienze Applicate </w:t>
      </w:r>
      <w:r w:rsidRPr="00E00E63">
        <w:rPr>
          <w:i/>
          <w:color w:val="000080"/>
          <w:sz w:val="22"/>
          <w:szCs w:val="22"/>
        </w:rPr>
        <w:t xml:space="preserve">~ </w:t>
      </w:r>
      <w:r w:rsidRPr="00E00E63">
        <w:rPr>
          <w:b/>
          <w:i/>
          <w:color w:val="000080"/>
          <w:sz w:val="22"/>
          <w:szCs w:val="22"/>
        </w:rPr>
        <w:t>Musicale e Coreutico Sez.</w:t>
      </w:r>
      <w:r>
        <w:rPr>
          <w:b/>
          <w:i/>
          <w:color w:val="000080"/>
          <w:sz w:val="22"/>
          <w:szCs w:val="22"/>
        </w:rPr>
        <w:t xml:space="preserve"> </w:t>
      </w:r>
      <w:r w:rsidRPr="00E00E63">
        <w:rPr>
          <w:b/>
          <w:i/>
          <w:color w:val="000080"/>
          <w:sz w:val="22"/>
          <w:szCs w:val="22"/>
        </w:rPr>
        <w:t xml:space="preserve">Musicale                  </w:t>
      </w:r>
    </w:p>
    <w:p w:rsidR="00F01886" w:rsidRPr="0050650F" w:rsidRDefault="005F0645" w:rsidP="00F01886">
      <w:pPr>
        <w:tabs>
          <w:tab w:val="left" w:pos="360"/>
          <w:tab w:val="right" w:pos="9978"/>
        </w:tabs>
        <w:rPr>
          <w:b/>
          <w:i/>
          <w:sz w:val="16"/>
          <w:szCs w:val="16"/>
        </w:rPr>
      </w:pPr>
      <w:r w:rsidRPr="005F0645">
        <w:rPr>
          <w:b/>
          <w:noProof/>
          <w:sz w:val="16"/>
          <w:szCs w:val="16"/>
        </w:rPr>
        <w:pict>
          <v:line id="_x0000_s1026" style="position:absolute;z-index:-251660800" from="-23.4pt,5.35pt" to="507.6pt,5.35pt" strokecolor="green" strokeweight="1.5pt">
            <v:imagedata embosscolor="shadow add(51)"/>
            <v:shadow on="t" color="navy" opacity=".5" offset="6pt,3pt" offset2="8pt,2pt"/>
          </v:line>
        </w:pict>
      </w:r>
      <w:r w:rsidR="00F01886" w:rsidRPr="00E00E63">
        <w:rPr>
          <w:b/>
          <w:sz w:val="16"/>
          <w:szCs w:val="16"/>
        </w:rPr>
        <w:tab/>
      </w:r>
      <w:r w:rsidR="00F01886" w:rsidRPr="00E00E63">
        <w:rPr>
          <w:b/>
          <w:sz w:val="16"/>
          <w:szCs w:val="16"/>
        </w:rPr>
        <w:tab/>
      </w:r>
    </w:p>
    <w:p w:rsidR="00F01886" w:rsidRPr="00DF6434" w:rsidRDefault="006542BE" w:rsidP="00F01886">
      <w:pPr>
        <w:tabs>
          <w:tab w:val="center" w:pos="9540"/>
        </w:tabs>
        <w:ind w:left="-180" w:right="98"/>
        <w:jc w:val="right"/>
        <w:rPr>
          <w:b/>
          <w:i/>
          <w:sz w:val="12"/>
          <w:szCs w:val="12"/>
        </w:rPr>
      </w:pPr>
      <w:r>
        <w:rPr>
          <w:noProof/>
          <w:sz w:val="12"/>
          <w:szCs w:val="1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111125</wp:posOffset>
            </wp:positionV>
            <wp:extent cx="342900" cy="342900"/>
            <wp:effectExtent l="19050" t="0" r="0" b="0"/>
            <wp:wrapNone/>
            <wp:docPr id="3" name="Immagine 3" descr="logo-sap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saper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886" w:rsidRPr="00DF6434">
        <w:rPr>
          <w:b/>
          <w:i/>
          <w:sz w:val="12"/>
          <w:szCs w:val="12"/>
        </w:rPr>
        <w:t xml:space="preserve">         </w:t>
      </w:r>
    </w:p>
    <w:p w:rsidR="00F01886" w:rsidRPr="00E00E63" w:rsidRDefault="00F01886" w:rsidP="00F01886">
      <w:pPr>
        <w:tabs>
          <w:tab w:val="center" w:pos="9900"/>
        </w:tabs>
        <w:ind w:left="-180" w:right="126"/>
        <w:jc w:val="right"/>
        <w:rPr>
          <w:b/>
          <w:i/>
          <w:color w:val="000080"/>
        </w:rPr>
      </w:pPr>
      <w:r w:rsidRPr="00E00E63">
        <w:rPr>
          <w:b/>
          <w:i/>
          <w:color w:val="000080"/>
          <w:sz w:val="22"/>
          <w:szCs w:val="22"/>
        </w:rPr>
        <w:t xml:space="preserve"> </w:t>
      </w:r>
      <w:r w:rsidRPr="00E00E63">
        <w:rPr>
          <w:b/>
          <w:i/>
          <w:color w:val="000080"/>
        </w:rPr>
        <w:t>Via Salvatore Pescatori 155,  83100 Avellino</w:t>
      </w:r>
    </w:p>
    <w:p w:rsidR="00F01886" w:rsidRPr="00DF6434" w:rsidRDefault="00F01886" w:rsidP="00F01886">
      <w:pPr>
        <w:tabs>
          <w:tab w:val="center" w:pos="9540"/>
        </w:tabs>
        <w:ind w:left="-180" w:right="126"/>
        <w:jc w:val="right"/>
        <w:rPr>
          <w:i/>
          <w:sz w:val="12"/>
          <w:szCs w:val="12"/>
        </w:rPr>
      </w:pPr>
      <w:r w:rsidRPr="00DF6434">
        <w:rPr>
          <w:i/>
          <w:sz w:val="12"/>
          <w:szCs w:val="12"/>
        </w:rPr>
        <w:t xml:space="preserve">                </w:t>
      </w:r>
    </w:p>
    <w:p w:rsidR="00F01886" w:rsidRPr="002142C2" w:rsidRDefault="005F0645" w:rsidP="00F01886">
      <w:pPr>
        <w:tabs>
          <w:tab w:val="center" w:pos="9540"/>
        </w:tabs>
        <w:ind w:left="-180" w:right="126"/>
        <w:jc w:val="right"/>
        <w:rPr>
          <w:sz w:val="20"/>
          <w:szCs w:val="20"/>
        </w:rPr>
      </w:pPr>
      <w:r w:rsidRPr="005F0645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8pt;margin-top:8.15pt;width:126pt;height:36pt;z-index:251657728" stroked="f">
            <v:textbox style="mso-next-textbox:#_x0000_s1028">
              <w:txbxContent>
                <w:p w:rsidR="00CB1F49" w:rsidRDefault="00CB1F49" w:rsidP="00F01886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 xml:space="preserve">Marchio collettivo </w:t>
                  </w:r>
                  <w:proofErr w:type="spellStart"/>
                  <w:r>
                    <w:rPr>
                      <w:i/>
                      <w:sz w:val="14"/>
                      <w:szCs w:val="14"/>
                    </w:rPr>
                    <w:t>S.A.P.E.R.I</w:t>
                  </w:r>
                  <w:proofErr w:type="spellEnd"/>
                  <w:r>
                    <w:rPr>
                      <w:i/>
                      <w:sz w:val="14"/>
                      <w:szCs w:val="14"/>
                    </w:rPr>
                    <w:t xml:space="preserve">  per la</w:t>
                  </w:r>
                </w:p>
                <w:p w:rsidR="00CB1F49" w:rsidRDefault="00CB1F49" w:rsidP="00F01886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>qualità ed eccellenza della scuola</w:t>
                  </w:r>
                </w:p>
                <w:p w:rsidR="00CB1F49" w:rsidRPr="001A1BB3" w:rsidRDefault="00CB1F49" w:rsidP="00F01886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F01886" w:rsidRPr="00E40ABB">
        <w:rPr>
          <w:i/>
          <w:sz w:val="20"/>
          <w:szCs w:val="20"/>
        </w:rPr>
        <w:t xml:space="preserve"> </w:t>
      </w:r>
      <w:r w:rsidR="00F01886" w:rsidRPr="002142C2">
        <w:rPr>
          <w:sz w:val="20"/>
          <w:szCs w:val="20"/>
        </w:rPr>
        <w:t xml:space="preserve">Tel. (2 linee) 08257821.84 - 86 </w:t>
      </w:r>
      <w:r w:rsidR="00F01886" w:rsidRPr="002142C2">
        <w:rPr>
          <w:sz w:val="20"/>
          <w:szCs w:val="20"/>
          <w:lang w:eastAsia="ja-JP"/>
        </w:rPr>
        <w:t xml:space="preserve">~ </w:t>
      </w:r>
      <w:r w:rsidR="00F01886" w:rsidRPr="002142C2">
        <w:rPr>
          <w:sz w:val="20"/>
          <w:szCs w:val="20"/>
        </w:rPr>
        <w:t xml:space="preserve">Fax Uffici 0825783899 </w:t>
      </w:r>
      <w:r w:rsidR="00F01886" w:rsidRPr="002142C2">
        <w:rPr>
          <w:sz w:val="20"/>
          <w:szCs w:val="20"/>
          <w:lang w:eastAsia="ja-JP"/>
        </w:rPr>
        <w:t>~</w:t>
      </w:r>
      <w:r w:rsidR="00F01886" w:rsidRPr="002142C2">
        <w:rPr>
          <w:sz w:val="20"/>
          <w:szCs w:val="20"/>
        </w:rPr>
        <w:t xml:space="preserve"> Fax Dirigenza 082535375          </w:t>
      </w:r>
    </w:p>
    <w:p w:rsidR="00F01886" w:rsidRPr="002142C2" w:rsidRDefault="00F01886" w:rsidP="00F01886">
      <w:pPr>
        <w:tabs>
          <w:tab w:val="center" w:pos="9540"/>
        </w:tabs>
        <w:ind w:left="-180" w:right="126"/>
        <w:jc w:val="right"/>
        <w:rPr>
          <w:sz w:val="20"/>
          <w:szCs w:val="20"/>
        </w:rPr>
      </w:pPr>
      <w:r w:rsidRPr="002142C2">
        <w:rPr>
          <w:sz w:val="20"/>
          <w:szCs w:val="20"/>
        </w:rPr>
        <w:t xml:space="preserve"> www.liceoimbriani</w:t>
      </w:r>
      <w:r w:rsidR="002142C2">
        <w:rPr>
          <w:sz w:val="20"/>
          <w:szCs w:val="20"/>
        </w:rPr>
        <w:t>.gov</w:t>
      </w:r>
      <w:r w:rsidRPr="002142C2">
        <w:rPr>
          <w:sz w:val="20"/>
          <w:szCs w:val="20"/>
        </w:rPr>
        <w:t xml:space="preserve">.it   ~   </w:t>
      </w:r>
      <w:hyperlink r:id="rId8" w:history="1">
        <w:r w:rsidRPr="002142C2">
          <w:rPr>
            <w:rStyle w:val="Collegamentoipertestuale"/>
            <w:sz w:val="20"/>
            <w:szCs w:val="20"/>
          </w:rPr>
          <w:t>avpm040007@istruzione.it</w:t>
        </w:r>
      </w:hyperlink>
      <w:r w:rsidRPr="002142C2">
        <w:rPr>
          <w:sz w:val="20"/>
          <w:szCs w:val="20"/>
        </w:rPr>
        <w:t xml:space="preserve">,  </w:t>
      </w:r>
      <w:hyperlink r:id="rId9" w:history="1">
        <w:r w:rsidRPr="002142C2">
          <w:rPr>
            <w:rStyle w:val="Collegamentoipertestuale"/>
            <w:sz w:val="20"/>
            <w:szCs w:val="20"/>
          </w:rPr>
          <w:t>avpm040007@pec.istruzione.it</w:t>
        </w:r>
      </w:hyperlink>
    </w:p>
    <w:p w:rsidR="00F01886" w:rsidRPr="002142C2" w:rsidRDefault="00F01886" w:rsidP="00F01886">
      <w:pPr>
        <w:tabs>
          <w:tab w:val="center" w:pos="9540"/>
        </w:tabs>
        <w:ind w:left="-180" w:right="126"/>
        <w:jc w:val="right"/>
        <w:rPr>
          <w:b/>
          <w:sz w:val="20"/>
          <w:szCs w:val="20"/>
        </w:rPr>
      </w:pPr>
      <w:r w:rsidRPr="002142C2">
        <w:rPr>
          <w:sz w:val="20"/>
          <w:szCs w:val="20"/>
        </w:rPr>
        <w:t xml:space="preserve"> Codice meccanografico  AVPM040007 ~ Codice fiscale  80011170646 </w:t>
      </w:r>
    </w:p>
    <w:p w:rsidR="00F01886" w:rsidRPr="002142C2" w:rsidRDefault="00F01886" w:rsidP="00F01886">
      <w:pPr>
        <w:rPr>
          <w:color w:val="006600"/>
        </w:rPr>
      </w:pPr>
    </w:p>
    <w:p w:rsidR="00F01886" w:rsidRPr="00D7304A" w:rsidRDefault="00965686" w:rsidP="00965686">
      <w:proofErr w:type="spellStart"/>
      <w:r>
        <w:t>Prot</w:t>
      </w:r>
      <w:proofErr w:type="spellEnd"/>
      <w:r>
        <w:t>. n.3094/A39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Avellino 10/05/2017</w:t>
      </w:r>
    </w:p>
    <w:p w:rsidR="003516A6" w:rsidRDefault="003516A6" w:rsidP="003516A6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</w:p>
    <w:p w:rsidR="005F7068" w:rsidRDefault="00627116" w:rsidP="005F7068">
      <w:pPr>
        <w:jc w:val="center"/>
      </w:pPr>
      <w:r>
        <w:t>CIRCOLARE</w:t>
      </w:r>
      <w:r w:rsidR="00F01886">
        <w:t xml:space="preserve">     N.   </w:t>
      </w:r>
      <w:r w:rsidR="00965686">
        <w:t>140</w:t>
      </w:r>
    </w:p>
    <w:p w:rsidR="005F7068" w:rsidRDefault="005F7068" w:rsidP="005F7068"/>
    <w:p w:rsidR="00F01886" w:rsidRDefault="005F7068" w:rsidP="00F0188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  <w:r w:rsidR="00F01886">
        <w:t>l</w:t>
      </w:r>
      <w:r>
        <w:t xml:space="preserve"> P</w:t>
      </w:r>
      <w:r w:rsidR="00F01886">
        <w:t>ersonale</w:t>
      </w:r>
      <w:r>
        <w:t xml:space="preserve"> </w:t>
      </w:r>
      <w:r w:rsidR="006542BE">
        <w:t>ATA</w:t>
      </w:r>
      <w:r>
        <w:t xml:space="preserve">  </w:t>
      </w:r>
    </w:p>
    <w:p w:rsidR="00F01886" w:rsidRDefault="00F01886" w:rsidP="00F01886">
      <w:pPr>
        <w:jc w:val="right"/>
      </w:pPr>
      <w:r>
        <w:t>Sede</w:t>
      </w:r>
    </w:p>
    <w:p w:rsidR="00F01886" w:rsidRDefault="0061340D" w:rsidP="00F0188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="005F7068">
        <w:tab/>
      </w:r>
      <w:r w:rsidR="005F7068">
        <w:tab/>
      </w:r>
      <w:r w:rsidR="005F7068">
        <w:tab/>
      </w:r>
      <w:r w:rsidR="005F7068">
        <w:tab/>
      </w:r>
      <w:r w:rsidR="005F7068">
        <w:tab/>
      </w:r>
      <w:r w:rsidR="00F01886">
        <w:t xml:space="preserve">           </w:t>
      </w:r>
      <w:r w:rsidRPr="00F01886">
        <w:t>Al</w:t>
      </w:r>
      <w:r w:rsidR="00F01886">
        <w:t>l’albo digitale</w:t>
      </w:r>
    </w:p>
    <w:p w:rsidR="00F01886" w:rsidRDefault="00F01886" w:rsidP="00F01886">
      <w:pPr>
        <w:jc w:val="right"/>
      </w:pPr>
      <w:r>
        <w:t>Al Sito Web</w:t>
      </w:r>
    </w:p>
    <w:p w:rsidR="005F7068" w:rsidRPr="0061340D" w:rsidRDefault="005F7068" w:rsidP="005F7068">
      <w:pPr>
        <w:jc w:val="center"/>
      </w:pPr>
    </w:p>
    <w:p w:rsidR="005F7068" w:rsidRDefault="005F7068" w:rsidP="005F7068">
      <w:r>
        <w:t xml:space="preserve">OGGETTO: </w:t>
      </w:r>
      <w:r w:rsidR="00F01886">
        <w:t xml:space="preserve">Aggiornamento Graduatoria </w:t>
      </w:r>
      <w:r w:rsidR="00025868">
        <w:t>d</w:t>
      </w:r>
      <w:r w:rsidR="00F01886">
        <w:t>’</w:t>
      </w:r>
      <w:r w:rsidR="00025868">
        <w:t>I</w:t>
      </w:r>
      <w:r w:rsidR="00F01886">
        <w:t>stituto A.S. 201</w:t>
      </w:r>
      <w:r w:rsidR="00B75A29">
        <w:t>6</w:t>
      </w:r>
      <w:r w:rsidR="00F01886">
        <w:t>/</w:t>
      </w:r>
      <w:r w:rsidR="00B75A29">
        <w:t>17</w:t>
      </w:r>
    </w:p>
    <w:p w:rsidR="005F7068" w:rsidRDefault="005F7068" w:rsidP="005F7068"/>
    <w:p w:rsidR="005F7068" w:rsidRDefault="005F7068" w:rsidP="00B56E74">
      <w:pPr>
        <w:jc w:val="both"/>
      </w:pPr>
      <w:r w:rsidRPr="00A534E6">
        <w:t>Ai fini dell’aggiornamento della graduatoria interna del personale, si  invita</w:t>
      </w:r>
      <w:r w:rsidR="00B56E74">
        <w:t>no le S</w:t>
      </w:r>
      <w:r w:rsidR="00667116">
        <w:t>S</w:t>
      </w:r>
      <w:r w:rsidR="00B56E74">
        <w:t xml:space="preserve">. </w:t>
      </w:r>
      <w:r w:rsidR="00667116">
        <w:t>L</w:t>
      </w:r>
      <w:r w:rsidR="00B56E74">
        <w:t>L interessate</w:t>
      </w:r>
      <w:r w:rsidRPr="00A534E6">
        <w:t xml:space="preserve"> a produrre  apposita dichiarazione di conferma e/o variazione dei dati contenuti nella graduatoria interna dell’ </w:t>
      </w:r>
      <w:proofErr w:type="spellStart"/>
      <w:r w:rsidRPr="00A534E6">
        <w:t>a.s</w:t>
      </w:r>
      <w:proofErr w:type="spellEnd"/>
      <w:r w:rsidR="00EB0F59">
        <w:t>.</w:t>
      </w:r>
      <w:r w:rsidRPr="00A534E6">
        <w:t>. 201</w:t>
      </w:r>
      <w:r w:rsidR="00141C73">
        <w:t>7</w:t>
      </w:r>
      <w:r w:rsidRPr="00A534E6">
        <w:t>/1</w:t>
      </w:r>
      <w:r w:rsidR="00141C73">
        <w:t>8</w:t>
      </w:r>
      <w:r w:rsidRPr="00A534E6">
        <w:t xml:space="preserve"> utilizzando il modulo che pot</w:t>
      </w:r>
      <w:r w:rsidR="00B56E74">
        <w:t xml:space="preserve">rà essere </w:t>
      </w:r>
      <w:r w:rsidR="00141C73">
        <w:t xml:space="preserve">scaricato dal sito dell’istituto oppure </w:t>
      </w:r>
      <w:r w:rsidR="00F1304B">
        <w:t>ritirato presso la segreteria del personale</w:t>
      </w:r>
      <w:r w:rsidRPr="00A534E6">
        <w:t xml:space="preserve"> e</w:t>
      </w:r>
      <w:r w:rsidR="00F1304B">
        <w:t>d</w:t>
      </w:r>
      <w:r w:rsidRPr="00A534E6">
        <w:t xml:space="preserve"> </w:t>
      </w:r>
      <w:r w:rsidR="00B56E74">
        <w:t>essere</w:t>
      </w:r>
      <w:r w:rsidRPr="00A534E6">
        <w:t xml:space="preserve"> consegna</w:t>
      </w:r>
      <w:r w:rsidR="00B56E74">
        <w:t>to</w:t>
      </w:r>
      <w:r w:rsidRPr="00A534E6">
        <w:t xml:space="preserve"> presso </w:t>
      </w:r>
      <w:r w:rsidR="00F1304B">
        <w:t>lo stesso ufficio</w:t>
      </w:r>
      <w:r w:rsidR="00F01886">
        <w:t xml:space="preserve"> </w:t>
      </w:r>
      <w:r w:rsidR="00B56E74">
        <w:t>entro le ore 13:00 d</w:t>
      </w:r>
      <w:r w:rsidR="00667116">
        <w:t>e</w:t>
      </w:r>
      <w:r w:rsidR="00B56E74">
        <w:t xml:space="preserve">l </w:t>
      </w:r>
      <w:r w:rsidR="006542BE">
        <w:t>31</w:t>
      </w:r>
      <w:r w:rsidR="00B56E74">
        <w:t>/0</w:t>
      </w:r>
      <w:r w:rsidR="00141C73">
        <w:t>5</w:t>
      </w:r>
      <w:r w:rsidR="00B56E74">
        <w:t>/201</w:t>
      </w:r>
      <w:r w:rsidR="00141C73">
        <w:t>7</w:t>
      </w:r>
    </w:p>
    <w:p w:rsidR="0016600D" w:rsidRPr="00A534E6" w:rsidRDefault="0016600D" w:rsidP="005F7068"/>
    <w:p w:rsidR="005F7068" w:rsidRPr="00A534E6" w:rsidRDefault="005F7068" w:rsidP="005F7068">
      <w:r w:rsidRPr="00A534E6">
        <w:t xml:space="preserve">Si precisa che </w:t>
      </w:r>
      <w:r w:rsidRPr="00787F19">
        <w:rPr>
          <w:b/>
        </w:rPr>
        <w:t>coloro</w:t>
      </w:r>
      <w:r w:rsidRPr="00A534E6">
        <w:t xml:space="preserve"> </w:t>
      </w:r>
      <w:r w:rsidRPr="00787F19">
        <w:rPr>
          <w:b/>
        </w:rPr>
        <w:t>che hanno conseguito nuovi titolo culturali o hanno subito variazioni</w:t>
      </w:r>
      <w:r w:rsidRPr="00A534E6">
        <w:t xml:space="preserve"> delle esigenze di famiglia, dalla data di pubblicazione della precedente graduatoria interna 201</w:t>
      </w:r>
      <w:r w:rsidR="00141C73">
        <w:t>6</w:t>
      </w:r>
      <w:r w:rsidRPr="00A534E6">
        <w:t>/1</w:t>
      </w:r>
      <w:r w:rsidR="00141C73">
        <w:t>7</w:t>
      </w:r>
      <w:r w:rsidRPr="00A534E6">
        <w:t xml:space="preserve">, devono aggiornare il modulo, esclusivamente </w:t>
      </w:r>
    </w:p>
    <w:p w:rsidR="005F7068" w:rsidRPr="00A534E6" w:rsidRDefault="005F7068" w:rsidP="005F7068">
      <w:r w:rsidRPr="00A534E6">
        <w:t xml:space="preserve">nella sezione II- esigenze di famiglia </w:t>
      </w:r>
    </w:p>
    <w:p w:rsidR="005F7068" w:rsidRPr="00A534E6" w:rsidRDefault="005F7068" w:rsidP="005F7068">
      <w:r w:rsidRPr="00A534E6">
        <w:t xml:space="preserve">e nella sezione III- titoli generali  </w:t>
      </w:r>
    </w:p>
    <w:p w:rsidR="005F7068" w:rsidRPr="00A534E6" w:rsidRDefault="005F7068" w:rsidP="005F7068">
      <w:r w:rsidRPr="00A534E6">
        <w:t xml:space="preserve">mentre la sezione I </w:t>
      </w:r>
      <w:proofErr w:type="spellStart"/>
      <w:r w:rsidRPr="00A534E6">
        <w:t>–anzianità</w:t>
      </w:r>
      <w:proofErr w:type="spellEnd"/>
      <w:r w:rsidRPr="00A534E6">
        <w:t xml:space="preserve"> di servizio sarà aggiornata d’ufficio.</w:t>
      </w:r>
      <w:r w:rsidR="00F01886">
        <w:t>(punteggio servizio + continuità)</w:t>
      </w:r>
    </w:p>
    <w:p w:rsidR="005F7068" w:rsidRPr="00A534E6" w:rsidRDefault="000371AA" w:rsidP="00F01886">
      <w:pPr>
        <w:pStyle w:val="NormaleWeb"/>
        <w:shd w:val="clear" w:color="auto" w:fill="FFFFFF"/>
        <w:jc w:val="both"/>
      </w:pPr>
      <w:r w:rsidRPr="00787F19">
        <w:rPr>
          <w:b/>
        </w:rPr>
        <w:t>Il personale neo immesso in ruolo e/o al primo inserimento nella graduatoria  d’istituto interna</w:t>
      </w:r>
      <w:r w:rsidRPr="00A534E6">
        <w:t>  dovrà invece compilare la scheda integrale</w:t>
      </w:r>
      <w:r w:rsidR="00771FE3">
        <w:t xml:space="preserve"> e relativi allegati</w:t>
      </w:r>
      <w:r w:rsidRPr="00A534E6">
        <w:t>.</w:t>
      </w:r>
    </w:p>
    <w:p w:rsidR="005F7068" w:rsidRPr="00A534E6" w:rsidRDefault="005F7068" w:rsidP="005F7068">
      <w:r w:rsidRPr="00787F19">
        <w:rPr>
          <w:b/>
        </w:rPr>
        <w:t>Il personale che non ha avuto variazioni</w:t>
      </w:r>
      <w:r w:rsidRPr="00A534E6">
        <w:t xml:space="preserve"> deve consegnare una semplice dichiarazione personale </w:t>
      </w:r>
      <w:r w:rsidR="00AC41A3">
        <w:t xml:space="preserve">  </w:t>
      </w:r>
      <w:r w:rsidRPr="00A534E6">
        <w:t xml:space="preserve">( da scaricare dal sito della scuola) a conferma di quanto già dichiarato nell’anno precedente </w:t>
      </w:r>
    </w:p>
    <w:p w:rsidR="005F7068" w:rsidRPr="00A534E6" w:rsidRDefault="00C442CD" w:rsidP="0061340D">
      <w:pPr>
        <w:pStyle w:val="NormaleWeb"/>
        <w:shd w:val="clear" w:color="auto" w:fill="FFFFFF"/>
      </w:pPr>
      <w:r w:rsidRPr="00025868">
        <w:rPr>
          <w:b/>
        </w:rPr>
        <w:t>In assenza di dichiarazioni</w:t>
      </w:r>
      <w:r w:rsidRPr="00A534E6">
        <w:t xml:space="preserve"> il punteggio sarà integrato d’ufficio relativamente alla sola anzianità di servizio.</w:t>
      </w:r>
      <w:r w:rsidR="00F01886">
        <w:t xml:space="preserve"> e continuità</w:t>
      </w:r>
    </w:p>
    <w:p w:rsidR="00DE7D69" w:rsidRDefault="00DE7D69" w:rsidP="00DE7D69"/>
    <w:p w:rsidR="00DE7D69" w:rsidRDefault="00DE7D69" w:rsidP="00F0188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="001F3326">
        <w:t xml:space="preserve">        </w:t>
      </w:r>
      <w:r w:rsidR="00F01886">
        <w:t>Dirigente Scolastico</w:t>
      </w:r>
    </w:p>
    <w:p w:rsidR="005F7068" w:rsidRDefault="00DE7D69" w:rsidP="00F0188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01886">
        <w:t xml:space="preserve">Dott. Tullio </w:t>
      </w:r>
      <w:proofErr w:type="spellStart"/>
      <w:r w:rsidR="00F01886">
        <w:t>F</w:t>
      </w:r>
      <w:r w:rsidR="00787F19">
        <w:t>a</w:t>
      </w:r>
      <w:r w:rsidR="00F01886">
        <w:t>ia</w:t>
      </w:r>
      <w:proofErr w:type="spellEnd"/>
    </w:p>
    <w:p w:rsidR="005F7068" w:rsidRDefault="005F7068" w:rsidP="005F7068">
      <w:pPr>
        <w:jc w:val="center"/>
      </w:pPr>
    </w:p>
    <w:sectPr w:rsidR="005F7068" w:rsidSect="005F06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0653"/>
    <w:multiLevelType w:val="multilevel"/>
    <w:tmpl w:val="9CB0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415223"/>
    <w:multiLevelType w:val="multilevel"/>
    <w:tmpl w:val="C30E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564C92"/>
    <w:rsid w:val="00002176"/>
    <w:rsid w:val="00025868"/>
    <w:rsid w:val="00026E35"/>
    <w:rsid w:val="000371AA"/>
    <w:rsid w:val="00102A54"/>
    <w:rsid w:val="00115102"/>
    <w:rsid w:val="00137C1E"/>
    <w:rsid w:val="00141C73"/>
    <w:rsid w:val="0016600D"/>
    <w:rsid w:val="001A2740"/>
    <w:rsid w:val="001F3326"/>
    <w:rsid w:val="00203317"/>
    <w:rsid w:val="002142C2"/>
    <w:rsid w:val="002811C4"/>
    <w:rsid w:val="003107BC"/>
    <w:rsid w:val="0032443F"/>
    <w:rsid w:val="003516A6"/>
    <w:rsid w:val="00365A80"/>
    <w:rsid w:val="003B4D61"/>
    <w:rsid w:val="00421A64"/>
    <w:rsid w:val="004C639E"/>
    <w:rsid w:val="00564C92"/>
    <w:rsid w:val="005F0645"/>
    <w:rsid w:val="005F491E"/>
    <w:rsid w:val="005F7068"/>
    <w:rsid w:val="0061340D"/>
    <w:rsid w:val="00627116"/>
    <w:rsid w:val="006542BE"/>
    <w:rsid w:val="00667116"/>
    <w:rsid w:val="006853C0"/>
    <w:rsid w:val="006D47EB"/>
    <w:rsid w:val="00771FE3"/>
    <w:rsid w:val="00787F19"/>
    <w:rsid w:val="007D768E"/>
    <w:rsid w:val="007E13C4"/>
    <w:rsid w:val="007F325B"/>
    <w:rsid w:val="0081000F"/>
    <w:rsid w:val="00823773"/>
    <w:rsid w:val="008D27AB"/>
    <w:rsid w:val="00965686"/>
    <w:rsid w:val="00A534E6"/>
    <w:rsid w:val="00A8063F"/>
    <w:rsid w:val="00AC41A3"/>
    <w:rsid w:val="00B44CCD"/>
    <w:rsid w:val="00B56E74"/>
    <w:rsid w:val="00B75A29"/>
    <w:rsid w:val="00BA0CF0"/>
    <w:rsid w:val="00C442CD"/>
    <w:rsid w:val="00C76B4D"/>
    <w:rsid w:val="00CA68DF"/>
    <w:rsid w:val="00CB1F49"/>
    <w:rsid w:val="00D263CA"/>
    <w:rsid w:val="00D37268"/>
    <w:rsid w:val="00DE7D69"/>
    <w:rsid w:val="00E5538C"/>
    <w:rsid w:val="00E55A6B"/>
    <w:rsid w:val="00EB0F59"/>
    <w:rsid w:val="00F01886"/>
    <w:rsid w:val="00F1304B"/>
    <w:rsid w:val="00F31D65"/>
    <w:rsid w:val="00F60B28"/>
    <w:rsid w:val="00FB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91E"/>
    <w:rPr>
      <w:sz w:val="24"/>
      <w:szCs w:val="24"/>
    </w:rPr>
  </w:style>
  <w:style w:type="paragraph" w:styleId="Titolo2">
    <w:name w:val="heading 2"/>
    <w:basedOn w:val="Normale"/>
    <w:qFormat/>
    <w:rsid w:val="000371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4">
    <w:name w:val="heading 4"/>
    <w:basedOn w:val="Normale"/>
    <w:next w:val="Normale"/>
    <w:qFormat/>
    <w:rsid w:val="0061340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C639E"/>
    <w:rPr>
      <w:color w:val="0000FF"/>
      <w:u w:val="single"/>
    </w:rPr>
  </w:style>
  <w:style w:type="paragraph" w:styleId="NormaleWeb">
    <w:name w:val="Normal (Web)"/>
    <w:basedOn w:val="Normale"/>
    <w:rsid w:val="000371A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0371AA"/>
    <w:rPr>
      <w:b/>
      <w:bCs/>
    </w:rPr>
  </w:style>
  <w:style w:type="character" w:customStyle="1" w:styleId="ff7fc2fs12fb">
    <w:name w:val="ff7 fc2 fs12 fb"/>
    <w:basedOn w:val="Carpredefinitoparagrafo"/>
    <w:rsid w:val="0061340D"/>
  </w:style>
  <w:style w:type="character" w:styleId="Collegamentovisitato">
    <w:name w:val="FollowedHyperlink"/>
    <w:basedOn w:val="Carpredefinitoparagrafo"/>
    <w:uiPriority w:val="99"/>
    <w:semiHidden/>
    <w:unhideWhenUsed/>
    <w:rsid w:val="00025868"/>
    <w:rPr>
      <w:color w:val="800080"/>
      <w:u w:val="single"/>
    </w:rPr>
  </w:style>
  <w:style w:type="paragraph" w:styleId="Testofumetto">
    <w:name w:val="Balloon Text"/>
    <w:basedOn w:val="Normale"/>
    <w:semiHidden/>
    <w:rsid w:val="00E55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3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5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1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39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0750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1725837231">
              <w:marLeft w:val="0"/>
              <w:marRight w:val="0"/>
              <w:marTop w:val="0"/>
              <w:marBottom w:val="0"/>
              <w:divBdr>
                <w:top w:val="single" w:sz="2" w:space="0" w:color="DDDDDD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639501955">
                  <w:marLeft w:val="0"/>
                  <w:marRight w:val="0"/>
                  <w:marTop w:val="0"/>
                  <w:marBottom w:val="0"/>
                  <w:divBdr>
                    <w:top w:val="single" w:sz="2" w:space="0" w:color="DDDDDD"/>
                    <w:left w:val="single" w:sz="2" w:space="0" w:color="DDDDDD"/>
                    <w:bottom w:val="single" w:sz="2" w:space="0" w:color="DDDDDD"/>
                    <w:right w:val="single" w:sz="2" w:space="0" w:color="DDDDDD"/>
                  </w:divBdr>
                  <w:divsChild>
                    <w:div w:id="18091307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DDD"/>
                        <w:left w:val="single" w:sz="2" w:space="0" w:color="DDDDDD"/>
                        <w:bottom w:val="single" w:sz="2" w:space="0" w:color="DDDDDD"/>
                        <w:right w:val="single" w:sz="2" w:space="0" w:color="DDDDDD"/>
                      </w:divBdr>
                      <w:divsChild>
                        <w:div w:id="7976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DDD"/>
                            <w:left w:val="single" w:sz="2" w:space="0" w:color="DDDDDD"/>
                            <w:bottom w:val="single" w:sz="2" w:space="0" w:color="DDDDDD"/>
                            <w:right w:val="single" w:sz="2" w:space="0" w:color="DDDDDD"/>
                          </w:divBdr>
                          <w:divsChild>
                            <w:div w:id="139180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pm040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vpm040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2313</CharactersWithSpaces>
  <SharedDoc>false</SharedDoc>
  <HLinks>
    <vt:vector size="12" baseType="variant">
      <vt:variant>
        <vt:i4>5242928</vt:i4>
      </vt:variant>
      <vt:variant>
        <vt:i4>3</vt:i4>
      </vt:variant>
      <vt:variant>
        <vt:i4>0</vt:i4>
      </vt:variant>
      <vt:variant>
        <vt:i4>5</vt:i4>
      </vt:variant>
      <vt:variant>
        <vt:lpwstr>mailto:avpm040007@pec.istruzione.it</vt:lpwstr>
      </vt:variant>
      <vt:variant>
        <vt:lpwstr/>
      </vt:variant>
      <vt:variant>
        <vt:i4>1769507</vt:i4>
      </vt:variant>
      <vt:variant>
        <vt:i4>0</vt:i4>
      </vt:variant>
      <vt:variant>
        <vt:i4>0</vt:i4>
      </vt:variant>
      <vt:variant>
        <vt:i4>5</vt:i4>
      </vt:variant>
      <vt:variant>
        <vt:lpwstr>mailto:avpm040007@istruzione.it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 Leopardi Catania</dc:creator>
  <cp:lastModifiedBy>Enzo</cp:lastModifiedBy>
  <cp:revision>3</cp:revision>
  <cp:lastPrinted>2017-05-07T16:42:00Z</cp:lastPrinted>
  <dcterms:created xsi:type="dcterms:W3CDTF">2017-05-10T10:31:00Z</dcterms:created>
  <dcterms:modified xsi:type="dcterms:W3CDTF">2017-05-14T15:46:00Z</dcterms:modified>
</cp:coreProperties>
</file>