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435C57" w14:textId="77777777" w:rsidR="000166BB" w:rsidRDefault="000166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93A5B23" w14:textId="77777777" w:rsidR="000166BB" w:rsidRDefault="000166BB">
      <w:pPr>
        <w:tabs>
          <w:tab w:val="left" w:pos="6975"/>
          <w:tab w:val="left" w:pos="7425"/>
        </w:tabs>
      </w:pPr>
    </w:p>
    <w:p w14:paraId="3EC705FD" w14:textId="77777777" w:rsidR="000166BB" w:rsidRDefault="0086419D">
      <w:pPr>
        <w:tabs>
          <w:tab w:val="left" w:pos="6975"/>
          <w:tab w:val="left" w:pos="7425"/>
        </w:tabs>
        <w:jc w:val="center"/>
        <w:rPr>
          <w:b/>
        </w:rPr>
      </w:pPr>
      <w:r>
        <w:rPr>
          <w:b/>
        </w:rPr>
        <w:t>RETE DEI LICEI ARTISTICI DELLA CAMPANIA</w:t>
      </w:r>
    </w:p>
    <w:p w14:paraId="743D7E31" w14:textId="77777777" w:rsidR="000166BB" w:rsidRDefault="000166BB">
      <w:pPr>
        <w:tabs>
          <w:tab w:val="left" w:pos="6975"/>
          <w:tab w:val="left" w:pos="7425"/>
        </w:tabs>
      </w:pPr>
    </w:p>
    <w:p w14:paraId="761F2259" w14:textId="77777777" w:rsidR="000166BB" w:rsidRDefault="000166BB">
      <w:pPr>
        <w:tabs>
          <w:tab w:val="left" w:pos="6975"/>
          <w:tab w:val="left" w:pos="7425"/>
        </w:tabs>
      </w:pPr>
    </w:p>
    <w:p w14:paraId="2375969C" w14:textId="4A2EE2D4" w:rsidR="00600099" w:rsidRDefault="0086419D">
      <w:pPr>
        <w:tabs>
          <w:tab w:val="left" w:pos="6975"/>
          <w:tab w:val="left" w:pos="7425"/>
        </w:tabs>
        <w:rPr>
          <w:b/>
        </w:rPr>
      </w:pPr>
      <w:r>
        <w:t xml:space="preserve">                 PROGETT: </w:t>
      </w:r>
      <w:r>
        <w:rPr>
          <w:b/>
        </w:rPr>
        <w:t>I TE</w:t>
      </w:r>
      <w:r w:rsidR="00600099">
        <w:rPr>
          <w:b/>
        </w:rPr>
        <w:t xml:space="preserve">SORI NASCOSTI DELLA CAMPANIA </w:t>
      </w:r>
    </w:p>
    <w:p w14:paraId="711FB643" w14:textId="38868E71" w:rsidR="000166BB" w:rsidRDefault="00600099">
      <w:pPr>
        <w:tabs>
          <w:tab w:val="left" w:pos="6975"/>
          <w:tab w:val="left" w:pos="7425"/>
        </w:tabs>
        <w:rPr>
          <w:b/>
        </w:rPr>
      </w:pPr>
      <w:r>
        <w:rPr>
          <w:b/>
        </w:rPr>
        <w:t xml:space="preserve">                                              </w:t>
      </w:r>
      <w:r w:rsidR="00D16572">
        <w:rPr>
          <w:b/>
        </w:rPr>
        <w:t xml:space="preserve">            S</w:t>
      </w:r>
      <w:r>
        <w:rPr>
          <w:b/>
        </w:rPr>
        <w:t>econdo triennio</w:t>
      </w:r>
    </w:p>
    <w:p w14:paraId="68A00F24" w14:textId="77777777" w:rsidR="000166BB" w:rsidRDefault="000166BB">
      <w:pPr>
        <w:tabs>
          <w:tab w:val="left" w:pos="6975"/>
          <w:tab w:val="left" w:pos="7425"/>
        </w:tabs>
        <w:rPr>
          <w:rFonts w:ascii="Rosarivo" w:eastAsia="Rosarivo" w:hAnsi="Rosarivo" w:cs="Rosarivo"/>
          <w:sz w:val="28"/>
          <w:szCs w:val="28"/>
        </w:rPr>
      </w:pPr>
    </w:p>
    <w:p w14:paraId="5F71BA02" w14:textId="77777777" w:rsidR="000166BB" w:rsidRDefault="0086419D">
      <w:pPr>
        <w:tabs>
          <w:tab w:val="left" w:pos="6360"/>
        </w:tabs>
        <w:spacing w:line="360" w:lineRule="auto"/>
        <w:jc w:val="center"/>
        <w:rPr>
          <w:rFonts w:ascii="Century" w:eastAsia="Century" w:hAnsi="Century" w:cs="Century"/>
          <w:b/>
          <w:color w:val="000000"/>
          <w:sz w:val="32"/>
          <w:szCs w:val="32"/>
        </w:rPr>
      </w:pPr>
      <w:r>
        <w:rPr>
          <w:rFonts w:ascii="Century" w:eastAsia="Century" w:hAnsi="Century" w:cs="Century"/>
          <w:b/>
          <w:color w:val="000000"/>
          <w:sz w:val="32"/>
          <w:szCs w:val="32"/>
        </w:rPr>
        <w:t xml:space="preserve">SCHEDA TECNICA </w:t>
      </w:r>
    </w:p>
    <w:p w14:paraId="28F9C814" w14:textId="146E1326" w:rsidR="000166BB" w:rsidRDefault="0086419D">
      <w:pPr>
        <w:tabs>
          <w:tab w:val="left" w:pos="6360"/>
        </w:tabs>
        <w:spacing w:line="360" w:lineRule="auto"/>
        <w:jc w:val="center"/>
        <w:rPr>
          <w:rFonts w:ascii="Century" w:eastAsia="Century" w:hAnsi="Century" w:cs="Century"/>
          <w:color w:val="000000"/>
          <w:sz w:val="32"/>
          <w:szCs w:val="32"/>
        </w:rPr>
      </w:pPr>
      <w:r>
        <w:rPr>
          <w:rFonts w:ascii="Century" w:eastAsia="Century" w:hAnsi="Century" w:cs="Century"/>
          <w:color w:val="000000"/>
          <w:sz w:val="32"/>
          <w:szCs w:val="32"/>
        </w:rPr>
        <w:t>A.S. 20</w:t>
      </w:r>
      <w:r w:rsidR="00D16572">
        <w:rPr>
          <w:rFonts w:ascii="Century" w:eastAsia="Century" w:hAnsi="Century" w:cs="Century"/>
          <w:color w:val="000000"/>
          <w:sz w:val="32"/>
          <w:szCs w:val="32"/>
        </w:rPr>
        <w:t>21</w:t>
      </w:r>
      <w:r>
        <w:rPr>
          <w:rFonts w:ascii="Century" w:eastAsia="Century" w:hAnsi="Century" w:cs="Century"/>
          <w:color w:val="000000"/>
          <w:sz w:val="32"/>
          <w:szCs w:val="32"/>
        </w:rPr>
        <w:t xml:space="preserve"> / 20</w:t>
      </w:r>
      <w:r w:rsidR="00483CBC">
        <w:rPr>
          <w:rFonts w:ascii="Century" w:eastAsia="Century" w:hAnsi="Century" w:cs="Century"/>
          <w:color w:val="000000"/>
          <w:sz w:val="32"/>
          <w:szCs w:val="32"/>
        </w:rPr>
        <w:t>2</w:t>
      </w:r>
      <w:r w:rsidR="00D16572">
        <w:rPr>
          <w:rFonts w:ascii="Century" w:eastAsia="Century" w:hAnsi="Century" w:cs="Century"/>
          <w:color w:val="000000"/>
          <w:sz w:val="32"/>
          <w:szCs w:val="32"/>
        </w:rPr>
        <w:t>2</w:t>
      </w:r>
      <w:r>
        <w:rPr>
          <w:rFonts w:ascii="Century" w:eastAsia="Century" w:hAnsi="Century" w:cs="Century"/>
          <w:color w:val="000000"/>
          <w:sz w:val="32"/>
          <w:szCs w:val="32"/>
        </w:rPr>
        <w:t xml:space="preserve"> </w:t>
      </w:r>
    </w:p>
    <w:p w14:paraId="117D6995" w14:textId="77777777" w:rsidR="000166BB" w:rsidRDefault="000166BB">
      <w:pPr>
        <w:tabs>
          <w:tab w:val="left" w:pos="6360"/>
        </w:tabs>
        <w:spacing w:line="360" w:lineRule="auto"/>
        <w:jc w:val="center"/>
        <w:rPr>
          <w:rFonts w:ascii="Century" w:eastAsia="Century" w:hAnsi="Century" w:cs="Century"/>
        </w:rPr>
      </w:pPr>
    </w:p>
    <w:tbl>
      <w:tblPr>
        <w:tblStyle w:val="a"/>
        <w:tblW w:w="9497" w:type="dxa"/>
        <w:tblInd w:w="454" w:type="dxa"/>
        <w:tblLayout w:type="fixed"/>
        <w:tblLook w:val="0000" w:firstRow="0" w:lastRow="0" w:firstColumn="0" w:lastColumn="0" w:noHBand="0" w:noVBand="0"/>
      </w:tblPr>
      <w:tblGrid>
        <w:gridCol w:w="3685"/>
        <w:gridCol w:w="5812"/>
      </w:tblGrid>
      <w:tr w:rsidR="000166BB" w14:paraId="5C247975" w14:textId="77777777">
        <w:trPr>
          <w:trHeight w:val="4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82318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Denominazione dell’Istituto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6F867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 w14:paraId="798DE361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468DF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Indirizzo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83E62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 w14:paraId="24E45953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8FFC4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Città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8E20A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 w14:paraId="628BAE32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387C3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Cap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C300A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 w14:paraId="0287A929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6A7B5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Provincia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C81AD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 w14:paraId="7587E3D7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13F2C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Telefoni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3414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 w14:paraId="77F2DDE6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CA39E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Fax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DCF9F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 w14:paraId="4D9C670D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7CA46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E-Mail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7B3DF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 w14:paraId="5F60C076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A2CED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Sito Internet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3359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 w14:paraId="6466089A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4549F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Codice Meccanografico dell’istituto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F24DE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 w14:paraId="53B945E6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4DF60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NOMINATIVO</w:t>
            </w:r>
            <w:r w:rsidR="004147DB"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/I</w:t>
            </w: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 xml:space="preserve"> </w:t>
            </w:r>
          </w:p>
          <w:p w14:paraId="6DDA4123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 xml:space="preserve">Docente /i  Referente  del progetto I TESORI NASCOSTI DELLA CAMPANIA </w:t>
            </w:r>
          </w:p>
          <w:p w14:paraId="6901BEB1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D8A8F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 w14:paraId="382C3B14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B5A02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Itinerari e Siti individuati</w:t>
            </w:r>
          </w:p>
          <w:p w14:paraId="7F78B3D9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( da 1 a 3, come da progetto generale )</w:t>
            </w:r>
          </w:p>
          <w:p w14:paraId="549883B7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1F54B" w14:textId="77777777" w:rsidR="000166BB" w:rsidRDefault="000166BB" w:rsidP="00414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</w:tbl>
    <w:p w14:paraId="13E3396C" w14:textId="77777777" w:rsidR="000166BB" w:rsidRDefault="000166BB"/>
    <w:p w14:paraId="0F1E9ED5" w14:textId="77777777" w:rsidR="000166BB" w:rsidRDefault="000166BB"/>
    <w:p w14:paraId="24C00681" w14:textId="77777777" w:rsidR="000166BB" w:rsidRDefault="0086419D">
      <w:r>
        <w:br w:type="page"/>
      </w:r>
    </w:p>
    <w:tbl>
      <w:tblPr>
        <w:tblStyle w:val="a0"/>
        <w:tblW w:w="9639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0166BB" w14:paraId="1EC8506A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65462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lastRenderedPageBreak/>
              <w:t xml:space="preserve">CLASSI coinvolte nel percorso </w:t>
            </w:r>
            <w:r>
              <w:rPr>
                <w:rFonts w:ascii="Century" w:eastAsia="Century" w:hAnsi="Century" w:cs="Century"/>
                <w:i/>
                <w:color w:val="000000"/>
                <w:sz w:val="20"/>
                <w:szCs w:val="20"/>
              </w:rPr>
              <w:t xml:space="preserve"> (specificare anno e indirizzo)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0256B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 w14:paraId="6761453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1C47C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>N° ALUNNI coinvolti nel progetto, per ciascun percorso attivato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B7195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i/>
                <w:sz w:val="27"/>
                <w:szCs w:val="27"/>
              </w:rPr>
            </w:pPr>
          </w:p>
        </w:tc>
      </w:tr>
      <w:tr w:rsidR="000166BB" w14:paraId="4F640E39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9DC0D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>Docente  TUTOR , per ciascun percorso attivato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B9C9E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 w14:paraId="652E1F9F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27CB8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 xml:space="preserve">DATA  di inizio e conclusione </w:t>
            </w:r>
            <w:r>
              <w:rPr>
                <w:rFonts w:ascii="Century" w:eastAsia="Century" w:hAnsi="Century" w:cs="Century"/>
                <w:color w:val="000000"/>
                <w:sz w:val="20"/>
                <w:szCs w:val="20"/>
              </w:rPr>
              <w:t>(indicativa)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7AC8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 w14:paraId="0EE3CCE7" w14:textId="77777777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1637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>Soggetti esterni alla scuola coinvolti nel progetto e relative caratteristiche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14B3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 w14:paraId="74B1FE9B" w14:textId="77777777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8465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  <w:sz w:val="27"/>
                <w:szCs w:val="27"/>
              </w:rPr>
              <w:t xml:space="preserve">Elaborati che si intendono realizzare nell'ambito dell'azione progettuale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05AA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 w14:paraId="17DC804B" w14:textId="77777777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74D2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0"/>
              </w:tabs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>Quota di adesion</w:t>
            </w:r>
            <w:r w:rsidR="0004222C">
              <w:rPr>
                <w:rFonts w:ascii="Century" w:eastAsia="Century" w:hAnsi="Century" w:cs="Century"/>
                <w:color w:val="000000"/>
              </w:rPr>
              <w:t xml:space="preserve">e </w:t>
            </w:r>
            <w:r>
              <w:rPr>
                <w:rFonts w:ascii="Century" w:eastAsia="Century" w:hAnsi="Century" w:cs="Century"/>
                <w:color w:val="000000"/>
              </w:rPr>
              <w:t>euro</w:t>
            </w:r>
            <w:r w:rsidR="0004222C">
              <w:rPr>
                <w:rFonts w:ascii="Century" w:eastAsia="Century" w:hAnsi="Century" w:cs="Century"/>
                <w:color w:val="000000"/>
              </w:rPr>
              <w:t xml:space="preserve"> </w:t>
            </w:r>
            <w:r>
              <w:rPr>
                <w:rFonts w:ascii="Century" w:eastAsia="Century" w:hAnsi="Century" w:cs="Century"/>
                <w:color w:val="000000"/>
              </w:rPr>
              <w:t xml:space="preserve">50,00 - come da Accordo di Rete.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8783" w14:textId="77777777" w:rsidR="00600099" w:rsidRDefault="0086419D" w:rsidP="0060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t xml:space="preserve"> </w:t>
            </w:r>
          </w:p>
          <w:p w14:paraId="183A83BC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 w14:paraId="48B7919B" w14:textId="77777777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B2E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0"/>
              </w:tabs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>APERTURA SITO / I</w:t>
            </w:r>
          </w:p>
          <w:p w14:paraId="06468474" w14:textId="1401D56A" w:rsidR="000166BB" w:rsidRDefault="0086419D" w:rsidP="00414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0"/>
              </w:tabs>
              <w:ind w:left="398"/>
              <w:rPr>
                <w:rFonts w:ascii="Century" w:eastAsia="Century" w:hAnsi="Century" w:cs="Century"/>
                <w:b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 xml:space="preserve"> </w:t>
            </w:r>
            <w:r w:rsidR="00D16572">
              <w:rPr>
                <w:rFonts w:ascii="Century" w:eastAsia="Century" w:hAnsi="Century" w:cs="Century"/>
                <w:b/>
              </w:rPr>
              <w:t>7</w:t>
            </w:r>
            <w:r>
              <w:rPr>
                <w:rFonts w:ascii="Century" w:eastAsia="Century" w:hAnsi="Century" w:cs="Century"/>
                <w:b/>
              </w:rPr>
              <w:t xml:space="preserve"> </w:t>
            </w:r>
            <w:r>
              <w:rPr>
                <w:rFonts w:ascii="Century" w:eastAsia="Century" w:hAnsi="Century" w:cs="Century"/>
                <w:b/>
                <w:color w:val="000000"/>
              </w:rPr>
              <w:t>MAGGIO 20</w:t>
            </w:r>
            <w:r w:rsidR="004147DB">
              <w:rPr>
                <w:rFonts w:ascii="Century" w:eastAsia="Century" w:hAnsi="Century" w:cs="Century"/>
                <w:b/>
                <w:color w:val="000000"/>
              </w:rPr>
              <w:t>2</w:t>
            </w:r>
            <w:r w:rsidR="002466C3">
              <w:rPr>
                <w:rFonts w:ascii="Century" w:eastAsia="Century" w:hAnsi="Century" w:cs="Century"/>
                <w:b/>
                <w:color w:val="000000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0738" w14:textId="77777777"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</w:p>
          <w:p w14:paraId="64A5D3B4" w14:textId="77777777"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t xml:space="preserve">__________________________________________                     </w:t>
            </w:r>
          </w:p>
        </w:tc>
      </w:tr>
    </w:tbl>
    <w:p w14:paraId="4559D2C1" w14:textId="77777777" w:rsidR="00CC5E5A" w:rsidRDefault="00CC5E5A">
      <w:pPr>
        <w:spacing w:after="120"/>
        <w:ind w:firstLine="284"/>
        <w:jc w:val="both"/>
        <w:rPr>
          <w:rFonts w:ascii="Century" w:eastAsia="Century" w:hAnsi="Century" w:cs="Century"/>
          <w:color w:val="000000"/>
        </w:rPr>
      </w:pPr>
    </w:p>
    <w:p w14:paraId="21F72216" w14:textId="77777777" w:rsidR="000166BB" w:rsidRDefault="0086419D">
      <w:pPr>
        <w:spacing w:after="120"/>
        <w:ind w:firstLine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entury" w:eastAsia="Century" w:hAnsi="Century" w:cs="Century"/>
          <w:color w:val="000000"/>
        </w:rPr>
        <w:t xml:space="preserve">La scheda tecnica dovrà essere compilata e spedita all'indirizzo: </w:t>
      </w:r>
      <w:hyperlink r:id="rId7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liceiartisticicampani@gmail.com</w:t>
        </w:r>
      </w:hyperlink>
      <w:r>
        <w:rPr>
          <w:rFonts w:ascii="Arial" w:eastAsia="Arial" w:hAnsi="Arial" w:cs="Arial"/>
          <w:sz w:val="20"/>
          <w:szCs w:val="20"/>
        </w:rPr>
        <w:t xml:space="preserve">.                                                                                                                                               </w:t>
      </w:r>
    </w:p>
    <w:p w14:paraId="20E37605" w14:textId="77777777" w:rsidR="0004222C" w:rsidRDefault="0086419D" w:rsidP="0004222C">
      <w:pPr>
        <w:spacing w:after="120"/>
        <w:ind w:firstLine="28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04222C">
        <w:rPr>
          <w:rFonts w:ascii="Arial" w:eastAsia="Arial" w:hAnsi="Arial" w:cs="Arial"/>
          <w:sz w:val="20"/>
          <w:szCs w:val="20"/>
        </w:rPr>
        <w:t xml:space="preserve">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Il Dirigente Scolastico</w:t>
      </w:r>
    </w:p>
    <w:p w14:paraId="513350FE" w14:textId="77777777" w:rsidR="000166BB" w:rsidRDefault="0004222C" w:rsidP="0004222C">
      <w:pPr>
        <w:spacing w:after="120"/>
        <w:ind w:firstLine="284"/>
        <w:jc w:val="right"/>
      </w:pPr>
      <w:r>
        <w:rPr>
          <w:rFonts w:ascii="Century" w:eastAsia="Century" w:hAnsi="Century" w:cs="Century"/>
        </w:rPr>
        <w:t>_________________________</w:t>
      </w:r>
      <w:r w:rsidR="0086419D">
        <w:rPr>
          <w:rFonts w:ascii="Century" w:eastAsia="Century" w:hAnsi="Century" w:cs="Century"/>
        </w:rPr>
        <w:br/>
      </w:r>
    </w:p>
    <w:sectPr w:rsidR="000166BB">
      <w:headerReference w:type="default" r:id="rId8"/>
      <w:pgSz w:w="11906" w:h="16838"/>
      <w:pgMar w:top="2088" w:right="127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03D5" w14:textId="77777777" w:rsidR="0043540E" w:rsidRDefault="0043540E">
      <w:r>
        <w:separator/>
      </w:r>
    </w:p>
  </w:endnote>
  <w:endnote w:type="continuationSeparator" w:id="0">
    <w:p w14:paraId="6AA04665" w14:textId="77777777" w:rsidR="0043540E" w:rsidRDefault="0043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sarivo">
    <w:altName w:val="Times New Roman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9CF2" w14:textId="77777777" w:rsidR="0043540E" w:rsidRDefault="0043540E">
      <w:r>
        <w:separator/>
      </w:r>
    </w:p>
  </w:footnote>
  <w:footnote w:type="continuationSeparator" w:id="0">
    <w:p w14:paraId="0FD67A4F" w14:textId="77777777" w:rsidR="0043540E" w:rsidRDefault="0043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33C3" w14:textId="77777777" w:rsidR="000166BB" w:rsidRDefault="008641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‘</w:t>
    </w:r>
    <w:r>
      <w:rPr>
        <w:rFonts w:ascii="Arial" w:eastAsia="Arial" w:hAnsi="Arial" w:cs="Arial"/>
        <w:color w:val="000000"/>
      </w:rPr>
      <w:object w:dxaOrig="4899" w:dyaOrig="4419" w14:anchorId="20AF8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pt;height:34.5pt">
          <v:imagedata r:id="rId1" o:title=""/>
        </v:shape>
        <o:OLEObject Type="Embed" ProgID="CorelPhotoPaint.Image.10" ShapeID="_x0000_i1025" DrawAspect="Content" ObjectID="_1701517504" r:id="rId2"/>
      </w:objec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hidden="0" allowOverlap="1" wp14:anchorId="091510FD" wp14:editId="08397602">
          <wp:simplePos x="0" y="0"/>
          <wp:positionH relativeFrom="column">
            <wp:posOffset>5721350</wp:posOffset>
          </wp:positionH>
          <wp:positionV relativeFrom="paragraph">
            <wp:posOffset>41275</wp:posOffset>
          </wp:positionV>
          <wp:extent cx="444500" cy="307340"/>
          <wp:effectExtent l="0" t="0" r="0" b="0"/>
          <wp:wrapSquare wrapText="bothSides" distT="0" distB="0" distL="114300" distR="114300"/>
          <wp:docPr id="6" name="image3.png" descr="Europ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urop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500" cy="307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hidden="0" allowOverlap="1" wp14:anchorId="1F70D1C4" wp14:editId="462C1808">
          <wp:simplePos x="0" y="0"/>
          <wp:positionH relativeFrom="column">
            <wp:posOffset>119380</wp:posOffset>
          </wp:positionH>
          <wp:positionV relativeFrom="paragraph">
            <wp:posOffset>41275</wp:posOffset>
          </wp:positionV>
          <wp:extent cx="382270" cy="356870"/>
          <wp:effectExtent l="0" t="0" r="0" b="0"/>
          <wp:wrapSquare wrapText="bothSides" distT="0" distB="0" distL="114300" distR="114300"/>
          <wp:docPr id="5" name="image2.png" descr="Ital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talia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2270" cy="356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FAB27A" w14:textId="77777777" w:rsidR="000166BB" w:rsidRDefault="0086419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Ministero dell’Istruzione, dell’ Università e della Ricerca</w:t>
    </w:r>
  </w:p>
  <w:p w14:paraId="459DEF3A" w14:textId="77777777" w:rsidR="000166BB" w:rsidRDefault="0086419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smallCaps/>
        <w:color w:val="000000"/>
        <w:sz w:val="16"/>
        <w:szCs w:val="16"/>
      </w:rPr>
    </w:pPr>
    <w:r>
      <w:rPr>
        <w:rFonts w:ascii="Arial" w:eastAsia="Arial" w:hAnsi="Arial" w:cs="Arial"/>
        <w:b/>
        <w:smallCaps/>
        <w:color w:val="000000"/>
        <w:sz w:val="16"/>
        <w:szCs w:val="16"/>
      </w:rPr>
      <w:t xml:space="preserve">liceo artistico  “sabatini–menna”  </w:t>
    </w:r>
  </w:p>
  <w:p w14:paraId="56EF561E" w14:textId="77777777" w:rsidR="000166BB" w:rsidRDefault="008641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Indirizzi : Arti figurative - Architettura e Ambiente - Audiovisivo e multimedia - Design - Grafica - Scenografia </w:t>
    </w:r>
  </w:p>
  <w:p w14:paraId="36C792C4" w14:textId="77777777" w:rsidR="000166BB" w:rsidRDefault="008641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b/>
        <w:smallCaps/>
        <w:color w:val="000000"/>
        <w:sz w:val="16"/>
        <w:szCs w:val="16"/>
      </w:rPr>
    </w:pPr>
    <w:r>
      <w:rPr>
        <w:rFonts w:ascii="Arial" w:eastAsia="Arial" w:hAnsi="Arial" w:cs="Arial"/>
        <w:smallCaps/>
        <w:color w:val="000000"/>
        <w:sz w:val="16"/>
        <w:szCs w:val="16"/>
      </w:rPr>
      <w:t xml:space="preserve">84125 VIA GUERINO GRIMALDI, 7 - 84126 Via Pietro da Acerno – 84126 Via G. Costa – </w:t>
    </w:r>
    <w:r>
      <w:rPr>
        <w:rFonts w:ascii="Arial" w:eastAsia="Arial" w:hAnsi="Arial" w:cs="Arial"/>
        <w:b/>
        <w:smallCaps/>
        <w:color w:val="000000"/>
        <w:sz w:val="16"/>
        <w:szCs w:val="16"/>
      </w:rPr>
      <w:t xml:space="preserve">SALERNO </w:t>
    </w:r>
  </w:p>
  <w:p w14:paraId="21564930" w14:textId="77777777" w:rsidR="000166BB" w:rsidRDefault="008641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smallCaps/>
        <w:color w:val="000000"/>
        <w:sz w:val="16"/>
        <w:szCs w:val="16"/>
      </w:rPr>
    </w:pPr>
    <w:r>
      <w:rPr>
        <w:rFonts w:ascii="Arial" w:eastAsia="Arial" w:hAnsi="Arial" w:cs="Arial"/>
        <w:smallCaps/>
        <w:color w:val="000000"/>
        <w:sz w:val="16"/>
        <w:szCs w:val="16"/>
      </w:rPr>
      <w:t xml:space="preserve">Tel: 089*224420-2580474-791866 - Fax 089*2582062 _ 089*792894 -  089*796149 </w:t>
    </w:r>
  </w:p>
  <w:p w14:paraId="06428411" w14:textId="77777777" w:rsidR="000166BB" w:rsidRDefault="008641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b/>
        <w:smallCaps/>
        <w:color w:val="000000"/>
        <w:sz w:val="16"/>
        <w:szCs w:val="16"/>
      </w:rPr>
    </w:pPr>
    <w:r>
      <w:rPr>
        <w:rFonts w:ascii="Arial" w:eastAsia="Arial" w:hAnsi="Arial" w:cs="Arial"/>
        <w:smallCaps/>
        <w:color w:val="000000"/>
        <w:sz w:val="16"/>
        <w:szCs w:val="16"/>
      </w:rPr>
      <w:t xml:space="preserve">COD.MECC.: </w:t>
    </w:r>
    <w:r>
      <w:rPr>
        <w:rFonts w:ascii="Arial" w:eastAsia="Arial" w:hAnsi="Arial" w:cs="Arial"/>
        <w:b/>
        <w:smallCaps/>
        <w:color w:val="000000"/>
        <w:sz w:val="16"/>
        <w:szCs w:val="16"/>
      </w:rPr>
      <w:t>SASL040008</w:t>
    </w:r>
    <w:r>
      <w:rPr>
        <w:rFonts w:ascii="Arial" w:eastAsia="Arial" w:hAnsi="Arial" w:cs="Arial"/>
        <w:smallCaps/>
        <w:color w:val="000000"/>
        <w:sz w:val="16"/>
        <w:szCs w:val="16"/>
      </w:rPr>
      <w:t xml:space="preserve"> – C.F.: </w:t>
    </w:r>
    <w:r>
      <w:rPr>
        <w:rFonts w:ascii="Arial" w:eastAsia="Arial" w:hAnsi="Arial" w:cs="Arial"/>
        <w:b/>
        <w:smallCaps/>
        <w:color w:val="000000"/>
        <w:sz w:val="16"/>
        <w:szCs w:val="16"/>
      </w:rPr>
      <w:t>95152560652 – Codice univoco ufficio: ___________</w:t>
    </w:r>
  </w:p>
  <w:p w14:paraId="40D13A8C" w14:textId="77777777" w:rsidR="000166BB" w:rsidRDefault="004354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i/>
        <w:smallCaps/>
        <w:color w:val="000000"/>
        <w:sz w:val="16"/>
        <w:szCs w:val="16"/>
      </w:rPr>
    </w:pPr>
    <w:hyperlink r:id="rId5">
      <w:r w:rsidR="0086419D">
        <w:rPr>
          <w:rFonts w:ascii="Arial" w:eastAsia="Arial" w:hAnsi="Arial" w:cs="Arial"/>
          <w:i/>
          <w:smallCaps/>
          <w:color w:val="0000FF"/>
          <w:sz w:val="16"/>
          <w:szCs w:val="16"/>
          <w:u w:val="single"/>
        </w:rPr>
        <w:t>www. liceoartisticoSABATINIMENNA.gov.it</w:t>
      </w:r>
    </w:hyperlink>
    <w:r w:rsidR="0086419D">
      <w:rPr>
        <w:rFonts w:ascii="Arial" w:eastAsia="Arial" w:hAnsi="Arial" w:cs="Arial"/>
        <w:i/>
        <w:smallCaps/>
        <w:color w:val="000000"/>
        <w:sz w:val="16"/>
        <w:szCs w:val="16"/>
      </w:rPr>
      <w:t xml:space="preserve"> - </w:t>
    </w:r>
    <w:r w:rsidR="0086419D">
      <w:rPr>
        <w:rFonts w:ascii="Arial" w:eastAsia="Arial" w:hAnsi="Arial" w:cs="Arial"/>
        <w:smallCaps/>
        <w:color w:val="000000"/>
        <w:sz w:val="16"/>
        <w:szCs w:val="16"/>
      </w:rPr>
      <w:t xml:space="preserve">Mail: </w:t>
    </w:r>
    <w:hyperlink r:id="rId6">
      <w:r w:rsidR="0086419D">
        <w:rPr>
          <w:rFonts w:ascii="Arial" w:eastAsia="Arial" w:hAnsi="Arial" w:cs="Arial"/>
          <w:i/>
          <w:smallCaps/>
          <w:color w:val="0000FF"/>
          <w:sz w:val="16"/>
          <w:szCs w:val="16"/>
          <w:u w:val="single"/>
        </w:rPr>
        <w:t>SASl040008@istruzione.it</w:t>
      </w:r>
    </w:hyperlink>
    <w:r w:rsidR="0086419D">
      <w:rPr>
        <w:rFonts w:ascii="Arial" w:eastAsia="Arial" w:hAnsi="Arial" w:cs="Arial"/>
        <w:i/>
        <w:smallCaps/>
        <w:color w:val="000000"/>
        <w:sz w:val="16"/>
        <w:szCs w:val="16"/>
      </w:rPr>
      <w:t xml:space="preserve">  PEC: </w:t>
    </w:r>
    <w:hyperlink r:id="rId7">
      <w:r w:rsidR="0086419D">
        <w:rPr>
          <w:rFonts w:ascii="Arial" w:eastAsia="Arial" w:hAnsi="Arial" w:cs="Arial"/>
          <w:i/>
          <w:smallCaps/>
          <w:color w:val="0000FF"/>
          <w:sz w:val="16"/>
          <w:szCs w:val="16"/>
          <w:u w:val="single"/>
        </w:rPr>
        <w:t>sasl040008@PEC.ISTRUZIONE.IT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4611"/>
    <w:multiLevelType w:val="multilevel"/>
    <w:tmpl w:val="69987A4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BB"/>
    <w:rsid w:val="000166BB"/>
    <w:rsid w:val="0004222C"/>
    <w:rsid w:val="001B5D6B"/>
    <w:rsid w:val="002037F6"/>
    <w:rsid w:val="002466C3"/>
    <w:rsid w:val="002E09B3"/>
    <w:rsid w:val="004147DB"/>
    <w:rsid w:val="0043540E"/>
    <w:rsid w:val="00483CBC"/>
    <w:rsid w:val="004B2C92"/>
    <w:rsid w:val="00600099"/>
    <w:rsid w:val="0086419D"/>
    <w:rsid w:val="00B558D8"/>
    <w:rsid w:val="00CC5E5A"/>
    <w:rsid w:val="00D1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A30F6"/>
  <w15:docId w15:val="{090E868E-A6B9-44B0-BA58-48E6EE17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9E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6939EB"/>
    <w:pPr>
      <w:keepNext/>
      <w:numPr>
        <w:numId w:val="1"/>
      </w:numPr>
      <w:outlineLvl w:val="0"/>
    </w:pPr>
    <w:rPr>
      <w:rFonts w:eastAsia="Arial Unicode MS"/>
      <w:sz w:val="28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6939EB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qFormat/>
    <w:rsid w:val="006939EB"/>
    <w:pPr>
      <w:jc w:val="center"/>
    </w:pPr>
    <w:rPr>
      <w:sz w:val="28"/>
      <w:szCs w:val="20"/>
    </w:rPr>
  </w:style>
  <w:style w:type="character" w:customStyle="1" w:styleId="WW8Num1z0">
    <w:name w:val="WW8Num1z0"/>
    <w:rsid w:val="006939EB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6939EB"/>
    <w:rPr>
      <w:rFonts w:ascii="Courier New" w:hAnsi="Courier New" w:cs="Courier New" w:hint="default"/>
    </w:rPr>
  </w:style>
  <w:style w:type="character" w:customStyle="1" w:styleId="WW8Num1z2">
    <w:name w:val="WW8Num1z2"/>
    <w:rsid w:val="006939EB"/>
    <w:rPr>
      <w:rFonts w:ascii="Wingdings" w:hAnsi="Wingdings" w:cs="Wingdings" w:hint="default"/>
    </w:rPr>
  </w:style>
  <w:style w:type="character" w:customStyle="1" w:styleId="WW8Num1z3">
    <w:name w:val="WW8Num1z3"/>
    <w:rsid w:val="006939EB"/>
    <w:rPr>
      <w:rFonts w:ascii="Symbol" w:hAnsi="Symbol" w:cs="Symbol" w:hint="default"/>
    </w:rPr>
  </w:style>
  <w:style w:type="character" w:customStyle="1" w:styleId="WW8Num1z4">
    <w:name w:val="WW8Num1z4"/>
    <w:rsid w:val="006939EB"/>
  </w:style>
  <w:style w:type="character" w:customStyle="1" w:styleId="WW8Num1z5">
    <w:name w:val="WW8Num1z5"/>
    <w:rsid w:val="006939EB"/>
  </w:style>
  <w:style w:type="character" w:customStyle="1" w:styleId="WW8Num1z6">
    <w:name w:val="WW8Num1z6"/>
    <w:rsid w:val="006939EB"/>
  </w:style>
  <w:style w:type="character" w:customStyle="1" w:styleId="WW8Num1z7">
    <w:name w:val="WW8Num1z7"/>
    <w:rsid w:val="006939EB"/>
  </w:style>
  <w:style w:type="character" w:customStyle="1" w:styleId="WW8Num1z8">
    <w:name w:val="WW8Num1z8"/>
    <w:rsid w:val="006939EB"/>
  </w:style>
  <w:style w:type="character" w:customStyle="1" w:styleId="WW8Num2z0">
    <w:name w:val="WW8Num2z0"/>
    <w:rsid w:val="006939EB"/>
    <w:rPr>
      <w:sz w:val="22"/>
      <w:szCs w:val="22"/>
    </w:rPr>
  </w:style>
  <w:style w:type="character" w:customStyle="1" w:styleId="WW8Num2z1">
    <w:name w:val="WW8Num2z1"/>
    <w:rsid w:val="006939EB"/>
  </w:style>
  <w:style w:type="character" w:customStyle="1" w:styleId="WW8Num2z2">
    <w:name w:val="WW8Num2z2"/>
    <w:rsid w:val="006939EB"/>
  </w:style>
  <w:style w:type="character" w:customStyle="1" w:styleId="WW8Num2z3">
    <w:name w:val="WW8Num2z3"/>
    <w:rsid w:val="006939EB"/>
  </w:style>
  <w:style w:type="character" w:customStyle="1" w:styleId="WW8Num2z4">
    <w:name w:val="WW8Num2z4"/>
    <w:rsid w:val="006939EB"/>
  </w:style>
  <w:style w:type="character" w:customStyle="1" w:styleId="WW8Num2z5">
    <w:name w:val="WW8Num2z5"/>
    <w:rsid w:val="006939EB"/>
  </w:style>
  <w:style w:type="character" w:customStyle="1" w:styleId="WW8Num2z6">
    <w:name w:val="WW8Num2z6"/>
    <w:rsid w:val="006939EB"/>
  </w:style>
  <w:style w:type="character" w:customStyle="1" w:styleId="WW8Num2z7">
    <w:name w:val="WW8Num2z7"/>
    <w:rsid w:val="006939EB"/>
  </w:style>
  <w:style w:type="character" w:customStyle="1" w:styleId="WW8Num2z8">
    <w:name w:val="WW8Num2z8"/>
    <w:rsid w:val="006939EB"/>
  </w:style>
  <w:style w:type="character" w:customStyle="1" w:styleId="WW8Num3z0">
    <w:name w:val="WW8Num3z0"/>
    <w:rsid w:val="006939EB"/>
  </w:style>
  <w:style w:type="character" w:customStyle="1" w:styleId="WW8Num3z1">
    <w:name w:val="WW8Num3z1"/>
    <w:rsid w:val="006939EB"/>
  </w:style>
  <w:style w:type="character" w:customStyle="1" w:styleId="WW8Num3z2">
    <w:name w:val="WW8Num3z2"/>
    <w:rsid w:val="006939EB"/>
  </w:style>
  <w:style w:type="character" w:customStyle="1" w:styleId="WW8Num3z3">
    <w:name w:val="WW8Num3z3"/>
    <w:rsid w:val="006939EB"/>
  </w:style>
  <w:style w:type="character" w:customStyle="1" w:styleId="WW8Num3z4">
    <w:name w:val="WW8Num3z4"/>
    <w:rsid w:val="006939EB"/>
  </w:style>
  <w:style w:type="character" w:customStyle="1" w:styleId="WW8Num3z5">
    <w:name w:val="WW8Num3z5"/>
    <w:rsid w:val="006939EB"/>
  </w:style>
  <w:style w:type="character" w:customStyle="1" w:styleId="WW8Num3z6">
    <w:name w:val="WW8Num3z6"/>
    <w:rsid w:val="006939EB"/>
  </w:style>
  <w:style w:type="character" w:customStyle="1" w:styleId="WW8Num3z7">
    <w:name w:val="WW8Num3z7"/>
    <w:rsid w:val="006939EB"/>
  </w:style>
  <w:style w:type="character" w:customStyle="1" w:styleId="WW8Num3z8">
    <w:name w:val="WW8Num3z8"/>
    <w:rsid w:val="006939EB"/>
  </w:style>
  <w:style w:type="character" w:customStyle="1" w:styleId="WW8Num4z0">
    <w:name w:val="WW8Num4z0"/>
    <w:rsid w:val="006939EB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6939EB"/>
    <w:rPr>
      <w:rFonts w:ascii="Courier New" w:hAnsi="Courier New" w:cs="Courier New" w:hint="default"/>
    </w:rPr>
  </w:style>
  <w:style w:type="character" w:customStyle="1" w:styleId="WW8Num4z2">
    <w:name w:val="WW8Num4z2"/>
    <w:rsid w:val="006939EB"/>
    <w:rPr>
      <w:rFonts w:ascii="Wingdings" w:hAnsi="Wingdings" w:cs="Wingdings" w:hint="default"/>
    </w:rPr>
  </w:style>
  <w:style w:type="character" w:customStyle="1" w:styleId="WW8Num4z3">
    <w:name w:val="WW8Num4z3"/>
    <w:rsid w:val="006939EB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6939EB"/>
  </w:style>
  <w:style w:type="character" w:styleId="Collegamentoipertestuale">
    <w:name w:val="Hyperlink"/>
    <w:rsid w:val="006939EB"/>
    <w:rPr>
      <w:color w:val="0000FF"/>
      <w:u w:val="single"/>
    </w:rPr>
  </w:style>
  <w:style w:type="character" w:customStyle="1" w:styleId="TitoloCarattere">
    <w:name w:val="Titolo Carattere"/>
    <w:rsid w:val="006939EB"/>
    <w:rPr>
      <w:sz w:val="28"/>
    </w:rPr>
  </w:style>
  <w:style w:type="character" w:customStyle="1" w:styleId="Punti">
    <w:name w:val="Punti"/>
    <w:rsid w:val="006939EB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6939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6939EB"/>
    <w:pPr>
      <w:spacing w:after="120"/>
    </w:pPr>
  </w:style>
  <w:style w:type="paragraph" w:styleId="Elenco">
    <w:name w:val="List"/>
    <w:basedOn w:val="Corpotesto"/>
    <w:rsid w:val="006939EB"/>
    <w:rPr>
      <w:rFonts w:cs="Mangal"/>
    </w:rPr>
  </w:style>
  <w:style w:type="paragraph" w:customStyle="1" w:styleId="Didascalia1">
    <w:name w:val="Didascalia1"/>
    <w:basedOn w:val="Normale"/>
    <w:rsid w:val="006939E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939EB"/>
    <w:pPr>
      <w:suppressLineNumbers/>
    </w:pPr>
    <w:rPr>
      <w:rFonts w:cs="Mangal"/>
    </w:rPr>
  </w:style>
  <w:style w:type="paragraph" w:styleId="Sottotitolo">
    <w:name w:val="Subtitle"/>
    <w:basedOn w:val="Normale"/>
    <w:next w:val="Normale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Testofumetto">
    <w:name w:val="Balloon Text"/>
    <w:basedOn w:val="Normale"/>
    <w:rsid w:val="006939EB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939EB"/>
    <w:pPr>
      <w:suppressLineNumbers/>
    </w:pPr>
  </w:style>
  <w:style w:type="paragraph" w:customStyle="1" w:styleId="Intestazionetabella">
    <w:name w:val="Intestazione tabella"/>
    <w:basedOn w:val="Contenutotabella"/>
    <w:rsid w:val="006939EB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017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017C0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017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017C0"/>
    <w:rPr>
      <w:sz w:val="24"/>
      <w:szCs w:val="24"/>
      <w:lang w:eastAsia="ar-SA"/>
    </w:rPr>
  </w:style>
  <w:style w:type="paragraph" w:customStyle="1" w:styleId="Stile">
    <w:name w:val="Stile"/>
    <w:uiPriority w:val="99"/>
    <w:rsid w:val="0084330F"/>
    <w:pPr>
      <w:widowControl w:val="0"/>
      <w:autoSpaceDE w:val="0"/>
      <w:autoSpaceDN w:val="0"/>
      <w:adjustRightInd w:val="0"/>
    </w:p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eiartisticicampa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sasl040008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SASl040008@istruzione.it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Ester Andreola 2</cp:lastModifiedBy>
  <cp:revision>4</cp:revision>
  <dcterms:created xsi:type="dcterms:W3CDTF">2021-12-15T15:09:00Z</dcterms:created>
  <dcterms:modified xsi:type="dcterms:W3CDTF">2021-12-20T13:59:00Z</dcterms:modified>
</cp:coreProperties>
</file>