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9F0B4" w14:textId="144FA405" w:rsidR="009024FC" w:rsidRDefault="009024FC" w:rsidP="009024FC">
      <w:pPr>
        <w:rPr>
          <w:b/>
          <w:sz w:val="48"/>
        </w:rPr>
      </w:pPr>
    </w:p>
    <w:p w14:paraId="4E540AF7" w14:textId="77777777" w:rsidR="008349DC" w:rsidRDefault="008349DC" w:rsidP="009024FC">
      <w:pPr>
        <w:rPr>
          <w:b/>
          <w:sz w:val="48"/>
        </w:rPr>
      </w:pPr>
    </w:p>
    <w:p w14:paraId="75F416AC" w14:textId="77777777" w:rsidR="009024FC" w:rsidRPr="009024FC" w:rsidRDefault="009024FC" w:rsidP="009024FC">
      <w:pPr>
        <w:spacing w:line="360" w:lineRule="auto"/>
        <w:jc w:val="center"/>
        <w:rPr>
          <w:rFonts w:ascii="Brushed" w:hAnsi="Brushed"/>
          <w:b/>
          <w:sz w:val="56"/>
        </w:rPr>
      </w:pPr>
      <w:r w:rsidRPr="009024FC">
        <w:rPr>
          <w:rFonts w:ascii="Brushed" w:hAnsi="Brushed"/>
          <w:b/>
          <w:sz w:val="56"/>
        </w:rPr>
        <w:t>PREMIO</w:t>
      </w:r>
    </w:p>
    <w:p w14:paraId="3016AE96" w14:textId="77777777" w:rsidR="009024FC" w:rsidRPr="009024FC" w:rsidRDefault="009024FC" w:rsidP="009024FC">
      <w:pPr>
        <w:spacing w:line="360" w:lineRule="auto"/>
        <w:jc w:val="center"/>
        <w:rPr>
          <w:rFonts w:ascii="Brushed" w:hAnsi="Brushed"/>
          <w:b/>
          <w:sz w:val="56"/>
        </w:rPr>
      </w:pPr>
      <w:r w:rsidRPr="009024FC">
        <w:rPr>
          <w:b/>
          <w:sz w:val="56"/>
        </w:rPr>
        <w:t>“</w:t>
      </w:r>
      <w:r w:rsidRPr="009024FC">
        <w:rPr>
          <w:rFonts w:ascii="Brushed" w:hAnsi="Brushed"/>
          <w:b/>
          <w:sz w:val="56"/>
        </w:rPr>
        <w:t>TotaLife Onlus</w:t>
      </w:r>
      <w:r w:rsidRPr="009024FC">
        <w:rPr>
          <w:b/>
          <w:sz w:val="56"/>
        </w:rPr>
        <w:t>”</w:t>
      </w:r>
    </w:p>
    <w:p w14:paraId="71346BC2" w14:textId="3A34D08B" w:rsidR="009024FC" w:rsidRDefault="00F96AB6" w:rsidP="009024FC">
      <w:pPr>
        <w:spacing w:line="360" w:lineRule="auto"/>
        <w:jc w:val="center"/>
        <w:rPr>
          <w:rFonts w:ascii="Brushed" w:hAnsi="Brushed"/>
          <w:b/>
          <w:sz w:val="56"/>
        </w:rPr>
      </w:pPr>
      <w:r>
        <w:rPr>
          <w:rFonts w:ascii="Brushed" w:hAnsi="Brushed"/>
          <w:b/>
          <w:sz w:val="56"/>
        </w:rPr>
        <w:t>V</w:t>
      </w:r>
      <w:r w:rsidR="009024FC" w:rsidRPr="009024FC">
        <w:rPr>
          <w:b/>
          <w:sz w:val="56"/>
        </w:rPr>
        <w:t>°</w:t>
      </w:r>
      <w:r w:rsidR="009024FC" w:rsidRPr="009024FC">
        <w:rPr>
          <w:rFonts w:ascii="Brushed" w:hAnsi="Brushed"/>
          <w:b/>
          <w:sz w:val="56"/>
        </w:rPr>
        <w:t xml:space="preserve"> EDIZIONE</w:t>
      </w:r>
    </w:p>
    <w:p w14:paraId="0316E552" w14:textId="77777777" w:rsidR="009024FC" w:rsidRDefault="009024FC" w:rsidP="009024FC">
      <w:pPr>
        <w:spacing w:line="360" w:lineRule="auto"/>
        <w:jc w:val="center"/>
        <w:rPr>
          <w:rFonts w:ascii="Brushed" w:hAnsi="Brushed"/>
          <w:b/>
          <w:sz w:val="56"/>
        </w:rPr>
      </w:pPr>
    </w:p>
    <w:p w14:paraId="20682760" w14:textId="77777777" w:rsidR="009024FC" w:rsidRDefault="009024FC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56BB4446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69371D53" w14:textId="77777777" w:rsidR="00AD12DD" w:rsidRDefault="009A1EBF" w:rsidP="009024FC">
      <w:pPr>
        <w:jc w:val="center"/>
        <w:rPr>
          <w:rFonts w:asciiTheme="minorHAnsi" w:hAnsiTheme="minorHAnsi" w:cs="Arial"/>
          <w:b/>
          <w:sz w:val="40"/>
        </w:rPr>
      </w:pPr>
      <w:r w:rsidRPr="009024FC">
        <w:rPr>
          <w:rFonts w:asciiTheme="minorHAnsi" w:hAnsiTheme="minorHAnsi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242E9" wp14:editId="75DDAFF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883785" cy="1044575"/>
                <wp:effectExtent l="0" t="0" r="18415" b="22225"/>
                <wp:wrapSquare wrapText="bothSides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78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CCFCE" w14:textId="77777777" w:rsidR="00CE46E1" w:rsidRPr="009024FC" w:rsidRDefault="00CE46E1" w:rsidP="00AD12DD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40"/>
                              </w:rPr>
                            </w:pPr>
                            <w:r w:rsidRPr="009024FC">
                              <w:rPr>
                                <w:rFonts w:asciiTheme="minorHAnsi" w:hAnsiTheme="minorHAnsi" w:cs="Arial"/>
                                <w:b/>
                                <w:sz w:val="40"/>
                              </w:rPr>
                              <w:t>Bando di concorso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40"/>
                              </w:rPr>
                              <w:t xml:space="preserve"> destinato agli alunni degli Istituti di istruzione secondaria  di secondo grado della provincia di Avellino</w:t>
                            </w:r>
                          </w:p>
                          <w:p w14:paraId="614CC47C" w14:textId="77777777" w:rsidR="00CE46E1" w:rsidRDefault="00CE46E1" w:rsidP="00AD1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5242E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384.55pt;height:8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ZdKwIAAE8EAAAOAAAAZHJzL2Uyb0RvYy54bWysVNtu2zAMfR+wfxD0vthJkzU14hRdugwD&#10;ugvQ7QMYWY6FSaInKbGzrx8lu1l2exnmB0EUyUPykPTqtjeaHaXzCm3Jp5OcM2kFVsruS/750/bF&#10;kjMfwFag0cqSn6Tnt+vnz1ZdW8gZNqgr6RiBWF90bcmbENoiy7xopAE/wVZaUtboDAQS3T6rHHSE&#10;bnQ2y/OXWYeuah0K6T293g9Kvk74dS1F+FDXXgamS065hXS6dO7ima1XUOwdtI0SYxrwD1kYUJaC&#10;nqHuIQA7OPUblFHCocc6TASaDOtaCZlqoGqm+S/VPDbQylQLkePbM03+/8GK98ePjqmq5Ff5NWcW&#10;DDVpA15qDaxSLEgfkM0iT13rCzJ/bMkh9K+wp36nmn37gOKLZxY3Ddi9vHMOu0ZCRXlOo2d24Trg&#10;+Aiy695hReHgEDAB9bUzkUSihRE69et07pHsAxP0OF8ur66XC84E6ab5fL64XqQYUDy5t86HNxIN&#10;i5eSOxqCBA/HBx9iOlA8mcRoHrWqtkrrJLj9bqMdOwINzDZ9I/pPZtqyruQ3i9liYOCvEHn6/gRh&#10;VKDJ18qUfHk2giLy9tpWaS4DKD3cKWVtRyIjdwOLod/1Y2N2WJ2IUofDhNNG0qVB942zjqa75P7r&#10;AZzkTL+11Jab6Xwe1yEJROGMBHep2V1qwAqCKnngbLhuQlqhSJjFO2pfrRKxsc9DJmOuNLWJ73HD&#10;4lpcysnqx39g/R0AAP//AwBQSwMEFAAGAAgAAAAhAHnjls3cAAAABQEAAA8AAABkcnMvZG93bnJl&#10;di54bWxMj8FOwzAQRO9I/IO1SFwQdQolbUOcCiGB4AZtBVc33iYR9jrYbhr+noULXEZazWjmbbka&#10;nRUDhth5UjCdZCCQam86ahRsNw+XCxAxaTLaekIFXxhhVZ2elLow/kivOKxTI7iEYqEVtCn1hZSx&#10;btHpOPE9Ent7H5xOfIZGmqCPXO6svMqyXDrdES+0usf7FuuP9cEpWMyehvf4fP3yVud7u0wX8+Hx&#10;Myh1fjbe3YJIOKa/MPzgMzpUzLTzBzJRWAX8SPpV9ub5cgpix6F8dgOyKuV/+uobAAD//wMAUEsB&#10;Ai0AFAAGAAgAAAAhALaDOJL+AAAA4QEAABMAAAAAAAAAAAAAAAAAAAAAAFtDb250ZW50X1R5cGVz&#10;XS54bWxQSwECLQAUAAYACAAAACEAOP0h/9YAAACUAQAACwAAAAAAAAAAAAAAAAAvAQAAX3JlbHMv&#10;LnJlbHNQSwECLQAUAAYACAAAACEAX2kWXSsCAABPBAAADgAAAAAAAAAAAAAAAAAuAgAAZHJzL2Uy&#10;b0RvYy54bWxQSwECLQAUAAYACAAAACEAeeOWzdwAAAAFAQAADwAAAAAAAAAAAAAAAACFBAAAZHJz&#10;L2Rvd25yZXYueG1sUEsFBgAAAAAEAAQA8wAAAI4FAAAAAA==&#10;">
                <v:textbox>
                  <w:txbxContent>
                    <w:p w14:paraId="19CCCFCE" w14:textId="77777777" w:rsidR="00CE46E1" w:rsidRPr="009024FC" w:rsidRDefault="00CE46E1" w:rsidP="00AD12DD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40"/>
                        </w:rPr>
                      </w:pPr>
                      <w:r w:rsidRPr="009024FC">
                        <w:rPr>
                          <w:rFonts w:asciiTheme="minorHAnsi" w:hAnsiTheme="minorHAnsi" w:cs="Arial"/>
                          <w:b/>
                          <w:sz w:val="40"/>
                        </w:rPr>
                        <w:t>Bando di concorso</w:t>
                      </w:r>
                      <w:r>
                        <w:rPr>
                          <w:rFonts w:asciiTheme="minorHAnsi" w:hAnsiTheme="minorHAnsi" w:cs="Arial"/>
                          <w:b/>
                          <w:sz w:val="40"/>
                        </w:rPr>
                        <w:t xml:space="preserve"> destinato agli alunni degli Istituti di istruzione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sz w:val="40"/>
                        </w:rPr>
                        <w:t>secondaria  di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b/>
                          <w:sz w:val="40"/>
                        </w:rPr>
                        <w:t xml:space="preserve"> secondo grado della provincia di Avellino</w:t>
                      </w:r>
                    </w:p>
                    <w:p w14:paraId="614CC47C" w14:textId="77777777" w:rsidR="00CE46E1" w:rsidRDefault="00CE46E1" w:rsidP="00AD12D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6CE893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272306B4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05C4DCD2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6C581BF5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0B3584A3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1F2E13CB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45BA1D86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100B8229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248D28A0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565C51C6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2EB9F5FE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2F1EDBAE" w14:textId="77777777" w:rsidR="00AD12DD" w:rsidRDefault="00AD12DD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4DDE63D9" w14:textId="77777777" w:rsidR="00F5171A" w:rsidRDefault="00F5171A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67A95A2A" w14:textId="77777777" w:rsidR="00F5171A" w:rsidRDefault="00F5171A" w:rsidP="009024FC">
      <w:pPr>
        <w:jc w:val="center"/>
        <w:rPr>
          <w:rFonts w:asciiTheme="minorHAnsi" w:hAnsiTheme="minorHAnsi" w:cs="Arial"/>
          <w:b/>
          <w:sz w:val="40"/>
        </w:rPr>
      </w:pPr>
    </w:p>
    <w:p w14:paraId="66F4F165" w14:textId="77777777" w:rsidR="00AD12DD" w:rsidRDefault="00AD12DD" w:rsidP="00AD12DD">
      <w:pPr>
        <w:rPr>
          <w:rFonts w:ascii="Verdana" w:hAnsi="Verdana" w:cs="Tahoma"/>
          <w:b/>
          <w:sz w:val="28"/>
          <w:szCs w:val="28"/>
          <w:u w:val="single"/>
        </w:rPr>
      </w:pPr>
    </w:p>
    <w:p w14:paraId="5DDD9E5C" w14:textId="77777777" w:rsidR="00AD12DD" w:rsidRPr="00AD12DD" w:rsidRDefault="00AD12DD" w:rsidP="00AD12DD">
      <w:pPr>
        <w:spacing w:line="360" w:lineRule="auto"/>
        <w:jc w:val="both"/>
        <w:rPr>
          <w:rFonts w:asciiTheme="minorHAnsi" w:hAnsiTheme="minorHAnsi" w:cs="Tahoma"/>
          <w:b/>
          <w:u w:val="single"/>
        </w:rPr>
      </w:pPr>
      <w:r w:rsidRPr="00AD12DD">
        <w:rPr>
          <w:rFonts w:asciiTheme="minorHAnsi" w:hAnsiTheme="minorHAnsi" w:cs="Tahoma"/>
          <w:b/>
          <w:u w:val="single"/>
        </w:rPr>
        <w:t>REGOLAMENTO</w:t>
      </w:r>
    </w:p>
    <w:p w14:paraId="1A111421" w14:textId="77777777" w:rsidR="00AD12DD" w:rsidRPr="00AD12DD" w:rsidRDefault="00AD12DD" w:rsidP="00AD12DD">
      <w:pPr>
        <w:spacing w:line="360" w:lineRule="auto"/>
        <w:jc w:val="both"/>
        <w:rPr>
          <w:rFonts w:asciiTheme="minorHAnsi" w:hAnsiTheme="minorHAnsi" w:cs="Tahoma"/>
          <w:b/>
          <w:u w:val="single"/>
        </w:rPr>
      </w:pPr>
      <w:r w:rsidRPr="00AD12DD">
        <w:rPr>
          <w:rFonts w:asciiTheme="minorHAnsi" w:hAnsiTheme="minorHAnsi" w:cs="Tahoma"/>
          <w:b/>
          <w:u w:val="single"/>
        </w:rPr>
        <w:br/>
        <w:t>Art. 1 – Oggetto</w:t>
      </w:r>
    </w:p>
    <w:p w14:paraId="1C3DEE43" w14:textId="39376C0F" w:rsidR="00AD12DD" w:rsidRDefault="009A1EBF" w:rsidP="00F5171A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L’Associazione TotaLife Onlus, </w:t>
      </w:r>
      <w:r w:rsidR="00AD12DD" w:rsidRPr="00AD12DD">
        <w:rPr>
          <w:rFonts w:asciiTheme="minorHAnsi" w:hAnsiTheme="minorHAnsi" w:cs="Tahoma"/>
        </w:rPr>
        <w:t>nata ad Avellino il 12/12/2012, in linea con l’idea di sensibilizzare le nuove generazioni verso la fratellanza tra i popoli, incentivandole a conoscere realtà diverse da quelle in cui vivono e spronandole alla solidarietà e all’aiuto</w:t>
      </w:r>
      <w:r>
        <w:rPr>
          <w:rFonts w:asciiTheme="minorHAnsi" w:hAnsiTheme="minorHAnsi" w:cs="Tahoma"/>
        </w:rPr>
        <w:t xml:space="preserve"> alle popolazioni meno favorite, </w:t>
      </w:r>
      <w:r w:rsidR="00AD12DD" w:rsidRPr="00AD12DD">
        <w:rPr>
          <w:rFonts w:asciiTheme="minorHAnsi" w:hAnsiTheme="minorHAnsi" w:cs="Tahoma"/>
        </w:rPr>
        <w:t xml:space="preserve">sicura che l’impegno ed il confronto rappresentino il metodo più idoneo per accrescere la maturità, la sensibilità e la consapevolezza dei </w:t>
      </w:r>
      <w:r w:rsidR="00AD12DD" w:rsidRPr="0004326B">
        <w:rPr>
          <w:rFonts w:asciiTheme="minorHAnsi" w:hAnsiTheme="minorHAnsi" w:cs="Tahoma"/>
        </w:rPr>
        <w:t>giovani</w:t>
      </w:r>
      <w:r w:rsidR="00AD12DD" w:rsidRPr="0004326B">
        <w:rPr>
          <w:rFonts w:asciiTheme="minorHAnsi" w:hAnsiTheme="minorHAnsi" w:cs="Tahoma"/>
          <w:b/>
        </w:rPr>
        <w:t>, indice un bando di concorso</w:t>
      </w:r>
      <w:r w:rsidR="00AD12DD" w:rsidRPr="00AD12DD">
        <w:rPr>
          <w:rFonts w:asciiTheme="minorHAnsi" w:hAnsiTheme="minorHAnsi" w:cs="Tahoma"/>
        </w:rPr>
        <w:t xml:space="preserve"> per la </w:t>
      </w:r>
      <w:r w:rsidR="00F96AB6">
        <w:rPr>
          <w:rFonts w:asciiTheme="minorHAnsi" w:hAnsiTheme="minorHAnsi" w:cs="Tahoma"/>
        </w:rPr>
        <w:t>V</w:t>
      </w:r>
      <w:r w:rsidR="00F5171A" w:rsidRPr="008C4B56">
        <w:rPr>
          <w:rFonts w:asciiTheme="minorHAnsi" w:hAnsiTheme="minorHAnsi" w:cs="Tahoma"/>
        </w:rPr>
        <w:t>^</w:t>
      </w:r>
      <w:r w:rsidR="00AD12DD" w:rsidRPr="008C4B56">
        <w:rPr>
          <w:rFonts w:asciiTheme="minorHAnsi" w:hAnsiTheme="minorHAnsi" w:cs="Tahoma"/>
        </w:rPr>
        <w:t xml:space="preserve"> edizione del</w:t>
      </w:r>
      <w:r w:rsidR="00AD12DD" w:rsidRPr="00AD12DD">
        <w:rPr>
          <w:rFonts w:asciiTheme="minorHAnsi" w:hAnsiTheme="minorHAnsi" w:cs="Tahoma"/>
        </w:rPr>
        <w:t xml:space="preserve"> Premio “TotaLife Onlus”. L’iniziativa è rivolta agli studenti delle classi terze e quarte degli Istituti di Istruzione </w:t>
      </w:r>
      <w:r>
        <w:rPr>
          <w:rFonts w:asciiTheme="minorHAnsi" w:hAnsiTheme="minorHAnsi" w:cs="Tahoma"/>
        </w:rPr>
        <w:t xml:space="preserve">secondaria </w:t>
      </w:r>
      <w:r w:rsidR="00F5171A">
        <w:rPr>
          <w:rFonts w:asciiTheme="minorHAnsi" w:hAnsiTheme="minorHAnsi" w:cs="Tahoma"/>
        </w:rPr>
        <w:t xml:space="preserve">di secondo grado della </w:t>
      </w:r>
      <w:r w:rsidR="00FD4F57">
        <w:rPr>
          <w:rFonts w:asciiTheme="minorHAnsi" w:hAnsiTheme="minorHAnsi" w:cs="Tahoma"/>
        </w:rPr>
        <w:t xml:space="preserve">provincia di </w:t>
      </w:r>
      <w:r w:rsidR="00AD12DD" w:rsidRPr="00AD12DD">
        <w:rPr>
          <w:rFonts w:asciiTheme="minorHAnsi" w:hAnsiTheme="minorHAnsi" w:cs="Tahoma"/>
        </w:rPr>
        <w:t>Avellino</w:t>
      </w:r>
      <w:r w:rsidR="00F5171A">
        <w:rPr>
          <w:rFonts w:asciiTheme="minorHAnsi" w:hAnsiTheme="minorHAnsi" w:cs="Tahoma"/>
        </w:rPr>
        <w:t>.</w:t>
      </w:r>
    </w:p>
    <w:p w14:paraId="7BD29AEC" w14:textId="2BBCE1BC" w:rsidR="007F7084" w:rsidRDefault="007F7084" w:rsidP="00F5171A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Quest’anno l’Associazione si avvale della collaborazione dell’Università “Luiss-G</w:t>
      </w:r>
      <w:r w:rsidR="00BF600C">
        <w:rPr>
          <w:rFonts w:asciiTheme="minorHAnsi" w:hAnsiTheme="minorHAnsi" w:cs="Tahoma"/>
        </w:rPr>
        <w:t>ui</w:t>
      </w:r>
      <w:r>
        <w:rPr>
          <w:rFonts w:asciiTheme="minorHAnsi" w:hAnsiTheme="minorHAnsi" w:cs="Tahoma"/>
        </w:rPr>
        <w:t xml:space="preserve">do Carli”, la quale non solo mette a disposizione due premi speciali ma è anche partner nella organizzazione e gestione di un percorso formativo per docenti ed allievi, volto ad approfondire, con il contributo di esperti del mondo accademico, la tematica proposta per il concorso. </w:t>
      </w:r>
    </w:p>
    <w:p w14:paraId="0EEA43A1" w14:textId="77777777" w:rsidR="00AD12DD" w:rsidRPr="00AD12DD" w:rsidRDefault="00AD12DD" w:rsidP="00AD12DD">
      <w:pPr>
        <w:spacing w:line="360" w:lineRule="auto"/>
        <w:jc w:val="both"/>
        <w:rPr>
          <w:rFonts w:asciiTheme="minorHAnsi" w:hAnsiTheme="minorHAnsi" w:cs="Tahoma"/>
          <w:b/>
          <w:u w:val="single"/>
        </w:rPr>
      </w:pPr>
    </w:p>
    <w:p w14:paraId="497E0F56" w14:textId="14D526DF" w:rsidR="005B0628" w:rsidRPr="00AD12DD" w:rsidRDefault="005B0628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 w:rsidRPr="00EA3101">
        <w:rPr>
          <w:rFonts w:asciiTheme="minorHAnsi" w:hAnsiTheme="minorHAnsi" w:cs="Tahoma"/>
          <w:b/>
          <w:u w:val="single"/>
        </w:rPr>
        <w:t>Art. 2 – Finalità</w:t>
      </w:r>
      <w:r w:rsidR="00BB11CC">
        <w:rPr>
          <w:rFonts w:asciiTheme="minorHAnsi" w:hAnsiTheme="minorHAnsi" w:cs="Tahoma"/>
          <w:b/>
          <w:u w:val="single"/>
        </w:rPr>
        <w:t xml:space="preserve"> </w:t>
      </w:r>
    </w:p>
    <w:p w14:paraId="041F3182" w14:textId="77777777" w:rsidR="005B0628" w:rsidRPr="00F877EA" w:rsidRDefault="005B0628" w:rsidP="00AB672D">
      <w:pPr>
        <w:spacing w:line="360" w:lineRule="exact"/>
        <w:jc w:val="both"/>
        <w:rPr>
          <w:rFonts w:asciiTheme="minorHAnsi" w:hAnsiTheme="minorHAnsi" w:cs="Tahoma"/>
        </w:rPr>
      </w:pPr>
      <w:r w:rsidRPr="00F877EA">
        <w:rPr>
          <w:rFonts w:asciiTheme="minorHAnsi" w:hAnsiTheme="minorHAnsi" w:cs="Tahoma"/>
        </w:rPr>
        <w:t>La presente iniziativa è finalizzata a:</w:t>
      </w:r>
    </w:p>
    <w:p w14:paraId="5DECCD45" w14:textId="4E10C011" w:rsidR="00F877EA" w:rsidRDefault="005B0628" w:rsidP="00AB672D">
      <w:pPr>
        <w:pStyle w:val="Paragrafoelenco"/>
        <w:numPr>
          <w:ilvl w:val="0"/>
          <w:numId w:val="1"/>
        </w:numPr>
        <w:spacing w:line="360" w:lineRule="exact"/>
        <w:ind w:left="714" w:hanging="357"/>
        <w:contextualSpacing w:val="0"/>
        <w:jc w:val="both"/>
        <w:rPr>
          <w:rFonts w:asciiTheme="minorHAnsi" w:hAnsiTheme="minorHAnsi"/>
        </w:rPr>
      </w:pPr>
      <w:r w:rsidRPr="00F877EA">
        <w:rPr>
          <w:rFonts w:asciiTheme="minorHAnsi" w:hAnsiTheme="minorHAnsi" w:cs="Tahoma"/>
        </w:rPr>
        <w:t xml:space="preserve">sensibilizzare </w:t>
      </w:r>
      <w:r w:rsidR="00E710AC">
        <w:rPr>
          <w:rFonts w:asciiTheme="minorHAnsi" w:hAnsiTheme="minorHAnsi" w:cs="Tahoma"/>
        </w:rPr>
        <w:t>i giovani</w:t>
      </w:r>
      <w:r w:rsidR="00F96AB6">
        <w:rPr>
          <w:rFonts w:asciiTheme="minorHAnsi" w:hAnsiTheme="minorHAnsi" w:cs="Tahoma"/>
        </w:rPr>
        <w:t xml:space="preserve"> circa </w:t>
      </w:r>
      <w:r w:rsidR="00F96AB6" w:rsidRPr="004610BE">
        <w:rPr>
          <w:rFonts w:cs="Calibri"/>
          <w:bCs/>
        </w:rPr>
        <w:t>le relazioni fra crescita economica e sviluppo umano</w:t>
      </w:r>
      <w:r w:rsidR="00F96AB6">
        <w:rPr>
          <w:rFonts w:cs="Calibri"/>
          <w:bCs/>
        </w:rPr>
        <w:t xml:space="preserve"> sostenibile</w:t>
      </w:r>
      <w:r w:rsidR="00E710AC">
        <w:rPr>
          <w:rFonts w:cs="Calibri"/>
          <w:bCs/>
        </w:rPr>
        <w:t>, con approfondimento</w:t>
      </w:r>
      <w:r w:rsidR="00F96AB6" w:rsidRPr="004610BE">
        <w:rPr>
          <w:rFonts w:cs="Calibri"/>
          <w:bCs/>
        </w:rPr>
        <w:t xml:space="preserve"> dei rapporti fra etica ed economia, libertà e giustizia, economia e matematica</w:t>
      </w:r>
      <w:r w:rsidR="00F96AB6">
        <w:rPr>
          <w:rFonts w:cs="Calibri"/>
          <w:bCs/>
        </w:rPr>
        <w:t>,</w:t>
      </w:r>
      <w:r w:rsidR="00F96AB6" w:rsidRPr="004610BE">
        <w:rPr>
          <w:rFonts w:cs="Calibri"/>
          <w:bCs/>
        </w:rPr>
        <w:t xml:space="preserve"> e</w:t>
      </w:r>
      <w:r w:rsidR="00F96AB6">
        <w:rPr>
          <w:rFonts w:cs="Calibri"/>
          <w:bCs/>
        </w:rPr>
        <w:t xml:space="preserve"> </w:t>
      </w:r>
      <w:r w:rsidR="00E710AC">
        <w:rPr>
          <w:rFonts w:cs="Calibri"/>
          <w:bCs/>
        </w:rPr>
        <w:t xml:space="preserve">spingerli a </w:t>
      </w:r>
      <w:r w:rsidR="00F96AB6">
        <w:rPr>
          <w:rFonts w:cs="Calibri"/>
          <w:bCs/>
        </w:rPr>
        <w:t>verificare</w:t>
      </w:r>
      <w:r w:rsidR="00F96AB6" w:rsidRPr="004610BE">
        <w:rPr>
          <w:rFonts w:cs="Calibri"/>
          <w:bCs/>
        </w:rPr>
        <w:t xml:space="preserve"> i parametri per comprendere i limiti della razionalità nelle scelte e nelle decisioni nell’epoca </w:t>
      </w:r>
      <w:r w:rsidR="00F96AB6">
        <w:rPr>
          <w:rFonts w:cs="Calibri"/>
          <w:bCs/>
        </w:rPr>
        <w:t>de</w:t>
      </w:r>
      <w:r w:rsidR="005555A0">
        <w:rPr>
          <w:rFonts w:cs="Calibri"/>
          <w:bCs/>
        </w:rPr>
        <w:t>lla globalizzazione</w:t>
      </w:r>
      <w:r w:rsidR="00593FA5" w:rsidRPr="00F877EA">
        <w:rPr>
          <w:rFonts w:asciiTheme="minorHAnsi" w:hAnsiTheme="minorHAnsi"/>
        </w:rPr>
        <w:t xml:space="preserve">; </w:t>
      </w:r>
    </w:p>
    <w:p w14:paraId="2AA2E07A" w14:textId="79ACEF1C" w:rsidR="005555A0" w:rsidRPr="005555A0" w:rsidRDefault="00E710AC" w:rsidP="005555A0">
      <w:pPr>
        <w:pStyle w:val="Paragrafoelenco"/>
        <w:numPr>
          <w:ilvl w:val="0"/>
          <w:numId w:val="7"/>
        </w:num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5555A0">
        <w:rPr>
          <w:rFonts w:ascii="Calibri" w:hAnsi="Calibri" w:cs="Calibri"/>
        </w:rPr>
        <w:t xml:space="preserve">timolare </w:t>
      </w:r>
      <w:r w:rsidR="005555A0" w:rsidRPr="005555A0">
        <w:rPr>
          <w:rFonts w:ascii="Calibri" w:hAnsi="Calibri" w:cs="Calibri"/>
        </w:rPr>
        <w:t>i docenti di classe ed i referenti della</w:t>
      </w:r>
      <w:r>
        <w:rPr>
          <w:rFonts w:ascii="Calibri" w:hAnsi="Calibri" w:cs="Calibri"/>
        </w:rPr>
        <w:t xml:space="preserve"> singola scuola di appartenenza a facilitare la riflessione e la produzione</w:t>
      </w:r>
      <w:r w:rsidR="005555A0">
        <w:rPr>
          <w:rFonts w:ascii="Calibri" w:hAnsi="Calibri" w:cs="Calibri"/>
        </w:rPr>
        <w:t xml:space="preserve"> degli allievi</w:t>
      </w:r>
      <w:r>
        <w:rPr>
          <w:rFonts w:ascii="Calibri" w:hAnsi="Calibri" w:cs="Calibri"/>
        </w:rPr>
        <w:t xml:space="preserve">, </w:t>
      </w:r>
      <w:r w:rsidR="005555A0" w:rsidRPr="005555A0">
        <w:rPr>
          <w:rFonts w:ascii="Calibri" w:hAnsi="Calibri" w:cs="Calibri"/>
        </w:rPr>
        <w:t>che potranno utilizzare</w:t>
      </w:r>
      <w:r w:rsidR="005555A0">
        <w:rPr>
          <w:rFonts w:ascii="Calibri" w:hAnsi="Calibri" w:cs="Calibri"/>
        </w:rPr>
        <w:t xml:space="preserve"> le tecnologie, </w:t>
      </w:r>
      <w:r w:rsidR="005555A0" w:rsidRPr="005555A0">
        <w:rPr>
          <w:rFonts w:ascii="Calibri" w:hAnsi="Calibri" w:cs="Calibri"/>
        </w:rPr>
        <w:t xml:space="preserve">i testi e le dispense comunque fruibili dalla </w:t>
      </w:r>
      <w:r w:rsidR="005555A0">
        <w:rPr>
          <w:rFonts w:ascii="Calibri" w:hAnsi="Calibri" w:cs="Calibri"/>
        </w:rPr>
        <w:t>piattaforma</w:t>
      </w:r>
      <w:r w:rsidR="005555A0" w:rsidRPr="005555A0">
        <w:rPr>
          <w:rFonts w:ascii="Calibri" w:hAnsi="Calibri" w:cs="Calibri"/>
        </w:rPr>
        <w:t xml:space="preserve"> di cooperazione e di discussione</w:t>
      </w:r>
      <w:r w:rsidR="005555A0">
        <w:rPr>
          <w:rFonts w:ascii="Calibri" w:hAnsi="Calibri" w:cs="Calibri"/>
        </w:rPr>
        <w:t>,</w:t>
      </w:r>
      <w:r w:rsidR="005555A0" w:rsidRPr="005555A0">
        <w:rPr>
          <w:rFonts w:ascii="Calibri" w:hAnsi="Calibri" w:cs="Calibri"/>
        </w:rPr>
        <w:t xml:space="preserve">  </w:t>
      </w:r>
      <w:r w:rsidR="005555A0">
        <w:rPr>
          <w:rFonts w:ascii="Calibri" w:hAnsi="Calibri" w:cs="Calibri"/>
        </w:rPr>
        <w:t>m</w:t>
      </w:r>
      <w:r>
        <w:rPr>
          <w:rFonts w:ascii="Calibri" w:hAnsi="Calibri" w:cs="Calibri"/>
        </w:rPr>
        <w:t>essa a disposizione da Totalife</w:t>
      </w:r>
      <w:r w:rsidR="005555A0">
        <w:rPr>
          <w:rFonts w:ascii="Calibri" w:hAnsi="Calibri" w:cs="Calibri"/>
        </w:rPr>
        <w:t xml:space="preserve"> </w:t>
      </w:r>
      <w:r w:rsidR="007D504E">
        <w:rPr>
          <w:rStyle w:val="Rimandonotaapidipagina"/>
          <w:rFonts w:ascii="Calibri" w:hAnsi="Calibri" w:cs="Calibri"/>
        </w:rPr>
        <w:footnoteReference w:id="1"/>
      </w:r>
      <w:r>
        <w:rPr>
          <w:rFonts w:ascii="Calibri" w:hAnsi="Calibri" w:cs="Calibri"/>
        </w:rPr>
        <w:t>;</w:t>
      </w:r>
    </w:p>
    <w:p w14:paraId="21173B93" w14:textId="2BF48EF0" w:rsidR="00F96AB6" w:rsidRPr="00F877EA" w:rsidRDefault="00F96AB6" w:rsidP="005555A0">
      <w:pPr>
        <w:pStyle w:val="Paragrafoelenco"/>
        <w:numPr>
          <w:ilvl w:val="0"/>
          <w:numId w:val="7"/>
        </w:numPr>
        <w:spacing w:line="360" w:lineRule="exact"/>
        <w:contextualSpacing w:val="0"/>
        <w:jc w:val="both"/>
        <w:rPr>
          <w:rFonts w:asciiTheme="minorHAnsi" w:hAnsiTheme="minorHAnsi"/>
        </w:rPr>
      </w:pPr>
      <w:r>
        <w:rPr>
          <w:rFonts w:ascii="Calibri" w:hAnsi="Calibri" w:cs="Calibri"/>
          <w:bCs/>
        </w:rPr>
        <w:t>stimolare al</w:t>
      </w:r>
      <w:r w:rsidRPr="009858BA">
        <w:rPr>
          <w:rFonts w:ascii="Calibri" w:hAnsi="Calibri" w:cs="Calibri"/>
          <w:bCs/>
        </w:rPr>
        <w:t xml:space="preserve">la pratica laboratoriale come strategia </w:t>
      </w:r>
      <w:r>
        <w:rPr>
          <w:rFonts w:ascii="Calibri" w:hAnsi="Calibri" w:cs="Calibri"/>
          <w:bCs/>
        </w:rPr>
        <w:t xml:space="preserve">sia </w:t>
      </w:r>
      <w:r w:rsidRPr="009858BA">
        <w:rPr>
          <w:rFonts w:ascii="Calibri" w:hAnsi="Calibri" w:cs="Calibri"/>
          <w:bCs/>
        </w:rPr>
        <w:t>per esplorare la tematica proposta, con un lavoro intensivo sui</w:t>
      </w:r>
      <w:r>
        <w:rPr>
          <w:rFonts w:ascii="Calibri" w:hAnsi="Calibri" w:cs="Calibri"/>
          <w:bCs/>
        </w:rPr>
        <w:t xml:space="preserve"> testi, sia per elaborare i</w:t>
      </w:r>
      <w:r w:rsidRPr="009858BA">
        <w:rPr>
          <w:rFonts w:ascii="Calibri" w:hAnsi="Calibri" w:cs="Calibri"/>
          <w:bCs/>
        </w:rPr>
        <w:t xml:space="preserve"> prodotti finali di natura co</w:t>
      </w:r>
      <w:r>
        <w:rPr>
          <w:rFonts w:ascii="Calibri" w:hAnsi="Calibri" w:cs="Calibri"/>
          <w:bCs/>
        </w:rPr>
        <w:t xml:space="preserve">mplessa ove </w:t>
      </w:r>
      <w:r w:rsidR="005555A0">
        <w:rPr>
          <w:rFonts w:ascii="Calibri" w:hAnsi="Calibri" w:cs="Calibri"/>
          <w:bCs/>
        </w:rPr>
        <w:lastRenderedPageBreak/>
        <w:t>ciascuno metterà</w:t>
      </w:r>
      <w:r w:rsidRPr="009858BA">
        <w:rPr>
          <w:rFonts w:ascii="Calibri" w:hAnsi="Calibri" w:cs="Calibri"/>
          <w:bCs/>
        </w:rPr>
        <w:t xml:space="preserve"> in campo tanto abilità cognitive elevate, c</w:t>
      </w:r>
      <w:r w:rsidR="005555A0">
        <w:rPr>
          <w:rFonts w:ascii="Calibri" w:hAnsi="Calibri" w:cs="Calibri"/>
          <w:bCs/>
        </w:rPr>
        <w:t>ome quelle del pensiero critico</w:t>
      </w:r>
      <w:r w:rsidRPr="009858BA">
        <w:rPr>
          <w:rFonts w:ascii="Calibri" w:hAnsi="Calibri" w:cs="Calibri"/>
          <w:bCs/>
        </w:rPr>
        <w:t>, quant</w:t>
      </w:r>
      <w:r>
        <w:rPr>
          <w:rFonts w:ascii="Calibri" w:hAnsi="Calibri" w:cs="Calibri"/>
          <w:bCs/>
        </w:rPr>
        <w:t xml:space="preserve">o competenze chiave trasversali, </w:t>
      </w:r>
      <w:r w:rsidR="005555A0">
        <w:rPr>
          <w:rFonts w:ascii="Calibri" w:hAnsi="Calibri" w:cs="Calibri"/>
          <w:bCs/>
        </w:rPr>
        <w:t>come la capacità di progettare</w:t>
      </w:r>
      <w:r w:rsidR="00946C3D">
        <w:rPr>
          <w:rFonts w:ascii="Calibri" w:hAnsi="Calibri" w:cs="Calibri"/>
          <w:bCs/>
        </w:rPr>
        <w:t xml:space="preserve"> e partecipare al concorso</w:t>
      </w:r>
      <w:r w:rsidR="00BF600C">
        <w:rPr>
          <w:rFonts w:ascii="Calibri" w:hAnsi="Calibri" w:cs="Calibri"/>
          <w:bCs/>
        </w:rPr>
        <w:t>;</w:t>
      </w:r>
    </w:p>
    <w:p w14:paraId="50A73E74" w14:textId="04EE312E" w:rsidR="005555A0" w:rsidRPr="009858BA" w:rsidRDefault="005555A0" w:rsidP="005555A0">
      <w:pPr>
        <w:pStyle w:val="NormaleWeb"/>
        <w:numPr>
          <w:ilvl w:val="0"/>
          <w:numId w:val="7"/>
        </w:numPr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858BA">
        <w:rPr>
          <w:rFonts w:ascii="Calibri" w:hAnsi="Calibri" w:cs="Calibri"/>
        </w:rPr>
        <w:t>creare occasioni ed esempi idonei allo sviluppo progressivo del pensiero critico</w:t>
      </w:r>
      <w:r>
        <w:rPr>
          <w:rFonts w:ascii="Calibri" w:hAnsi="Calibri" w:cs="Calibri"/>
        </w:rPr>
        <w:t xml:space="preserve"> e della creatività</w:t>
      </w:r>
      <w:r w:rsidR="00E710AC">
        <w:rPr>
          <w:rFonts w:ascii="Calibri" w:hAnsi="Calibri" w:cs="Calibri"/>
        </w:rPr>
        <w:t>.</w:t>
      </w:r>
    </w:p>
    <w:p w14:paraId="123EB718" w14:textId="4A6D0F79" w:rsidR="00593FA5" w:rsidRPr="00593FA5" w:rsidRDefault="005555A0" w:rsidP="00593FA5">
      <w:pPr>
        <w:spacing w:line="360" w:lineRule="exact"/>
        <w:ind w:left="720"/>
        <w:jc w:val="both"/>
        <w:rPr>
          <w:rFonts w:asciiTheme="minorHAnsi" w:hAnsiTheme="minorHAnsi" w:cs="Tahoma"/>
          <w:highlight w:val="yellow"/>
        </w:rPr>
      </w:pPr>
      <w:r>
        <w:rPr>
          <w:rFonts w:asciiTheme="minorHAnsi" w:hAnsiTheme="minorHAnsi" w:cs="Tahoma"/>
          <w:highlight w:val="yellow"/>
        </w:rPr>
        <w:t xml:space="preserve"> </w:t>
      </w:r>
    </w:p>
    <w:p w14:paraId="408E8419" w14:textId="245AD870" w:rsidR="00AD12DD" w:rsidRPr="00AD12DD" w:rsidRDefault="00E710AC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bookmarkStart w:id="0" w:name="_GoBack"/>
      <w:r>
        <w:rPr>
          <w:rFonts w:asciiTheme="minorHAnsi" w:hAnsiTheme="minorHAnsi" w:cs="Tahoma"/>
          <w:b/>
          <w:u w:val="single"/>
        </w:rPr>
        <w:t>Art. 3 – Tematica oggetto del concorso</w:t>
      </w:r>
    </w:p>
    <w:p w14:paraId="366E923E" w14:textId="61B23632" w:rsidR="00AD12DD" w:rsidRPr="00AD12DD" w:rsidRDefault="00806A7E" w:rsidP="00AB672D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Il tema oggetto della </w:t>
      </w:r>
      <w:r w:rsidR="00322DB2">
        <w:rPr>
          <w:rFonts w:asciiTheme="minorHAnsi" w:hAnsiTheme="minorHAnsi" w:cs="Tahoma"/>
        </w:rPr>
        <w:t>V</w:t>
      </w:r>
      <w:r w:rsidR="00F5171A">
        <w:rPr>
          <w:rFonts w:asciiTheme="minorHAnsi" w:hAnsiTheme="minorHAnsi" w:cs="Tahoma"/>
        </w:rPr>
        <w:t>^</w:t>
      </w:r>
      <w:r>
        <w:rPr>
          <w:rFonts w:asciiTheme="minorHAnsi" w:hAnsiTheme="minorHAnsi" w:cs="Tahoma"/>
        </w:rPr>
        <w:t xml:space="preserve"> edizione del C</w:t>
      </w:r>
      <w:r w:rsidR="00AD12DD" w:rsidRPr="00AD12DD">
        <w:rPr>
          <w:rFonts w:asciiTheme="minorHAnsi" w:hAnsiTheme="minorHAnsi" w:cs="Tahoma"/>
        </w:rPr>
        <w:t>oncorso è:</w:t>
      </w:r>
    </w:p>
    <w:p w14:paraId="0D32FEDB" w14:textId="77777777" w:rsidR="005B0628" w:rsidRDefault="005B0628" w:rsidP="00AB672D">
      <w:pPr>
        <w:spacing w:line="360" w:lineRule="exact"/>
        <w:jc w:val="both"/>
        <w:rPr>
          <w:b/>
          <w:color w:val="E36C0A" w:themeColor="accent6" w:themeShade="BF"/>
          <w:sz w:val="28"/>
          <w:szCs w:val="28"/>
          <w:shd w:val="clear" w:color="auto" w:fill="FFFFFF"/>
        </w:rPr>
      </w:pPr>
    </w:p>
    <w:p w14:paraId="71055986" w14:textId="77777777" w:rsidR="00322DB2" w:rsidRPr="00322DB2" w:rsidRDefault="00322DB2" w:rsidP="00322DB2">
      <w:pPr>
        <w:spacing w:after="120" w:line="276" w:lineRule="auto"/>
        <w:jc w:val="both"/>
        <w:rPr>
          <w:rFonts w:ascii="Calibri" w:hAnsi="Calibri"/>
          <w:b/>
          <w:i/>
          <w:color w:val="C00000"/>
        </w:rPr>
      </w:pPr>
      <w:r w:rsidRPr="00322DB2">
        <w:rPr>
          <w:rFonts w:ascii="Calibri" w:hAnsi="Calibri" w:cs="Calibri"/>
          <w:b/>
          <w:color w:val="C00000"/>
        </w:rPr>
        <w:t xml:space="preserve">Sviluppo economico, povertà e giustizia sociale: contraddizioni del mondo contemporaneo e nuove prospettive.  </w:t>
      </w:r>
      <w:r w:rsidRPr="00322DB2">
        <w:rPr>
          <w:rFonts w:ascii="Calibri" w:hAnsi="Calibri" w:cs="Calibri"/>
          <w:color w:val="C00000"/>
        </w:rPr>
        <w:t xml:space="preserve"> </w:t>
      </w:r>
    </w:p>
    <w:p w14:paraId="4CEA824C" w14:textId="75486203" w:rsidR="00E12431" w:rsidRDefault="00322DB2" w:rsidP="00322DB2">
      <w:pPr>
        <w:spacing w:line="360" w:lineRule="exact"/>
        <w:jc w:val="both"/>
        <w:rPr>
          <w:rFonts w:asciiTheme="minorHAnsi" w:hAnsiTheme="minorHAnsi" w:cs="Tahoma"/>
        </w:rPr>
      </w:pPr>
      <w:r w:rsidRPr="00322DB2">
        <w:rPr>
          <w:rFonts w:ascii="Calibri" w:hAnsi="Calibri"/>
          <w:b/>
        </w:rPr>
        <w:t xml:space="preserve">Gli approcci tradizionali considerano come indicatori del livello di sviluppo di un Paese il prodotto interno lordo e il reddito pro-capite; già nel 1997, tuttavia, il Rapporto UNDP </w:t>
      </w:r>
      <w:r w:rsidRPr="00322DB2">
        <w:rPr>
          <w:rFonts w:ascii="Calibri" w:hAnsi="Calibri"/>
          <w:b/>
          <w:color w:val="000000"/>
        </w:rPr>
        <w:t>(“United Nations Development Programme”)</w:t>
      </w:r>
      <w:r w:rsidRPr="00322DB2">
        <w:rPr>
          <w:rFonts w:ascii="Calibri" w:hAnsi="Calibri"/>
          <w:b/>
        </w:rPr>
        <w:t xml:space="preserve"> sottolineava con chiarezza il rilievo di altre dimensioni, solo debolmente legate al reddito, tra cui </w:t>
      </w:r>
      <w:r w:rsidRPr="00322DB2">
        <w:rPr>
          <w:rFonts w:ascii="Calibri" w:hAnsi="Calibri"/>
          <w:b/>
          <w:color w:val="000000"/>
        </w:rPr>
        <w:t>aspettativa</w:t>
      </w:r>
      <w:r w:rsidRPr="00322DB2">
        <w:rPr>
          <w:rFonts w:ascii="Calibri" w:hAnsi="Calibri"/>
          <w:b/>
          <w:color w:val="000000"/>
          <w:shd w:val="clear" w:color="auto" w:fill="FFFFFF"/>
        </w:rPr>
        <w:t>  di vita, tasso di </w:t>
      </w:r>
      <w:r w:rsidRPr="00322DB2">
        <w:rPr>
          <w:rFonts w:ascii="Calibri" w:hAnsi="Calibri"/>
          <w:b/>
          <w:color w:val="000000"/>
        </w:rPr>
        <w:t>alfabetizzazione</w:t>
      </w:r>
      <w:r w:rsidRPr="00322DB2">
        <w:rPr>
          <w:rFonts w:ascii="Calibri" w:hAnsi="Calibri"/>
          <w:b/>
          <w:color w:val="000000"/>
          <w:shd w:val="clear" w:color="auto" w:fill="FFFFFF"/>
        </w:rPr>
        <w:t>, accesso all’istruzione, all’acqua potabile e alle strutture sanitarie</w:t>
      </w:r>
      <w:r w:rsidRPr="00322DB2">
        <w:rPr>
          <w:rFonts w:ascii="Calibri" w:hAnsi="Calibri"/>
          <w:b/>
        </w:rPr>
        <w:t xml:space="preserve">, così come indicava la necessità di una interpretazione più ampia del concetto di povertà. Tale prospettiva si è imposta, evolvendosi, nel mondo di oggi, in cui l’80% della ricchezza è nelle mani </w:t>
      </w:r>
      <w:r w:rsidRPr="00946C3D">
        <w:rPr>
          <w:rFonts w:ascii="Calibri" w:hAnsi="Calibri"/>
          <w:b/>
        </w:rPr>
        <w:t>dell’1% della popolazione, e delinea nuove frontiere di equità e di equilibrio, tra popoli e tra generazioni.</w:t>
      </w:r>
    </w:p>
    <w:p w14:paraId="268274EF" w14:textId="77777777" w:rsidR="00322DB2" w:rsidRDefault="00322DB2" w:rsidP="00AB672D">
      <w:pPr>
        <w:spacing w:line="360" w:lineRule="exact"/>
        <w:jc w:val="both"/>
        <w:rPr>
          <w:rFonts w:asciiTheme="minorHAnsi" w:hAnsiTheme="minorHAnsi" w:cs="Tahoma"/>
        </w:rPr>
      </w:pPr>
    </w:p>
    <w:p w14:paraId="7CCB345F" w14:textId="452E9121" w:rsidR="005B0628" w:rsidRDefault="005B0628" w:rsidP="00AB672D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I candidati potranno affrontare tale tema attraverso una delle seguenti modalità: </w:t>
      </w:r>
    </w:p>
    <w:p w14:paraId="1AA50DE9" w14:textId="77777777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videoclip  di max </w:t>
      </w:r>
      <w:r w:rsidRPr="00473B1C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 xml:space="preserve"> minuti (preferibilmente in formato AVI o MPG o MOB);</w:t>
      </w:r>
    </w:p>
    <w:p w14:paraId="49135E9D" w14:textId="09F86A29" w:rsidR="005B0628" w:rsidRPr="00C5390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  <w:color w:val="FF0000"/>
          <w:sz w:val="32"/>
          <w:szCs w:val="32"/>
        </w:rPr>
      </w:pPr>
      <w:r>
        <w:rPr>
          <w:rFonts w:asciiTheme="minorHAnsi" w:hAnsiTheme="minorHAnsi"/>
        </w:rPr>
        <w:t xml:space="preserve">corto cinematografico di max </w:t>
      </w:r>
      <w:r w:rsidR="00036BB2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minuti; </w:t>
      </w:r>
    </w:p>
    <w:p w14:paraId="07218501" w14:textId="77777777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brano musicale di max 3 minuti (formato mp3);</w:t>
      </w:r>
    </w:p>
    <w:p w14:paraId="2BF83448" w14:textId="108243DB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 foto (i</w:t>
      </w:r>
      <w:r w:rsidR="00E710AC">
        <w:rPr>
          <w:rFonts w:asciiTheme="minorHAnsi" w:hAnsiTheme="minorHAnsi"/>
        </w:rPr>
        <w:t xml:space="preserve">n formato jpeg), </w:t>
      </w:r>
      <w:r>
        <w:rPr>
          <w:rFonts w:asciiTheme="minorHAnsi" w:hAnsiTheme="minorHAnsi"/>
        </w:rPr>
        <w:t>collegate tra loro da didascalie;</w:t>
      </w:r>
    </w:p>
    <w:p w14:paraId="6BFA7B7B" w14:textId="0381F631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testo scritto di massimo 4 cartelle (in formato word</w:t>
      </w:r>
      <w:r w:rsidR="002623A7">
        <w:rPr>
          <w:rFonts w:asciiTheme="minorHAnsi" w:hAnsiTheme="minorHAnsi"/>
        </w:rPr>
        <w:t xml:space="preserve"> – massimo 7.200 battute inclusi gli spazi);</w:t>
      </w:r>
    </w:p>
    <w:p w14:paraId="036008E9" w14:textId="77777777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fumetto di massimo 10 cartelle (in formato pdf o jpg);</w:t>
      </w:r>
    </w:p>
    <w:p w14:paraId="1642836D" w14:textId="77777777" w:rsidR="005B0628" w:rsidRDefault="005B0628" w:rsidP="00AB672D">
      <w:pPr>
        <w:pStyle w:val="Paragrafoelenco"/>
        <w:numPr>
          <w:ilvl w:val="0"/>
          <w:numId w:val="4"/>
        </w:num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disegno o dipinto o collage di formato massimo A3 (senza cornice).</w:t>
      </w:r>
    </w:p>
    <w:p w14:paraId="10B8A998" w14:textId="2FC51984" w:rsidR="005B0628" w:rsidRPr="00FD4F57" w:rsidRDefault="005B0628" w:rsidP="00AB672D">
      <w:p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Ogni elaborato dovrà recare un titolo. Nel caso si scelga di presentare foto</w:t>
      </w:r>
      <w:r w:rsidR="00E710AC">
        <w:rPr>
          <w:rFonts w:asciiTheme="minorHAnsi" w:hAnsiTheme="minorHAnsi"/>
        </w:rPr>
        <w:t xml:space="preserve"> o </w:t>
      </w:r>
      <w:r w:rsidR="00946C3D">
        <w:rPr>
          <w:rFonts w:asciiTheme="minorHAnsi" w:hAnsiTheme="minorHAnsi"/>
        </w:rPr>
        <w:t>video bisognerà osservare il regolamento di cui al successivo art. 4</w:t>
      </w:r>
      <w:r w:rsidR="00E710AC">
        <w:rPr>
          <w:rFonts w:asciiTheme="minorHAnsi" w:hAnsiTheme="minorHAnsi"/>
        </w:rPr>
        <w:t>.</w:t>
      </w:r>
      <w:r w:rsidR="00946C3D">
        <w:rPr>
          <w:rFonts w:asciiTheme="minorHAnsi" w:hAnsiTheme="minorHAnsi"/>
        </w:rPr>
        <w:t xml:space="preserve"> </w:t>
      </w:r>
    </w:p>
    <w:p w14:paraId="174EDA27" w14:textId="21771FB3" w:rsidR="005B0628" w:rsidRDefault="005B0628" w:rsidP="00AB672D">
      <w:pPr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Gli studenti partecipanti dovranno essere coordinati da un</w:t>
      </w:r>
      <w:r w:rsidR="00500B72">
        <w:rPr>
          <w:rFonts w:asciiTheme="minorHAnsi" w:hAnsiTheme="minorHAnsi"/>
        </w:rPr>
        <w:t xml:space="preserve">o o più insegnanti di riferimento, i quali abbiano partecipato agli interventi di formazione loro destinati, il cui impianto è descritto in allegato al presente bando. </w:t>
      </w:r>
    </w:p>
    <w:bookmarkEnd w:id="0"/>
    <w:p w14:paraId="2D728B85" w14:textId="77777777" w:rsidR="00322DB2" w:rsidRDefault="00322DB2" w:rsidP="00322DB2">
      <w:pPr>
        <w:jc w:val="both"/>
        <w:rPr>
          <w:rFonts w:asciiTheme="minorHAnsi" w:hAnsiTheme="minorHAnsi" w:cstheme="minorHAnsi"/>
          <w:b/>
        </w:rPr>
      </w:pPr>
    </w:p>
    <w:p w14:paraId="1C4C697F" w14:textId="0A9481CF" w:rsidR="00322DB2" w:rsidRPr="00322DB2" w:rsidRDefault="00322DB2" w:rsidP="00322D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ART. 4 </w:t>
      </w:r>
      <w:r w:rsidR="00D222B0"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</w:rPr>
        <w:t xml:space="preserve"> </w:t>
      </w:r>
      <w:r w:rsidRPr="00322DB2">
        <w:rPr>
          <w:rFonts w:asciiTheme="minorHAnsi" w:hAnsiTheme="minorHAnsi" w:cstheme="minorHAnsi"/>
          <w:b/>
        </w:rPr>
        <w:t>R</w:t>
      </w:r>
      <w:r w:rsidR="00D222B0">
        <w:rPr>
          <w:rFonts w:asciiTheme="minorHAnsi" w:hAnsiTheme="minorHAnsi" w:cstheme="minorHAnsi"/>
          <w:b/>
        </w:rPr>
        <w:t>egolamento per contenuti Foto/video</w:t>
      </w:r>
    </w:p>
    <w:p w14:paraId="0A25C453" w14:textId="12E67475" w:rsidR="00322DB2" w:rsidRPr="00322DB2" w:rsidRDefault="00322DB2" w:rsidP="00322DB2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322DB2">
        <w:rPr>
          <w:rFonts w:asciiTheme="minorHAnsi" w:hAnsiTheme="minorHAnsi" w:cstheme="minorHAnsi"/>
          <w:b/>
        </w:rPr>
        <w:t>VIDEO</w:t>
      </w:r>
    </w:p>
    <w:p w14:paraId="65E94ABD" w14:textId="77777777" w:rsidR="00322DB2" w:rsidRPr="00322DB2" w:rsidRDefault="00322DB2" w:rsidP="00322DB2">
      <w:pPr>
        <w:jc w:val="both"/>
        <w:rPr>
          <w:rFonts w:asciiTheme="minorHAnsi" w:hAnsiTheme="minorHAnsi" w:cstheme="minorHAnsi"/>
          <w:i/>
        </w:rPr>
      </w:pPr>
      <w:r w:rsidRPr="00322DB2">
        <w:rPr>
          <w:rFonts w:asciiTheme="minorHAnsi" w:hAnsiTheme="minorHAnsi" w:cstheme="minorHAnsi"/>
          <w:i/>
        </w:rPr>
        <w:lastRenderedPageBreak/>
        <w:t>Note generali</w:t>
      </w:r>
    </w:p>
    <w:p w14:paraId="41E52368" w14:textId="79AB5DA0" w:rsidR="00322DB2" w:rsidRPr="00A565D8" w:rsidRDefault="00322DB2" w:rsidP="00A565D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t>La lunghezza massima di un montaggio video non deve superare</w:t>
      </w:r>
      <w:r w:rsidR="00500B72" w:rsidRPr="00A565D8">
        <w:rPr>
          <w:rFonts w:asciiTheme="minorHAnsi" w:hAnsiTheme="minorHAnsi" w:cstheme="minorHAnsi"/>
        </w:rPr>
        <w:t xml:space="preserve"> i 300</w:t>
      </w:r>
      <w:r w:rsidRPr="00A565D8">
        <w:rPr>
          <w:rFonts w:asciiTheme="minorHAnsi" w:hAnsiTheme="minorHAnsi" w:cstheme="minorHAnsi"/>
        </w:rPr>
        <w:t xml:space="preserve"> secondi, inclusi i titoli di testa e coda.</w:t>
      </w:r>
    </w:p>
    <w:p w14:paraId="0E8C1218" w14:textId="5FBE730F" w:rsidR="00322DB2" w:rsidRPr="00A565D8" w:rsidRDefault="00500B72" w:rsidP="00A565D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t>Le parti in cui vengano eventualmente utilizzati immagini, brani musicali o fotogrammi</w:t>
      </w:r>
      <w:r w:rsidR="00322DB2" w:rsidRPr="00A565D8">
        <w:rPr>
          <w:rFonts w:asciiTheme="minorHAnsi" w:hAnsiTheme="minorHAnsi" w:cstheme="minorHAnsi"/>
        </w:rPr>
        <w:t>, scaricati dal web</w:t>
      </w:r>
      <w:r w:rsidRPr="00A565D8">
        <w:rPr>
          <w:rFonts w:asciiTheme="minorHAnsi" w:hAnsiTheme="minorHAnsi" w:cstheme="minorHAnsi"/>
        </w:rPr>
        <w:t>, dovranno essere esplicitamente e chiaramente segnalate in base alle norme sul</w:t>
      </w:r>
      <w:r w:rsidR="00322DB2" w:rsidRPr="00A565D8">
        <w:rPr>
          <w:rFonts w:asciiTheme="minorHAnsi" w:hAnsiTheme="minorHAnsi" w:cstheme="minorHAnsi"/>
        </w:rPr>
        <w:t xml:space="preserve"> copyright.</w:t>
      </w:r>
    </w:p>
    <w:p w14:paraId="2E9ED6DF" w14:textId="4CE76D0D" w:rsidR="00322DB2" w:rsidRPr="00322DB2" w:rsidRDefault="00500B72" w:rsidP="00A565D8">
      <w:pPr>
        <w:pStyle w:val="Pa1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L’opera verrà esclus</w:t>
      </w:r>
      <w:r w:rsidR="00322DB2" w:rsidRPr="00322DB2">
        <w:rPr>
          <w:rFonts w:asciiTheme="minorHAnsi" w:hAnsiTheme="minorHAnsi" w:cstheme="minorHAnsi"/>
        </w:rPr>
        <w:t>a dal giudizio qualora risulti palesemente gestita da esperti adulti durante le fa</w:t>
      </w:r>
      <w:r>
        <w:rPr>
          <w:rFonts w:asciiTheme="minorHAnsi" w:hAnsiTheme="minorHAnsi" w:cstheme="minorHAnsi"/>
        </w:rPr>
        <w:t>si di ripresa, montaggio e post-</w:t>
      </w:r>
      <w:r w:rsidR="00322DB2" w:rsidRPr="00322DB2">
        <w:rPr>
          <w:rFonts w:asciiTheme="minorHAnsi" w:hAnsiTheme="minorHAnsi" w:cstheme="minorHAnsi"/>
        </w:rPr>
        <w:t>produzione.</w:t>
      </w:r>
    </w:p>
    <w:p w14:paraId="1EA5ECAD" w14:textId="71A6FA4A" w:rsidR="00322DB2" w:rsidRPr="00322DB2" w:rsidRDefault="00322DB2" w:rsidP="00A565D8">
      <w:pPr>
        <w:pStyle w:val="Pa1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Il video può essere realizzato a colori, in bianco e nero oppure con viraggio personalizzato, senza l’aggiunta di </w:t>
      </w:r>
      <w:r w:rsidRPr="00322DB2">
        <w:rPr>
          <w:rFonts w:asciiTheme="minorHAnsi" w:hAnsiTheme="minorHAnsi" w:cstheme="minorHAnsi"/>
        </w:rPr>
        <w:t>loghi, marchi, firme o segni distintivi di qualsiasi genere.</w:t>
      </w:r>
    </w:p>
    <w:p w14:paraId="5E755D25" w14:textId="2700F48C" w:rsidR="00322DB2" w:rsidRPr="00322DB2" w:rsidRDefault="00322DB2" w:rsidP="00A565D8">
      <w:pPr>
        <w:pStyle w:val="Pa1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Le riprese video eseguite con cellulari devono essere in orizzontale.</w:t>
      </w:r>
    </w:p>
    <w:p w14:paraId="57834C67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</w:p>
    <w:p w14:paraId="23E3DCFA" w14:textId="4780430B" w:rsidR="00500B72" w:rsidRDefault="00500B72" w:rsidP="00322DB2">
      <w:pPr>
        <w:widowControl w:val="0"/>
        <w:autoSpaceDE w:val="0"/>
        <w:autoSpaceDN w:val="0"/>
        <w:adjustRightInd w:val="0"/>
        <w:jc w:val="both"/>
        <w:rPr>
          <w:rStyle w:val="A1"/>
          <w:rFonts w:asciiTheme="minorHAnsi" w:hAnsiTheme="minorHAnsi" w:cstheme="minorHAnsi"/>
          <w:i/>
          <w:sz w:val="24"/>
          <w:szCs w:val="24"/>
        </w:rPr>
      </w:pPr>
      <w:r>
        <w:rPr>
          <w:rStyle w:val="A1"/>
          <w:rFonts w:asciiTheme="minorHAnsi" w:hAnsiTheme="minorHAnsi" w:cstheme="minorHAnsi"/>
          <w:i/>
          <w:sz w:val="24"/>
          <w:szCs w:val="24"/>
        </w:rPr>
        <w:t>Specifiche tecniche consigliate</w:t>
      </w:r>
    </w:p>
    <w:p w14:paraId="3B135485" w14:textId="77A11A1D" w:rsidR="00322DB2" w:rsidRPr="00322DB2" w:rsidRDefault="00322DB2" w:rsidP="0032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Risoluzione Full HD (1920 x 1080)</w:t>
      </w:r>
    </w:p>
    <w:p w14:paraId="6F9E41F6" w14:textId="77777777" w:rsidR="00322DB2" w:rsidRPr="00322DB2" w:rsidRDefault="00322DB2" w:rsidP="0032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Framerate 24 o 25 fps (preferibile 24)</w:t>
      </w:r>
    </w:p>
    <w:p w14:paraId="25557DCB" w14:textId="77777777" w:rsidR="00322DB2" w:rsidRPr="00322DB2" w:rsidRDefault="00322DB2" w:rsidP="0032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Formato di output MOV o MP4</w:t>
      </w:r>
    </w:p>
    <w:p w14:paraId="5BC79F4C" w14:textId="77777777" w:rsidR="00322DB2" w:rsidRPr="00322DB2" w:rsidRDefault="00322DB2" w:rsidP="0032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Codec video: H264 (preferibile) o H265 (se si è utilizzato un cellulare)</w:t>
      </w:r>
    </w:p>
    <w:p w14:paraId="14371C8D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Dimensione massima 80 Kb/sec</w:t>
      </w:r>
    </w:p>
    <w:p w14:paraId="214EFCF4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</w:p>
    <w:p w14:paraId="6E4AEB2A" w14:textId="40EF03DB" w:rsidR="00322DB2" w:rsidRPr="00322DB2" w:rsidRDefault="00322DB2" w:rsidP="00322DB2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322DB2">
        <w:rPr>
          <w:rFonts w:asciiTheme="minorHAnsi" w:hAnsiTheme="minorHAnsi" w:cstheme="minorHAnsi"/>
          <w:b/>
        </w:rPr>
        <w:t>FOTOGRAFIA</w:t>
      </w:r>
    </w:p>
    <w:p w14:paraId="4B2C91E2" w14:textId="77777777" w:rsidR="00322DB2" w:rsidRPr="00322DB2" w:rsidRDefault="00322DB2" w:rsidP="00322DB2">
      <w:pPr>
        <w:jc w:val="both"/>
        <w:rPr>
          <w:rFonts w:asciiTheme="minorHAnsi" w:hAnsiTheme="minorHAnsi" w:cstheme="minorHAnsi"/>
          <w:i/>
        </w:rPr>
      </w:pPr>
      <w:r w:rsidRPr="00322DB2">
        <w:rPr>
          <w:rFonts w:asciiTheme="minorHAnsi" w:hAnsiTheme="minorHAnsi" w:cstheme="minorHAnsi"/>
          <w:i/>
        </w:rPr>
        <w:t>Note generali</w:t>
      </w:r>
    </w:p>
    <w:p w14:paraId="07E56D09" w14:textId="1A489EDB" w:rsidR="00322DB2" w:rsidRPr="00322DB2" w:rsidRDefault="00322DB2" w:rsidP="00A565D8">
      <w:pPr>
        <w:pStyle w:val="Pa1"/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</w:rPr>
      </w:pPr>
      <w:r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L’immagine fotografica può essere realizzata in orizzontale o verticale, a colori oppure in bianco e nero, senza l’aggiunta di </w:t>
      </w:r>
      <w:r w:rsidRPr="00322DB2">
        <w:rPr>
          <w:rFonts w:asciiTheme="minorHAnsi" w:hAnsiTheme="minorHAnsi" w:cstheme="minorHAnsi"/>
        </w:rPr>
        <w:t>loghi, marchi, firme o segni distintivi di qualsiasi genere.</w:t>
      </w:r>
    </w:p>
    <w:p w14:paraId="0794B542" w14:textId="03EFA839" w:rsidR="00322DB2" w:rsidRPr="00A565D8" w:rsidRDefault="00500B72" w:rsidP="00A565D8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t>Si consiglia vivamente di limitare la post-</w:t>
      </w:r>
      <w:r w:rsidR="00322DB2" w:rsidRPr="00A565D8">
        <w:rPr>
          <w:rFonts w:asciiTheme="minorHAnsi" w:hAnsiTheme="minorHAnsi" w:cstheme="minorHAnsi"/>
        </w:rPr>
        <w:t>produzione ad una maschera di contrasto e/o ad una correzione cromatica non invasiv</w:t>
      </w:r>
      <w:r w:rsidR="00BF600C" w:rsidRPr="00A565D8">
        <w:rPr>
          <w:rFonts w:asciiTheme="minorHAnsi" w:hAnsiTheme="minorHAnsi" w:cstheme="minorHAnsi"/>
        </w:rPr>
        <w:t>a.</w:t>
      </w:r>
      <w:r w:rsidRPr="00A565D8">
        <w:rPr>
          <w:rFonts w:asciiTheme="minorHAnsi" w:hAnsiTheme="minorHAnsi" w:cstheme="minorHAnsi"/>
        </w:rPr>
        <w:t xml:space="preserve"> Si invitano altresì gli studenti partecipanti ad utilizzare</w:t>
      </w:r>
      <w:r w:rsidR="00322DB2" w:rsidRPr="00A565D8">
        <w:rPr>
          <w:rFonts w:asciiTheme="minorHAnsi" w:hAnsiTheme="minorHAnsi" w:cstheme="minorHAnsi"/>
        </w:rPr>
        <w:t xml:space="preserve"> una riquadratura con taglio non superiore al 30% dell’int</w:t>
      </w:r>
      <w:r w:rsidRPr="00A565D8">
        <w:rPr>
          <w:rFonts w:asciiTheme="minorHAnsi" w:hAnsiTheme="minorHAnsi" w:cstheme="minorHAnsi"/>
        </w:rPr>
        <w:t>era immagine. La commissione giudicatrice</w:t>
      </w:r>
      <w:r w:rsidR="00322DB2" w:rsidRPr="00A565D8">
        <w:rPr>
          <w:rFonts w:asciiTheme="minorHAnsi" w:hAnsiTheme="minorHAnsi" w:cstheme="minorHAnsi"/>
        </w:rPr>
        <w:t xml:space="preserve"> si riserva la possibilità di chieder</w:t>
      </w:r>
      <w:r w:rsidRPr="00A565D8">
        <w:rPr>
          <w:rFonts w:asciiTheme="minorHAnsi" w:hAnsiTheme="minorHAnsi" w:cstheme="minorHAnsi"/>
        </w:rPr>
        <w:t>e all’autore il file originale.</w:t>
      </w:r>
    </w:p>
    <w:p w14:paraId="6EFA6749" w14:textId="51405294" w:rsidR="00322DB2" w:rsidRPr="00A565D8" w:rsidRDefault="00500B72" w:rsidP="00A565D8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t>Lo studente</w:t>
      </w:r>
      <w:r w:rsidR="00322DB2" w:rsidRPr="00A565D8">
        <w:rPr>
          <w:rFonts w:asciiTheme="minorHAnsi" w:hAnsiTheme="minorHAnsi" w:cstheme="minorHAnsi"/>
        </w:rPr>
        <w:t xml:space="preserve"> che voglia concorrere con un racconto composto da più immagini fotografiche può presentare </w:t>
      </w:r>
      <w:r w:rsidRPr="00A565D8">
        <w:rPr>
          <w:rFonts w:asciiTheme="minorHAnsi" w:hAnsiTheme="minorHAnsi" w:cstheme="minorHAnsi"/>
        </w:rPr>
        <w:t>una cartella con un massimo di 10</w:t>
      </w:r>
      <w:r w:rsidR="00322DB2" w:rsidRPr="00A565D8">
        <w:rPr>
          <w:rFonts w:asciiTheme="minorHAnsi" w:hAnsiTheme="minorHAnsi" w:cstheme="minorHAnsi"/>
        </w:rPr>
        <w:t xml:space="preserve"> fotogrammi.</w:t>
      </w:r>
    </w:p>
    <w:p w14:paraId="6BC32537" w14:textId="08A18087" w:rsidR="00500B72" w:rsidRPr="00A565D8" w:rsidRDefault="00500B72" w:rsidP="00A565D8">
      <w:pPr>
        <w:pStyle w:val="Paragrafoelenco"/>
        <w:numPr>
          <w:ilvl w:val="0"/>
          <w:numId w:val="16"/>
        </w:numPr>
        <w:spacing w:line="241" w:lineRule="atLeast"/>
        <w:ind w:left="714" w:hanging="357"/>
        <w:jc w:val="both"/>
        <w:rPr>
          <w:rFonts w:asciiTheme="minorHAnsi" w:hAnsiTheme="minorHAnsi"/>
        </w:rPr>
      </w:pPr>
      <w:r w:rsidRPr="00A565D8">
        <w:rPr>
          <w:rFonts w:asciiTheme="minorHAnsi" w:hAnsiTheme="minorHAnsi"/>
        </w:rPr>
        <w:t xml:space="preserve">L’elaborato dovrà essere accompagnato da una dichiarazione sotto la propria responsabilità, in cui l’allievo indichi con chiarezza quali delle fotografie siano state scattate da lui (almeno i 2/3 dell’opera); alla firma del candidato, se minorenne, dovrà essere aggiunta quella di </w:t>
      </w:r>
      <w:r w:rsidR="00036BB2" w:rsidRPr="00A565D8">
        <w:rPr>
          <w:rFonts w:asciiTheme="minorHAnsi" w:hAnsiTheme="minorHAnsi"/>
        </w:rPr>
        <w:t xml:space="preserve">entrambi i </w:t>
      </w:r>
      <w:r w:rsidRPr="00A565D8">
        <w:rPr>
          <w:rFonts w:asciiTheme="minorHAnsi" w:hAnsiTheme="minorHAnsi"/>
        </w:rPr>
        <w:t xml:space="preserve">genitori. </w:t>
      </w:r>
    </w:p>
    <w:p w14:paraId="1450686F" w14:textId="77777777" w:rsidR="00500B72" w:rsidRPr="00322DB2" w:rsidRDefault="00500B72" w:rsidP="00A565D8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Theme="minorHAnsi" w:hAnsiTheme="minorHAnsi" w:cstheme="minorHAnsi"/>
        </w:rPr>
      </w:pPr>
    </w:p>
    <w:p w14:paraId="1C4CFA3F" w14:textId="77777777" w:rsidR="00500B72" w:rsidRDefault="00500B72" w:rsidP="00500B72">
      <w:pPr>
        <w:widowControl w:val="0"/>
        <w:autoSpaceDE w:val="0"/>
        <w:autoSpaceDN w:val="0"/>
        <w:adjustRightInd w:val="0"/>
        <w:jc w:val="both"/>
        <w:rPr>
          <w:rStyle w:val="A1"/>
          <w:rFonts w:asciiTheme="minorHAnsi" w:hAnsiTheme="minorHAnsi" w:cstheme="minorHAnsi"/>
          <w:i/>
          <w:sz w:val="24"/>
          <w:szCs w:val="24"/>
        </w:rPr>
      </w:pPr>
      <w:r>
        <w:rPr>
          <w:rStyle w:val="A1"/>
          <w:rFonts w:asciiTheme="minorHAnsi" w:hAnsiTheme="minorHAnsi" w:cstheme="minorHAnsi"/>
          <w:i/>
          <w:sz w:val="24"/>
          <w:szCs w:val="24"/>
        </w:rPr>
        <w:t>Specifiche tecniche consigliate</w:t>
      </w:r>
    </w:p>
    <w:p w14:paraId="7ACD9E03" w14:textId="77777777" w:rsidR="00322DB2" w:rsidRPr="00322DB2" w:rsidRDefault="00322DB2" w:rsidP="00322DB2">
      <w:pPr>
        <w:pStyle w:val="Pa1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Formato JPEG </w:t>
      </w:r>
    </w:p>
    <w:p w14:paraId="3D33C476" w14:textId="77777777" w:rsidR="00322DB2" w:rsidRPr="00322DB2" w:rsidRDefault="00322DB2" w:rsidP="00322DB2">
      <w:pPr>
        <w:pStyle w:val="Pa1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322DB2">
        <w:rPr>
          <w:rStyle w:val="A1"/>
          <w:rFonts w:asciiTheme="minorHAnsi" w:hAnsiTheme="minorHAnsi" w:cstheme="minorHAnsi"/>
          <w:sz w:val="24"/>
          <w:szCs w:val="24"/>
        </w:rPr>
        <w:t>Profilo colore Adobe RGB oppure Adobe sRGB</w:t>
      </w:r>
    </w:p>
    <w:p w14:paraId="0604C7F3" w14:textId="77777777" w:rsidR="00322DB2" w:rsidRPr="00322DB2" w:rsidRDefault="00322DB2" w:rsidP="00322DB2">
      <w:pPr>
        <w:pStyle w:val="Pa1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322DB2">
        <w:rPr>
          <w:rStyle w:val="A1"/>
          <w:rFonts w:asciiTheme="minorHAnsi" w:hAnsiTheme="minorHAnsi" w:cstheme="minorHAnsi"/>
          <w:sz w:val="24"/>
          <w:szCs w:val="24"/>
        </w:rPr>
        <w:t>Dimensione minima lato inferiore 2000 pixel (pari a circa 17 cm)</w:t>
      </w:r>
    </w:p>
    <w:p w14:paraId="00776A08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>Risoluzione pixel/pollice non inferiore a 200</w:t>
      </w:r>
    </w:p>
    <w:p w14:paraId="2A44649F" w14:textId="77777777" w:rsidR="00322DB2" w:rsidRPr="00322DB2" w:rsidRDefault="00322DB2" w:rsidP="00322DB2">
      <w:pPr>
        <w:pStyle w:val="Pa1"/>
        <w:jc w:val="both"/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</w:p>
    <w:p w14:paraId="002B6397" w14:textId="17645DFB" w:rsidR="00322DB2" w:rsidRPr="00322DB2" w:rsidRDefault="00322DB2" w:rsidP="00322DB2">
      <w:pPr>
        <w:pStyle w:val="Pa1"/>
        <w:jc w:val="both"/>
        <w:rPr>
          <w:rFonts w:asciiTheme="minorHAnsi" w:hAnsiTheme="minorHAnsi" w:cstheme="minorHAnsi"/>
          <w:color w:val="221E1F"/>
        </w:rPr>
      </w:pPr>
      <w:r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c) </w:t>
      </w:r>
      <w:r w:rsidRPr="00322DB2">
        <w:rPr>
          <w:rStyle w:val="A1"/>
          <w:rFonts w:asciiTheme="minorHAnsi" w:hAnsiTheme="minorHAnsi" w:cstheme="minorHAnsi"/>
          <w:b/>
          <w:bCs/>
          <w:sz w:val="24"/>
          <w:szCs w:val="24"/>
        </w:rPr>
        <w:t>DIRITTO DI COPYRIGHT E CESSIONE DEL DIRITTO DI RIPRODUZIONE</w:t>
      </w:r>
    </w:p>
    <w:p w14:paraId="1B98518E" w14:textId="2C344921" w:rsidR="00322DB2" w:rsidRPr="00A565D8" w:rsidRDefault="00500B72" w:rsidP="00A565D8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t>Ogni a</w:t>
      </w:r>
      <w:r w:rsidR="00322DB2" w:rsidRPr="00A565D8">
        <w:rPr>
          <w:rFonts w:asciiTheme="minorHAnsi" w:hAnsiTheme="minorHAnsi" w:cstheme="minorHAnsi"/>
        </w:rPr>
        <w:t>utore conserva la proprietà intellettuale degli elaborati partecipanti al concorso.</w:t>
      </w:r>
    </w:p>
    <w:p w14:paraId="3D7D6E51" w14:textId="7DBE5396" w:rsidR="00322DB2" w:rsidRPr="00322DB2" w:rsidRDefault="00322DB2" w:rsidP="00A565D8">
      <w:pPr>
        <w:pStyle w:val="Pa1"/>
        <w:numPr>
          <w:ilvl w:val="0"/>
          <w:numId w:val="17"/>
        </w:numPr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322DB2">
        <w:rPr>
          <w:rFonts w:asciiTheme="minorHAnsi" w:hAnsiTheme="minorHAnsi" w:cstheme="minorHAnsi"/>
        </w:rPr>
        <w:t>TotaLife Onlus,</w:t>
      </w:r>
      <w:r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 a tutela del diritto di copyright, non potrà cedere a terzi </w:t>
      </w:r>
      <w:r w:rsidRPr="00322DB2">
        <w:rPr>
          <w:rFonts w:asciiTheme="minorHAnsi" w:hAnsiTheme="minorHAnsi" w:cstheme="minorHAnsi"/>
        </w:rPr>
        <w:t xml:space="preserve">gli elaborati </w:t>
      </w:r>
      <w:r w:rsidRPr="00322DB2">
        <w:rPr>
          <w:rStyle w:val="A1"/>
          <w:rFonts w:asciiTheme="minorHAnsi" w:hAnsiTheme="minorHAnsi" w:cstheme="minorHAnsi"/>
          <w:sz w:val="24"/>
          <w:szCs w:val="24"/>
        </w:rPr>
        <w:t>iscritti al concors</w:t>
      </w:r>
      <w:r w:rsidR="00500B72">
        <w:rPr>
          <w:rStyle w:val="A1"/>
          <w:rFonts w:asciiTheme="minorHAnsi" w:hAnsiTheme="minorHAnsi" w:cstheme="minorHAnsi"/>
          <w:sz w:val="24"/>
          <w:szCs w:val="24"/>
        </w:rPr>
        <w:t>o, senza l’autorizzazione dell’a</w:t>
      </w:r>
      <w:r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utore. </w:t>
      </w:r>
    </w:p>
    <w:p w14:paraId="1C02CE09" w14:textId="1068E104" w:rsidR="00322DB2" w:rsidRPr="00A565D8" w:rsidRDefault="00322DB2" w:rsidP="00A565D8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A565D8">
        <w:rPr>
          <w:rFonts w:asciiTheme="minorHAnsi" w:hAnsiTheme="minorHAnsi" w:cstheme="minorHAnsi"/>
        </w:rPr>
        <w:lastRenderedPageBreak/>
        <w:t>La partecipazione al concorso comporta la concessione, a titolo gratuito, a TotaLife Onlus, del diritto di utilizzo degli elaborati esclusivamente per scopi didattici, culturali e istituzionali, includendo la realizzazione di convegni, mostre temporanee e/o permanenti, pubblicazioni, cit</w:t>
      </w:r>
      <w:r w:rsidR="00500B72" w:rsidRPr="00A565D8">
        <w:rPr>
          <w:rFonts w:asciiTheme="minorHAnsi" w:hAnsiTheme="minorHAnsi" w:cstheme="minorHAnsi"/>
        </w:rPr>
        <w:t>ando il nome dell’a</w:t>
      </w:r>
      <w:r w:rsidRPr="00A565D8">
        <w:rPr>
          <w:rFonts w:asciiTheme="minorHAnsi" w:hAnsiTheme="minorHAnsi" w:cstheme="minorHAnsi"/>
        </w:rPr>
        <w:t>utore.</w:t>
      </w:r>
      <w:r w:rsidR="00036BB2" w:rsidRPr="00A565D8">
        <w:rPr>
          <w:rFonts w:asciiTheme="minorHAnsi" w:hAnsiTheme="minorHAnsi" w:cstheme="minorHAnsi"/>
        </w:rPr>
        <w:t xml:space="preserve"> </w:t>
      </w:r>
      <w:r w:rsidRPr="00A565D8">
        <w:rPr>
          <w:rFonts w:asciiTheme="minorHAnsi" w:hAnsiTheme="minorHAnsi" w:cstheme="minorHAnsi"/>
        </w:rPr>
        <w:t>Ogni attività svolta da TotaLife Onlus non ha scopo di lucro.</w:t>
      </w:r>
    </w:p>
    <w:p w14:paraId="32A6DD34" w14:textId="172EE971" w:rsidR="00322DB2" w:rsidRPr="00322DB2" w:rsidRDefault="00500B72" w:rsidP="00A565D8">
      <w:pPr>
        <w:pStyle w:val="Pa1"/>
        <w:numPr>
          <w:ilvl w:val="0"/>
          <w:numId w:val="17"/>
        </w:numPr>
        <w:jc w:val="both"/>
        <w:rPr>
          <w:rFonts w:asciiTheme="minorHAnsi" w:hAnsiTheme="minorHAnsi" w:cstheme="minorHAnsi"/>
          <w:color w:val="221E1F"/>
        </w:rPr>
      </w:pPr>
      <w:r>
        <w:rPr>
          <w:rStyle w:val="A1"/>
          <w:rFonts w:asciiTheme="minorHAnsi" w:hAnsiTheme="minorHAnsi" w:cstheme="minorHAnsi"/>
          <w:sz w:val="24"/>
          <w:szCs w:val="24"/>
        </w:rPr>
        <w:t>Ogni a</w:t>
      </w:r>
      <w:r w:rsidR="00322DB2"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utore è responsabile civilmente e penalmente dei propri elaborati, sollevando </w:t>
      </w:r>
      <w:r w:rsidR="00322DB2" w:rsidRPr="00322DB2">
        <w:rPr>
          <w:rFonts w:asciiTheme="minorHAnsi" w:hAnsiTheme="minorHAnsi" w:cstheme="minorHAnsi"/>
        </w:rPr>
        <w:t>TotaLife Onlus</w:t>
      </w:r>
      <w:r w:rsidR="00322DB2"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 da ogni coinvolgimento, anche nei confronti di eventuali soggetti raffigurati n</w:t>
      </w:r>
      <w:r w:rsidR="005F297B">
        <w:rPr>
          <w:rStyle w:val="A1"/>
          <w:rFonts w:asciiTheme="minorHAnsi" w:hAnsiTheme="minorHAnsi" w:cstheme="minorHAnsi"/>
          <w:sz w:val="24"/>
          <w:szCs w:val="24"/>
        </w:rPr>
        <w:t xml:space="preserve">elle fotografie e nei video. L’autore </w:t>
      </w:r>
      <w:r w:rsidR="00322DB2" w:rsidRPr="00322DB2">
        <w:rPr>
          <w:rStyle w:val="A1"/>
          <w:rFonts w:asciiTheme="minorHAnsi" w:hAnsiTheme="minorHAnsi" w:cstheme="minorHAnsi"/>
          <w:sz w:val="24"/>
          <w:szCs w:val="24"/>
        </w:rPr>
        <w:t xml:space="preserve">con la partecipazione al concorso dichiara implicitamente di possedere i diritti sugli elaborati iscritti al concorso. </w:t>
      </w:r>
    </w:p>
    <w:p w14:paraId="4680D4A1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</w:p>
    <w:p w14:paraId="5769FBEE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</w:p>
    <w:p w14:paraId="05EEC46F" w14:textId="0C66C458" w:rsidR="00D222B0" w:rsidRPr="00322DB2" w:rsidRDefault="00D222B0" w:rsidP="00D222B0">
      <w:pPr>
        <w:pStyle w:val="Pa1"/>
        <w:jc w:val="both"/>
        <w:rPr>
          <w:rFonts w:asciiTheme="minorHAnsi" w:hAnsiTheme="minorHAnsi" w:cstheme="minorHAnsi"/>
          <w:color w:val="221E1F"/>
        </w:rPr>
      </w:pPr>
      <w:r>
        <w:rPr>
          <w:rStyle w:val="A1"/>
          <w:rFonts w:asciiTheme="minorHAnsi" w:hAnsiTheme="minorHAnsi" w:cstheme="minorHAnsi"/>
          <w:b/>
          <w:bCs/>
          <w:sz w:val="24"/>
          <w:szCs w:val="24"/>
        </w:rPr>
        <w:t>d) PRIVACY</w:t>
      </w:r>
    </w:p>
    <w:p w14:paraId="54B00453" w14:textId="60B29233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  <w:r w:rsidRPr="00322DB2">
        <w:rPr>
          <w:rFonts w:asciiTheme="minorHAnsi" w:hAnsiTheme="minorHAnsi" w:cstheme="minorHAnsi"/>
        </w:rPr>
        <w:t xml:space="preserve">Ai sensi del Regolamento Europeo n. 679 del 2016 si informa che i dati personali forniti e raccolti nonché gli elaborati iscritti al concorso saranno utilizzati </w:t>
      </w:r>
      <w:r w:rsidR="005F297B">
        <w:rPr>
          <w:rFonts w:asciiTheme="minorHAnsi" w:hAnsiTheme="minorHAnsi" w:cstheme="minorHAnsi"/>
        </w:rPr>
        <w:t xml:space="preserve">esclusivamente </w:t>
      </w:r>
      <w:r w:rsidRPr="00322DB2">
        <w:rPr>
          <w:rFonts w:asciiTheme="minorHAnsi" w:hAnsiTheme="minorHAnsi" w:cstheme="minorHAnsi"/>
        </w:rPr>
        <w:t xml:space="preserve">in funzione e per fini previsti dal presente bando. </w:t>
      </w:r>
    </w:p>
    <w:p w14:paraId="7FA2CCC0" w14:textId="2F8989EE" w:rsidR="00322DB2" w:rsidRPr="00322DB2" w:rsidRDefault="005F297B" w:rsidP="00322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</w:t>
      </w:r>
      <w:r w:rsidR="00322DB2" w:rsidRPr="00322DB2">
        <w:rPr>
          <w:rFonts w:asciiTheme="minorHAnsi" w:hAnsiTheme="minorHAnsi" w:cstheme="minorHAnsi"/>
        </w:rPr>
        <w:t>utore acconsente, in base al Regolamento Europeo n. 679 del 2016, al trattamento dei dati personali forniti e raccolti, per i fini sopra indicati, sottoscrivendo la domanda di partecipazione.</w:t>
      </w:r>
    </w:p>
    <w:p w14:paraId="2395D178" w14:textId="40A620D9" w:rsidR="00322DB2" w:rsidRPr="00322DB2" w:rsidRDefault="005F297B" w:rsidP="00322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TotaLife Onlus si </w:t>
      </w:r>
      <w:r w:rsidR="00322DB2" w:rsidRPr="00322DB2">
        <w:rPr>
          <w:rFonts w:asciiTheme="minorHAnsi" w:hAnsiTheme="minorHAnsi" w:cstheme="minorHAnsi"/>
        </w:rPr>
        <w:t>impegna al rispetto della legge sulla privacy.</w:t>
      </w:r>
    </w:p>
    <w:p w14:paraId="4591BBD7" w14:textId="77777777" w:rsidR="00322DB2" w:rsidRPr="00322DB2" w:rsidRDefault="00322DB2" w:rsidP="00322DB2">
      <w:pPr>
        <w:jc w:val="both"/>
        <w:rPr>
          <w:rFonts w:asciiTheme="minorHAnsi" w:hAnsiTheme="minorHAnsi" w:cstheme="minorHAnsi"/>
        </w:rPr>
      </w:pPr>
    </w:p>
    <w:p w14:paraId="47423D74" w14:textId="20E44346" w:rsidR="00D24130" w:rsidRPr="00AD12DD" w:rsidRDefault="00D24130" w:rsidP="00D24130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5</w:t>
      </w:r>
      <w:r w:rsidRPr="00AD12DD">
        <w:rPr>
          <w:rFonts w:asciiTheme="minorHAnsi" w:hAnsiTheme="minorHAnsi" w:cs="Tahoma"/>
          <w:b/>
          <w:u w:val="single"/>
        </w:rPr>
        <w:t xml:space="preserve"> – Premi e divulgazione </w:t>
      </w:r>
    </w:p>
    <w:p w14:paraId="5A86CC55" w14:textId="77777777" w:rsidR="005F297B" w:rsidRDefault="00D24130" w:rsidP="005F297B">
      <w:pPr>
        <w:spacing w:line="360" w:lineRule="exact"/>
        <w:jc w:val="both"/>
        <w:rPr>
          <w:rFonts w:asciiTheme="minorHAnsi" w:hAnsiTheme="minorHAnsi" w:cstheme="minorHAnsi"/>
          <w:b/>
        </w:rPr>
      </w:pPr>
      <w:r w:rsidRPr="009A5071">
        <w:rPr>
          <w:rFonts w:asciiTheme="minorHAnsi" w:hAnsiTheme="minorHAnsi" w:cstheme="minorHAnsi"/>
        </w:rPr>
        <w:t xml:space="preserve">Il concorso prevede l’individuazione di </w:t>
      </w:r>
      <w:r w:rsidR="005F297B">
        <w:rPr>
          <w:rFonts w:asciiTheme="minorHAnsi" w:hAnsiTheme="minorHAnsi" w:cstheme="minorHAnsi"/>
          <w:b/>
        </w:rPr>
        <w:t>cinque</w:t>
      </w:r>
      <w:r w:rsidRPr="009A5071">
        <w:rPr>
          <w:rFonts w:asciiTheme="minorHAnsi" w:hAnsiTheme="minorHAnsi" w:cstheme="minorHAnsi"/>
          <w:b/>
        </w:rPr>
        <w:t xml:space="preserve"> vincitori</w:t>
      </w:r>
      <w:r w:rsidR="005F297B">
        <w:rPr>
          <w:rFonts w:asciiTheme="minorHAnsi" w:hAnsiTheme="minorHAnsi" w:cstheme="minorHAnsi"/>
          <w:b/>
        </w:rPr>
        <w:t xml:space="preserve">. </w:t>
      </w:r>
    </w:p>
    <w:p w14:paraId="1FAB1838" w14:textId="0059C168" w:rsidR="005F297B" w:rsidRDefault="005F297B" w:rsidP="005F297B">
      <w:pPr>
        <w:spacing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Tre di essi riceveranno, a cura dell’Associazione Totalife Onlus, i premi di seguito indicati: </w:t>
      </w:r>
    </w:p>
    <w:p w14:paraId="5D359F11" w14:textId="419D5E9D" w:rsidR="00D24130" w:rsidRPr="005F297B" w:rsidRDefault="00D24130" w:rsidP="005F297B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theme="minorHAnsi"/>
        </w:rPr>
      </w:pPr>
      <w:r w:rsidRPr="005F297B">
        <w:rPr>
          <w:rFonts w:asciiTheme="minorHAnsi" w:hAnsiTheme="minorHAnsi" w:cstheme="minorHAnsi"/>
        </w:rPr>
        <w:t>il primo classificato una vacanza-studio all’estero del valore di € 3.000,00;</w:t>
      </w:r>
    </w:p>
    <w:p w14:paraId="6D243035" w14:textId="77777777" w:rsidR="00D24130" w:rsidRPr="009A5071" w:rsidRDefault="00D24130" w:rsidP="00D24130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theme="minorHAnsi"/>
        </w:rPr>
      </w:pPr>
      <w:r w:rsidRPr="009A5071">
        <w:rPr>
          <w:rFonts w:asciiTheme="minorHAnsi" w:hAnsiTheme="minorHAnsi" w:cstheme="minorHAnsi"/>
        </w:rPr>
        <w:t>il secondo classificato una vacanza-studio all’estero del valore di € 2.000,00;</w:t>
      </w:r>
    </w:p>
    <w:p w14:paraId="205A43B6" w14:textId="77777777" w:rsidR="00D24130" w:rsidRPr="009A5071" w:rsidRDefault="00D24130" w:rsidP="00D24130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theme="minorHAnsi"/>
        </w:rPr>
      </w:pPr>
      <w:r w:rsidRPr="009A5071">
        <w:rPr>
          <w:rFonts w:asciiTheme="minorHAnsi" w:hAnsiTheme="minorHAnsi" w:cstheme="minorHAnsi"/>
        </w:rPr>
        <w:t>il terzo classificato un corso di lingua straniera del valore di € 1.000,00.</w:t>
      </w:r>
    </w:p>
    <w:p w14:paraId="7E0756FD" w14:textId="14049DD1" w:rsidR="00D24130" w:rsidRPr="005F297B" w:rsidRDefault="005F297B" w:rsidP="005F297B">
      <w:pPr>
        <w:spacing w:after="160" w:line="256" w:lineRule="auto"/>
        <w:jc w:val="both"/>
        <w:rPr>
          <w:rFonts w:ascii="Luiss Sans" w:hAnsi="Luiss Sans" w:cs="Luiss Sans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1D1D1D"/>
        </w:rPr>
        <w:t xml:space="preserve">Sono previsti ulteriori due premi speciali, messi a disposizione dal partner </w:t>
      </w:r>
      <w:r w:rsidR="00D24130" w:rsidRPr="005F297B">
        <w:rPr>
          <w:rFonts w:asciiTheme="minorHAnsi" w:hAnsiTheme="minorHAnsi" w:cstheme="minorHAnsi"/>
          <w:b/>
          <w:color w:val="1D1D1D"/>
        </w:rPr>
        <w:t xml:space="preserve">Università </w:t>
      </w:r>
      <w:r>
        <w:rPr>
          <w:rFonts w:asciiTheme="minorHAnsi" w:hAnsiTheme="minorHAnsi" w:cstheme="minorHAnsi"/>
          <w:b/>
          <w:color w:val="1D1D1D"/>
        </w:rPr>
        <w:t>“Luiss-</w:t>
      </w:r>
      <w:r w:rsidR="00D24130" w:rsidRPr="005F297B">
        <w:rPr>
          <w:rFonts w:asciiTheme="minorHAnsi" w:hAnsiTheme="minorHAnsi" w:cstheme="minorHAnsi"/>
          <w:b/>
          <w:color w:val="1D1D1D"/>
        </w:rPr>
        <w:t>Guido Carli</w:t>
      </w:r>
      <w:r>
        <w:rPr>
          <w:rFonts w:asciiTheme="minorHAnsi" w:hAnsiTheme="minorHAnsi" w:cstheme="minorHAnsi"/>
          <w:b/>
          <w:color w:val="1D1D1D"/>
        </w:rPr>
        <w:t>”</w:t>
      </w:r>
      <w:r w:rsidR="00D24130" w:rsidRPr="005F297B">
        <w:rPr>
          <w:rFonts w:asciiTheme="minorHAnsi" w:hAnsiTheme="minorHAnsi" w:cstheme="minorHAnsi"/>
          <w:b/>
          <w:color w:val="1D1D1D"/>
        </w:rPr>
        <w:t xml:space="preserve"> di Roma</w:t>
      </w:r>
      <w:r w:rsidR="00FA3E16" w:rsidRPr="005F297B">
        <w:rPr>
          <w:rFonts w:asciiTheme="minorHAnsi" w:hAnsiTheme="minorHAnsi" w:cstheme="minorHAnsi"/>
          <w:color w:val="1D1D1D"/>
        </w:rPr>
        <w:t>. I premi</w:t>
      </w:r>
      <w:r w:rsidR="00D24130" w:rsidRPr="005F297B">
        <w:rPr>
          <w:rFonts w:asciiTheme="minorHAnsi" w:hAnsiTheme="minorHAnsi" w:cstheme="minorHAnsi"/>
          <w:color w:val="1D1D1D"/>
        </w:rPr>
        <w:t xml:space="preserve"> </w:t>
      </w:r>
      <w:r w:rsidR="00FA3E16" w:rsidRPr="005F297B">
        <w:rPr>
          <w:rFonts w:asciiTheme="minorHAnsi" w:hAnsiTheme="minorHAnsi" w:cstheme="minorHAnsi"/>
          <w:color w:val="1D1D1D"/>
        </w:rPr>
        <w:t>consistono</w:t>
      </w:r>
      <w:r w:rsidR="00D24130" w:rsidRPr="005F297B">
        <w:rPr>
          <w:rFonts w:asciiTheme="minorHAnsi" w:hAnsiTheme="minorHAnsi" w:cstheme="minorHAnsi"/>
          <w:color w:val="1D1D1D"/>
        </w:rPr>
        <w:t xml:space="preserve"> in due borse di studio a copertura totale dei costi di iscrizione e partecipazione alla </w:t>
      </w:r>
      <w:r>
        <w:rPr>
          <w:rFonts w:asciiTheme="minorHAnsi" w:hAnsiTheme="minorHAnsi" w:cstheme="minorHAnsi"/>
          <w:color w:val="1D1D1D"/>
        </w:rPr>
        <w:t>“</w:t>
      </w:r>
      <w:r w:rsidR="00D24130" w:rsidRPr="005F297B">
        <w:rPr>
          <w:rFonts w:asciiTheme="minorHAnsi" w:hAnsiTheme="minorHAnsi" w:cstheme="minorHAnsi"/>
          <w:color w:val="1D1D1D"/>
        </w:rPr>
        <w:t>L</w:t>
      </w:r>
      <w:r w:rsidR="00BF600C">
        <w:rPr>
          <w:rFonts w:asciiTheme="minorHAnsi" w:hAnsiTheme="minorHAnsi" w:cstheme="minorHAnsi"/>
          <w:color w:val="1D1D1D"/>
        </w:rPr>
        <w:t>uiss</w:t>
      </w:r>
      <w:r w:rsidR="00586550">
        <w:rPr>
          <w:rFonts w:asciiTheme="minorHAnsi" w:hAnsiTheme="minorHAnsi" w:cstheme="minorHAnsi"/>
          <w:color w:val="1D1D1D"/>
        </w:rPr>
        <w:t xml:space="preserve"> </w:t>
      </w:r>
      <w:r w:rsidR="00D24130" w:rsidRPr="005F297B">
        <w:rPr>
          <w:rFonts w:asciiTheme="minorHAnsi" w:hAnsiTheme="minorHAnsi" w:cstheme="minorHAnsi"/>
          <w:color w:val="1D1D1D"/>
        </w:rPr>
        <w:t>Orientation Summer School 2020</w:t>
      </w:r>
      <w:r>
        <w:rPr>
          <w:rFonts w:asciiTheme="minorHAnsi" w:hAnsiTheme="minorHAnsi" w:cstheme="minorHAnsi"/>
          <w:color w:val="1D1D1D"/>
        </w:rPr>
        <w:t>”</w:t>
      </w:r>
      <w:r w:rsidR="00D24130" w:rsidRPr="005F297B">
        <w:rPr>
          <w:rFonts w:asciiTheme="minorHAnsi" w:hAnsiTheme="minorHAnsi" w:cstheme="minorHAnsi"/>
          <w:color w:val="1D1D1D"/>
        </w:rPr>
        <w:t>, un’iniziativa di orientamento universitario rivolta agli studenti delle scuole secondarie di II grado di età compresa tra i 16 e i 19 anni</w:t>
      </w:r>
      <w:r w:rsidR="00C23256">
        <w:rPr>
          <w:rFonts w:asciiTheme="minorHAnsi" w:hAnsiTheme="minorHAnsi" w:cstheme="minorHAnsi"/>
          <w:color w:val="1D1D1D"/>
        </w:rPr>
        <w:t xml:space="preserve">. Si precisa che l’Università Luiss offre anche ai due vincitori la possibilità di iscriversi successivamente ad una delle Facoltà in essa presenti con un percorso agevolato; per tale motivo, e su esplicita indicazione della Luiss medesima, </w:t>
      </w:r>
      <w:r w:rsidR="00D24130" w:rsidRPr="005F297B">
        <w:rPr>
          <w:rFonts w:ascii="Luiss Sans" w:hAnsi="Luiss Sans" w:cs="Luiss Sans"/>
          <w:sz w:val="22"/>
          <w:szCs w:val="22"/>
        </w:rPr>
        <w:t>le due borse saranno attribuite ad alliev</w:t>
      </w:r>
      <w:r w:rsidR="00C23256">
        <w:rPr>
          <w:rFonts w:ascii="Luiss Sans" w:hAnsi="Luiss Sans" w:cs="Luiss Sans"/>
          <w:sz w:val="22"/>
          <w:szCs w:val="22"/>
        </w:rPr>
        <w:t>i che non solo abbiano presentato al concorso</w:t>
      </w:r>
      <w:r w:rsidR="00D24130" w:rsidRPr="005F297B">
        <w:rPr>
          <w:rFonts w:ascii="Luiss Sans" w:hAnsi="Luiss Sans" w:cs="Luiss Sans"/>
          <w:sz w:val="22"/>
          <w:szCs w:val="22"/>
        </w:rPr>
        <w:t xml:space="preserve"> </w:t>
      </w:r>
      <w:r w:rsidR="00FC1DFB" w:rsidRPr="005F297B">
        <w:rPr>
          <w:rFonts w:ascii="Luiss Sans" w:hAnsi="Luiss Sans" w:cs="Luiss Sans"/>
          <w:sz w:val="22"/>
          <w:szCs w:val="22"/>
        </w:rPr>
        <w:t xml:space="preserve">elaborati </w:t>
      </w:r>
      <w:r w:rsidR="00D24130" w:rsidRPr="005F297B">
        <w:rPr>
          <w:rFonts w:ascii="Luiss Sans" w:hAnsi="Luiss Sans" w:cs="Luiss Sans"/>
          <w:sz w:val="22"/>
          <w:szCs w:val="22"/>
        </w:rPr>
        <w:t xml:space="preserve">pienamente rispondenti ai criteri fissati nel </w:t>
      </w:r>
      <w:r w:rsidR="00FA3E16" w:rsidRPr="005F297B">
        <w:rPr>
          <w:rFonts w:ascii="Luiss Sans" w:hAnsi="Luiss Sans" w:cs="Luiss Sans"/>
          <w:sz w:val="22"/>
          <w:szCs w:val="22"/>
        </w:rPr>
        <w:t xml:space="preserve">presente </w:t>
      </w:r>
      <w:r w:rsidR="00D24130" w:rsidRPr="005F297B">
        <w:rPr>
          <w:rFonts w:ascii="Luiss Sans" w:hAnsi="Luiss Sans" w:cs="Luiss Sans"/>
          <w:sz w:val="22"/>
          <w:szCs w:val="22"/>
        </w:rPr>
        <w:t>bando, ma che abbiano anche un curriculum scolastico ottimo/eccellente.</w:t>
      </w:r>
    </w:p>
    <w:p w14:paraId="079E9536" w14:textId="4AE50FDF" w:rsidR="00D24130" w:rsidRPr="009A5071" w:rsidRDefault="00D24130" w:rsidP="00D24130">
      <w:pPr>
        <w:spacing w:line="360" w:lineRule="exact"/>
        <w:jc w:val="both"/>
        <w:rPr>
          <w:rFonts w:asciiTheme="minorHAnsi" w:hAnsiTheme="minorHAnsi" w:cstheme="minorHAnsi"/>
          <w:b/>
        </w:rPr>
      </w:pPr>
      <w:r w:rsidRPr="009A5071">
        <w:rPr>
          <w:rFonts w:asciiTheme="minorHAnsi" w:hAnsiTheme="minorHAnsi" w:cstheme="minorHAnsi"/>
        </w:rPr>
        <w:t>La premiazione avverrà il giorno</w:t>
      </w:r>
      <w:r w:rsidR="0072630C">
        <w:rPr>
          <w:rFonts w:asciiTheme="minorHAnsi" w:hAnsiTheme="minorHAnsi" w:cstheme="minorHAnsi"/>
        </w:rPr>
        <w:t xml:space="preserve"> </w:t>
      </w:r>
      <w:r w:rsidR="0072630C">
        <w:rPr>
          <w:rFonts w:asciiTheme="minorHAnsi" w:hAnsiTheme="minorHAnsi" w:cstheme="minorHAnsi"/>
          <w:b/>
        </w:rPr>
        <w:t>8 maggio 2020.</w:t>
      </w:r>
    </w:p>
    <w:p w14:paraId="11EA339B" w14:textId="77777777" w:rsidR="00A66763" w:rsidRPr="00322DB2" w:rsidRDefault="00A66763" w:rsidP="00322DB2">
      <w:pPr>
        <w:spacing w:line="360" w:lineRule="exact"/>
        <w:jc w:val="both"/>
        <w:rPr>
          <w:rFonts w:asciiTheme="minorHAnsi" w:hAnsiTheme="minorHAnsi" w:cstheme="minorHAnsi"/>
        </w:rPr>
      </w:pPr>
    </w:p>
    <w:p w14:paraId="60CA8BEF" w14:textId="32C0F447" w:rsidR="00AD12DD" w:rsidRPr="00A66763" w:rsidRDefault="00D2413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6</w:t>
      </w:r>
      <w:r w:rsidR="00AD12DD" w:rsidRPr="00A66763">
        <w:rPr>
          <w:rFonts w:asciiTheme="minorHAnsi" w:hAnsiTheme="minorHAnsi" w:cs="Tahoma"/>
          <w:b/>
          <w:u w:val="single"/>
        </w:rPr>
        <w:t xml:space="preserve"> – Valutazione degli elaborati</w:t>
      </w:r>
    </w:p>
    <w:p w14:paraId="55674CBB" w14:textId="77777777" w:rsidR="00F5171A" w:rsidRPr="00AD12DD" w:rsidRDefault="00F5171A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La commissione valutatrice sarà composta da:</w:t>
      </w:r>
    </w:p>
    <w:p w14:paraId="76F773E7" w14:textId="77777777" w:rsidR="00F5171A" w:rsidRPr="00AD12DD" w:rsidRDefault="00F5171A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 xml:space="preserve">Roberto </w:t>
      </w:r>
      <w:r w:rsidR="009142E9">
        <w:rPr>
          <w:rFonts w:asciiTheme="minorHAnsi" w:hAnsiTheme="minorHAnsi" w:cs="Tahoma"/>
        </w:rPr>
        <w:t>Godas-</w:t>
      </w:r>
      <w:r w:rsidRPr="00AD12DD">
        <w:rPr>
          <w:rFonts w:asciiTheme="minorHAnsi" w:hAnsiTheme="minorHAnsi" w:cs="Tahoma"/>
        </w:rPr>
        <w:t xml:space="preserve"> Presidente dell’associazione TotaLife Onlus </w:t>
      </w:r>
    </w:p>
    <w:p w14:paraId="0E265A2F" w14:textId="77777777" w:rsidR="00F5171A" w:rsidRPr="00AD12DD" w:rsidRDefault="00F5171A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-</w:t>
      </w:r>
      <w:r w:rsidR="009142E9">
        <w:rPr>
          <w:rFonts w:asciiTheme="minorHAnsi" w:hAnsiTheme="minorHAnsi" w:cs="Tahoma"/>
        </w:rPr>
        <w:t xml:space="preserve"> Luca Cipriano - </w:t>
      </w:r>
      <w:r>
        <w:rPr>
          <w:rFonts w:asciiTheme="minorHAnsi" w:hAnsiTheme="minorHAnsi" w:cs="Tahoma"/>
        </w:rPr>
        <w:t>Presidente del Conservatorio di Musica “Domenico Cimarosa” di Avellino</w:t>
      </w:r>
    </w:p>
    <w:p w14:paraId="16B2C761" w14:textId="509EB1DB" w:rsidR="00703556" w:rsidRDefault="009142E9" w:rsidP="00AB672D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</w:t>
      </w:r>
      <w:r w:rsidR="00703556">
        <w:rPr>
          <w:rFonts w:asciiTheme="minorHAnsi" w:hAnsiTheme="minorHAnsi" w:cs="Tahoma"/>
        </w:rPr>
        <w:t xml:space="preserve"> Generoso Picone</w:t>
      </w:r>
      <w:r w:rsidR="00FF2BC1">
        <w:rPr>
          <w:rFonts w:asciiTheme="minorHAnsi" w:hAnsiTheme="minorHAnsi" w:cs="Tahoma"/>
        </w:rPr>
        <w:t xml:space="preserve"> - G</w:t>
      </w:r>
      <w:r w:rsidR="00703556">
        <w:rPr>
          <w:rFonts w:asciiTheme="minorHAnsi" w:hAnsiTheme="minorHAnsi" w:cs="Tahoma"/>
        </w:rPr>
        <w:t>iornalista</w:t>
      </w:r>
      <w:r>
        <w:rPr>
          <w:rFonts w:asciiTheme="minorHAnsi" w:hAnsiTheme="minorHAnsi" w:cs="Tahoma"/>
        </w:rPr>
        <w:t xml:space="preserve"> </w:t>
      </w:r>
    </w:p>
    <w:p w14:paraId="705E7AE3" w14:textId="08C67FBB" w:rsidR="00F5171A" w:rsidRDefault="00703556" w:rsidP="00AB672D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lastRenderedPageBreak/>
        <w:t xml:space="preserve">- </w:t>
      </w:r>
      <w:r w:rsidR="009142E9">
        <w:rPr>
          <w:rFonts w:asciiTheme="minorHAnsi" w:hAnsiTheme="minorHAnsi" w:cs="Tahoma"/>
        </w:rPr>
        <w:t xml:space="preserve">Paola Di Natale - </w:t>
      </w:r>
      <w:r w:rsidR="00C23256">
        <w:rPr>
          <w:rFonts w:asciiTheme="minorHAnsi" w:hAnsiTheme="minorHAnsi" w:cs="Tahoma"/>
        </w:rPr>
        <w:t>Dirigente t</w:t>
      </w:r>
      <w:r w:rsidR="00F5171A">
        <w:rPr>
          <w:rFonts w:asciiTheme="minorHAnsi" w:hAnsiTheme="minorHAnsi" w:cs="Tahoma"/>
        </w:rPr>
        <w:t xml:space="preserve">ecnico USR Campania </w:t>
      </w:r>
    </w:p>
    <w:p w14:paraId="24CA4F6B" w14:textId="61B8BDC3" w:rsidR="005B0628" w:rsidRPr="00566B28" w:rsidRDefault="005B0628" w:rsidP="00AB672D">
      <w:pPr>
        <w:spacing w:line="360" w:lineRule="exact"/>
        <w:jc w:val="both"/>
        <w:rPr>
          <w:rFonts w:asciiTheme="minorHAnsi" w:hAnsiTheme="minorHAnsi" w:cs="Tahoma"/>
        </w:rPr>
      </w:pPr>
      <w:r w:rsidRPr="00566B28">
        <w:rPr>
          <w:rFonts w:asciiTheme="minorHAnsi" w:hAnsiTheme="minorHAnsi" w:cs="Tahoma"/>
        </w:rPr>
        <w:t xml:space="preserve">- </w:t>
      </w:r>
      <w:r w:rsidR="00FD6046">
        <w:rPr>
          <w:rFonts w:asciiTheme="minorHAnsi" w:hAnsiTheme="minorHAnsi" w:cs="Tahoma"/>
        </w:rPr>
        <w:t xml:space="preserve">Antonio Bergamino </w:t>
      </w:r>
      <w:r w:rsidRPr="00566B28">
        <w:rPr>
          <w:rFonts w:ascii="Calibri" w:hAnsi="Calibri" w:cs="Calibri"/>
          <w:sz w:val="22"/>
          <w:szCs w:val="22"/>
        </w:rPr>
        <w:t xml:space="preserve">– </w:t>
      </w:r>
      <w:r w:rsidR="00FD6046">
        <w:rPr>
          <w:rFonts w:ascii="Calibri" w:hAnsi="Calibri" w:cs="Calibri"/>
          <w:sz w:val="22"/>
          <w:szCs w:val="22"/>
        </w:rPr>
        <w:t xml:space="preserve">Fotografo </w:t>
      </w:r>
    </w:p>
    <w:p w14:paraId="5B97B8CD" w14:textId="352E377D" w:rsidR="00703556" w:rsidRDefault="00703556" w:rsidP="00AB672D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 Giovanni Sa</w:t>
      </w:r>
      <w:r w:rsidR="00FF2BC1">
        <w:rPr>
          <w:rFonts w:asciiTheme="minorHAnsi" w:hAnsiTheme="minorHAnsi" w:cs="Tahoma"/>
        </w:rPr>
        <w:t>ss</w:t>
      </w:r>
      <w:r w:rsidR="00C23256">
        <w:rPr>
          <w:rFonts w:asciiTheme="minorHAnsi" w:hAnsiTheme="minorHAnsi" w:cs="Tahoma"/>
        </w:rPr>
        <w:t>o - Dirigente s</w:t>
      </w:r>
      <w:r>
        <w:rPr>
          <w:rFonts w:asciiTheme="minorHAnsi" w:hAnsiTheme="minorHAnsi" w:cs="Tahoma"/>
        </w:rPr>
        <w:t>colastico.</w:t>
      </w:r>
    </w:p>
    <w:p w14:paraId="3183CBFF" w14:textId="731A0DAD" w:rsidR="008302DC" w:rsidRPr="00AD12DD" w:rsidRDefault="008302DC" w:rsidP="00AB672D">
      <w:pPr>
        <w:spacing w:line="360" w:lineRule="exact"/>
        <w:jc w:val="both"/>
        <w:rPr>
          <w:rFonts w:asciiTheme="minorHAnsi" w:hAnsiTheme="minorHAnsi" w:cs="Mangal"/>
        </w:rPr>
      </w:pPr>
      <w:r w:rsidRPr="00AD12DD">
        <w:rPr>
          <w:rFonts w:asciiTheme="minorHAnsi" w:hAnsiTheme="minorHAnsi" w:cs="Mangal"/>
        </w:rPr>
        <w:t xml:space="preserve">La commissione nominerà, entro il </w:t>
      </w:r>
      <w:r w:rsidR="0072630C" w:rsidRPr="0072630C">
        <w:rPr>
          <w:rFonts w:asciiTheme="minorHAnsi" w:hAnsiTheme="minorHAnsi" w:cs="Mangal"/>
          <w:b/>
        </w:rPr>
        <w:t>30 Aprile</w:t>
      </w:r>
      <w:r w:rsidR="0072630C">
        <w:rPr>
          <w:rFonts w:asciiTheme="minorHAnsi" w:hAnsiTheme="minorHAnsi" w:cs="Mangal"/>
        </w:rPr>
        <w:t xml:space="preserve"> </w:t>
      </w:r>
      <w:r w:rsidR="007D504E">
        <w:rPr>
          <w:rFonts w:asciiTheme="minorHAnsi" w:hAnsiTheme="minorHAnsi" w:cs="Mangal"/>
          <w:b/>
        </w:rPr>
        <w:t>2020</w:t>
      </w:r>
      <w:r w:rsidR="006E738F">
        <w:rPr>
          <w:rFonts w:asciiTheme="minorHAnsi" w:hAnsiTheme="minorHAnsi" w:cs="Mangal"/>
        </w:rPr>
        <w:t>,</w:t>
      </w:r>
      <w:r w:rsidR="00C23256">
        <w:rPr>
          <w:rFonts w:asciiTheme="minorHAnsi" w:hAnsiTheme="minorHAnsi" w:cs="Mangal"/>
        </w:rPr>
        <w:t xml:space="preserve"> i</w:t>
      </w:r>
      <w:r>
        <w:rPr>
          <w:rFonts w:asciiTheme="minorHAnsi" w:hAnsiTheme="minorHAnsi" w:cs="Mangal"/>
        </w:rPr>
        <w:t xml:space="preserve"> vincitori </w:t>
      </w:r>
      <w:r w:rsidRPr="00AD12DD">
        <w:rPr>
          <w:rFonts w:asciiTheme="minorHAnsi" w:hAnsiTheme="minorHAnsi" w:cs="Mangal"/>
        </w:rPr>
        <w:t>del concorso.</w:t>
      </w:r>
    </w:p>
    <w:p w14:paraId="002C88FB" w14:textId="77777777" w:rsidR="008302DC" w:rsidRDefault="008302DC" w:rsidP="00AB672D">
      <w:pPr>
        <w:spacing w:line="360" w:lineRule="exact"/>
        <w:jc w:val="both"/>
        <w:rPr>
          <w:rFonts w:asciiTheme="minorHAnsi" w:hAnsiTheme="minorHAnsi" w:cs="Mangal"/>
          <w:b/>
          <w:u w:val="single"/>
        </w:rPr>
      </w:pPr>
    </w:p>
    <w:p w14:paraId="7F8DE5AD" w14:textId="2042A1CF" w:rsidR="00AD12DD" w:rsidRPr="00AD12DD" w:rsidRDefault="00D24130" w:rsidP="00AB672D">
      <w:pPr>
        <w:spacing w:line="360" w:lineRule="exact"/>
        <w:jc w:val="both"/>
        <w:rPr>
          <w:rFonts w:asciiTheme="minorHAnsi" w:hAnsiTheme="minorHAnsi" w:cs="Mangal"/>
          <w:b/>
          <w:u w:val="single"/>
        </w:rPr>
      </w:pPr>
      <w:r>
        <w:rPr>
          <w:rFonts w:asciiTheme="minorHAnsi" w:hAnsiTheme="minorHAnsi" w:cs="Mangal"/>
          <w:b/>
          <w:u w:val="single"/>
        </w:rPr>
        <w:t>Art. 7</w:t>
      </w:r>
      <w:r w:rsidR="00AD12DD" w:rsidRPr="00AD12DD">
        <w:rPr>
          <w:rFonts w:asciiTheme="minorHAnsi" w:hAnsiTheme="minorHAnsi" w:cs="Mangal"/>
          <w:b/>
          <w:u w:val="single"/>
        </w:rPr>
        <w:t xml:space="preserve"> – Criteri di valutazione</w:t>
      </w:r>
    </w:p>
    <w:p w14:paraId="01B10E78" w14:textId="1916D1A3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 xml:space="preserve">La Commissione </w:t>
      </w:r>
      <w:r w:rsidR="00703556">
        <w:rPr>
          <w:rFonts w:asciiTheme="minorHAnsi" w:hAnsiTheme="minorHAnsi" w:cs="Tahoma"/>
        </w:rPr>
        <w:t>e</w:t>
      </w:r>
      <w:r w:rsidRPr="00AD12DD">
        <w:rPr>
          <w:rFonts w:asciiTheme="minorHAnsi" w:hAnsiTheme="minorHAnsi" w:cs="Tahoma"/>
        </w:rPr>
        <w:t xml:space="preserve">saminatrice valuterà </w:t>
      </w:r>
      <w:r w:rsidR="000B7B64">
        <w:rPr>
          <w:rFonts w:asciiTheme="minorHAnsi" w:hAnsiTheme="minorHAnsi" w:cs="Tahoma"/>
        </w:rPr>
        <w:t xml:space="preserve">gli elaborati </w:t>
      </w:r>
      <w:r w:rsidRPr="00AD12DD">
        <w:rPr>
          <w:rFonts w:asciiTheme="minorHAnsi" w:hAnsiTheme="minorHAnsi" w:cs="Tahoma"/>
        </w:rPr>
        <w:t>adottando</w:t>
      </w:r>
      <w:r w:rsidR="006E738F">
        <w:rPr>
          <w:rFonts w:asciiTheme="minorHAnsi" w:hAnsiTheme="minorHAnsi" w:cs="Tahoma"/>
        </w:rPr>
        <w:t xml:space="preserve">, oltre alla disamina del curricolo </w:t>
      </w:r>
      <w:r w:rsidR="00C23256">
        <w:rPr>
          <w:rFonts w:asciiTheme="minorHAnsi" w:hAnsiTheme="minorHAnsi" w:cs="Tahoma"/>
        </w:rPr>
        <w:t>scolastico</w:t>
      </w:r>
      <w:r w:rsidR="006E738F">
        <w:rPr>
          <w:rFonts w:asciiTheme="minorHAnsi" w:hAnsiTheme="minorHAnsi" w:cs="Tahoma"/>
        </w:rPr>
        <w:t xml:space="preserve"> di cui all’art. 5,</w:t>
      </w:r>
      <w:r w:rsidRPr="00AD12DD">
        <w:rPr>
          <w:rFonts w:asciiTheme="minorHAnsi" w:hAnsiTheme="minorHAnsi" w:cs="Tahoma"/>
        </w:rPr>
        <w:t xml:space="preserve"> i seguenti criteri:</w:t>
      </w:r>
    </w:p>
    <w:p w14:paraId="0084C560" w14:textId="13B0F570" w:rsidR="00AD12DD" w:rsidRPr="00AD12DD" w:rsidRDefault="00AD12DD" w:rsidP="00AB672D">
      <w:pPr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Originalità</w:t>
      </w:r>
      <w:r w:rsidR="009A5071">
        <w:rPr>
          <w:rFonts w:asciiTheme="minorHAnsi" w:hAnsiTheme="minorHAnsi" w:cs="Tahoma"/>
        </w:rPr>
        <w:t xml:space="preserve"> e pensiero critico</w:t>
      </w:r>
      <w:r w:rsidRPr="00AD12DD">
        <w:rPr>
          <w:rFonts w:asciiTheme="minorHAnsi" w:hAnsiTheme="minorHAnsi" w:cs="Tahoma"/>
        </w:rPr>
        <w:t xml:space="preserve"> (0 – 9 punti);</w:t>
      </w:r>
    </w:p>
    <w:p w14:paraId="009494B3" w14:textId="77777777" w:rsidR="00AD12DD" w:rsidRPr="00AD12DD" w:rsidRDefault="00AD12DD" w:rsidP="00AB672D">
      <w:pPr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Valore informativo e comunicativo (0 – 9 punti);</w:t>
      </w:r>
    </w:p>
    <w:p w14:paraId="5F195091" w14:textId="1B7522D3" w:rsidR="00AD12DD" w:rsidRPr="00AD12DD" w:rsidRDefault="009142E9" w:rsidP="00AB672D">
      <w:pPr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Qualità</w:t>
      </w:r>
      <w:r w:rsidR="000B7B64">
        <w:rPr>
          <w:rFonts w:asciiTheme="minorHAnsi" w:hAnsiTheme="minorHAnsi" w:cs="Tahoma"/>
        </w:rPr>
        <w:t xml:space="preserve"> </w:t>
      </w:r>
      <w:r w:rsidR="00C23256">
        <w:rPr>
          <w:rFonts w:asciiTheme="minorHAnsi" w:hAnsiTheme="minorHAnsi" w:cs="Tahoma"/>
        </w:rPr>
        <w:t xml:space="preserve">complessiva </w:t>
      </w:r>
      <w:r w:rsidR="00AD12DD" w:rsidRPr="00AD12DD">
        <w:rPr>
          <w:rFonts w:asciiTheme="minorHAnsi" w:hAnsiTheme="minorHAnsi" w:cs="Tahoma"/>
        </w:rPr>
        <w:t>(0 – 9 punti);</w:t>
      </w:r>
    </w:p>
    <w:p w14:paraId="587E2794" w14:textId="24C4942F" w:rsidR="00FC7B0E" w:rsidRPr="00C23256" w:rsidRDefault="00AD12DD" w:rsidP="00AB672D">
      <w:pPr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Pertinenza con gli obiettivi del Concorso (0 – 9 punti).</w:t>
      </w:r>
    </w:p>
    <w:p w14:paraId="239A558C" w14:textId="2BFE5E8E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 xml:space="preserve">La Commissione, a suo insindacabile giudizio, stilerà la graduatoria. </w:t>
      </w:r>
    </w:p>
    <w:p w14:paraId="4B9268CD" w14:textId="77777777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</w:rPr>
      </w:pPr>
    </w:p>
    <w:p w14:paraId="1F966A8F" w14:textId="7FD9511A" w:rsidR="00AD12DD" w:rsidRPr="00AD12DD" w:rsidRDefault="00D2413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8</w:t>
      </w:r>
      <w:r w:rsidR="00AD12DD" w:rsidRPr="00AD12DD">
        <w:rPr>
          <w:rFonts w:asciiTheme="minorHAnsi" w:hAnsiTheme="minorHAnsi" w:cs="Tahoma"/>
          <w:b/>
          <w:u w:val="single"/>
        </w:rPr>
        <w:t xml:space="preserve"> – Presentazione degli elaborati</w:t>
      </w:r>
    </w:p>
    <w:p w14:paraId="4DDCAA3C" w14:textId="77777777" w:rsidR="007C23DE" w:rsidRDefault="00F5171A" w:rsidP="007C23DE">
      <w:pPr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 xml:space="preserve">Gli </w:t>
      </w:r>
      <w:r>
        <w:rPr>
          <w:rFonts w:asciiTheme="minorHAnsi" w:hAnsiTheme="minorHAnsi" w:cs="Tahoma"/>
        </w:rPr>
        <w:t>I</w:t>
      </w:r>
      <w:r w:rsidRPr="00AD12DD">
        <w:rPr>
          <w:rFonts w:asciiTheme="minorHAnsi" w:hAnsiTheme="minorHAnsi" w:cs="Tahoma"/>
        </w:rPr>
        <w:t xml:space="preserve">stituti scolastici coinvolti dovranno comunicare entro </w:t>
      </w:r>
      <w:r>
        <w:rPr>
          <w:rFonts w:asciiTheme="minorHAnsi" w:hAnsiTheme="minorHAnsi" w:cs="Tahoma"/>
        </w:rPr>
        <w:t xml:space="preserve">e non oltre il </w:t>
      </w:r>
      <w:r w:rsidR="00F661CC" w:rsidRPr="00F661CC">
        <w:rPr>
          <w:rFonts w:asciiTheme="minorHAnsi" w:hAnsiTheme="minorHAnsi" w:cs="Tahoma"/>
          <w:b/>
        </w:rPr>
        <w:t>2</w:t>
      </w:r>
      <w:r w:rsidR="006E738F">
        <w:rPr>
          <w:rFonts w:asciiTheme="minorHAnsi" w:hAnsiTheme="minorHAnsi" w:cs="Tahoma"/>
          <w:b/>
        </w:rPr>
        <w:t>6 Novembre 2019</w:t>
      </w:r>
      <w:r w:rsidR="009A5071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</w:rPr>
        <w:t xml:space="preserve">il numero degli </w:t>
      </w:r>
      <w:r w:rsidRPr="00AD12DD">
        <w:rPr>
          <w:rFonts w:asciiTheme="minorHAnsi" w:hAnsiTheme="minorHAnsi" w:cs="Tahoma"/>
        </w:rPr>
        <w:t>studenti che intendono p</w:t>
      </w:r>
      <w:r w:rsidR="009142E9">
        <w:rPr>
          <w:rFonts w:asciiTheme="minorHAnsi" w:hAnsiTheme="minorHAnsi" w:cs="Tahoma"/>
        </w:rPr>
        <w:t xml:space="preserve">artecipare al concorso, </w:t>
      </w:r>
      <w:r>
        <w:rPr>
          <w:rFonts w:asciiTheme="minorHAnsi" w:hAnsiTheme="minorHAnsi" w:cs="Tahoma"/>
        </w:rPr>
        <w:t xml:space="preserve">utilizzando e compilando in ogni sua parte l’ALLEGATO A da inviare </w:t>
      </w:r>
      <w:r w:rsidRPr="00AD12DD">
        <w:rPr>
          <w:rFonts w:asciiTheme="minorHAnsi" w:hAnsiTheme="minorHAnsi" w:cs="Tahoma"/>
        </w:rPr>
        <w:t xml:space="preserve">alla </w:t>
      </w:r>
      <w:r w:rsidRPr="00F661CC">
        <w:rPr>
          <w:rFonts w:asciiTheme="minorHAnsi" w:hAnsiTheme="minorHAnsi" w:cs="Tahoma"/>
        </w:rPr>
        <w:t xml:space="preserve">casella di posta elettronica </w:t>
      </w:r>
      <w:hyperlink r:id="rId9" w:history="1">
        <w:r w:rsidR="007C23DE" w:rsidRPr="002E5987">
          <w:rPr>
            <w:rStyle w:val="Collegamentoipertestuale"/>
            <w:rFonts w:asciiTheme="minorHAnsi" w:hAnsiTheme="minorHAnsi" w:cs="Tahoma"/>
          </w:rPr>
          <w:t>amministrazione@carbotcommunication.it</w:t>
        </w:r>
      </w:hyperlink>
      <w:r w:rsidR="007C23DE">
        <w:rPr>
          <w:rStyle w:val="Collegamentoipertestuale"/>
          <w:rFonts w:asciiTheme="minorHAnsi" w:hAnsiTheme="minorHAnsi" w:cs="Tahoma"/>
        </w:rPr>
        <w:t>.</w:t>
      </w:r>
    </w:p>
    <w:p w14:paraId="7BDA83AE" w14:textId="5F426D1F" w:rsidR="00F5171A" w:rsidRPr="00E864C2" w:rsidRDefault="009142E9" w:rsidP="00AB672D">
      <w:pPr>
        <w:spacing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Gli elaborati, </w:t>
      </w:r>
      <w:r w:rsidR="00F5171A" w:rsidRPr="00E864C2">
        <w:rPr>
          <w:rFonts w:asciiTheme="minorHAnsi" w:hAnsiTheme="minorHAnsi" w:cstheme="minorHAnsi"/>
        </w:rPr>
        <w:t xml:space="preserve">corredati da domanda di partecipazione </w:t>
      </w:r>
      <w:r>
        <w:rPr>
          <w:rFonts w:asciiTheme="minorHAnsi" w:hAnsiTheme="minorHAnsi" w:cstheme="minorHAnsi"/>
        </w:rPr>
        <w:t>dello studente</w:t>
      </w:r>
      <w:r w:rsidR="001D5037">
        <w:rPr>
          <w:rFonts w:asciiTheme="minorHAnsi" w:hAnsiTheme="minorHAnsi" w:cstheme="minorHAnsi"/>
        </w:rPr>
        <w:t xml:space="preserve"> (</w:t>
      </w:r>
      <w:r w:rsidR="001D5037" w:rsidRPr="00E864C2">
        <w:rPr>
          <w:rFonts w:asciiTheme="minorHAnsi" w:hAnsiTheme="minorHAnsi" w:cstheme="minorHAnsi"/>
        </w:rPr>
        <w:t>ALLEGATO B</w:t>
      </w:r>
      <w:r w:rsidR="001D5037">
        <w:rPr>
          <w:rFonts w:asciiTheme="minorHAnsi" w:hAnsiTheme="minorHAnsi" w:cstheme="minorHAnsi"/>
        </w:rPr>
        <w:t>)</w:t>
      </w:r>
      <w:r w:rsidR="001D5037" w:rsidRPr="00E864C2">
        <w:rPr>
          <w:rFonts w:asciiTheme="minorHAnsi" w:hAnsiTheme="minorHAnsi" w:cstheme="minorHAnsi"/>
        </w:rPr>
        <w:t xml:space="preserve"> compilat</w:t>
      </w:r>
      <w:r w:rsidR="001D5037">
        <w:rPr>
          <w:rFonts w:asciiTheme="minorHAnsi" w:hAnsiTheme="minorHAnsi" w:cstheme="minorHAnsi"/>
        </w:rPr>
        <w:t>a</w:t>
      </w:r>
      <w:r w:rsidR="001D5037" w:rsidRPr="00E864C2">
        <w:rPr>
          <w:rFonts w:asciiTheme="minorHAnsi" w:hAnsiTheme="minorHAnsi" w:cstheme="minorHAnsi"/>
        </w:rPr>
        <w:t xml:space="preserve"> </w:t>
      </w:r>
      <w:r w:rsidR="00F5171A" w:rsidRPr="00E864C2">
        <w:rPr>
          <w:rFonts w:asciiTheme="minorHAnsi" w:hAnsiTheme="minorHAnsi" w:cstheme="minorHAnsi"/>
        </w:rPr>
        <w:t xml:space="preserve">in ogni sua parte, dovranno essere consegnati entro e non oltre il </w:t>
      </w:r>
      <w:r>
        <w:rPr>
          <w:rFonts w:asciiTheme="minorHAnsi" w:hAnsiTheme="minorHAnsi" w:cstheme="minorHAnsi"/>
        </w:rPr>
        <w:t xml:space="preserve">giorno </w:t>
      </w:r>
      <w:r w:rsidR="00FA3E16">
        <w:rPr>
          <w:rFonts w:asciiTheme="minorHAnsi" w:hAnsiTheme="minorHAnsi" w:cstheme="minorHAnsi"/>
          <w:b/>
        </w:rPr>
        <w:t>28 Febbraio</w:t>
      </w:r>
      <w:r w:rsidR="006E738F">
        <w:rPr>
          <w:rFonts w:asciiTheme="minorHAnsi" w:hAnsiTheme="minorHAnsi" w:cstheme="minorHAnsi"/>
          <w:b/>
        </w:rPr>
        <w:t xml:space="preserve"> 2020</w:t>
      </w:r>
      <w:r w:rsidR="009A5071">
        <w:rPr>
          <w:rFonts w:asciiTheme="minorHAnsi" w:hAnsiTheme="minorHAnsi" w:cstheme="minorHAnsi"/>
          <w:b/>
        </w:rPr>
        <w:t xml:space="preserve"> </w:t>
      </w:r>
      <w:r w:rsidR="00F5171A" w:rsidRPr="00E864C2">
        <w:rPr>
          <w:rFonts w:asciiTheme="minorHAnsi" w:hAnsiTheme="minorHAnsi" w:cstheme="minorHAnsi"/>
        </w:rPr>
        <w:t>al</w:t>
      </w:r>
      <w:r w:rsidR="00F5171A">
        <w:rPr>
          <w:rFonts w:asciiTheme="minorHAnsi" w:hAnsiTheme="minorHAnsi" w:cstheme="minorHAnsi"/>
        </w:rPr>
        <w:t xml:space="preserve"> referente dell’Istituto </w:t>
      </w:r>
      <w:r w:rsidR="00F5171A" w:rsidRPr="00E864C2">
        <w:rPr>
          <w:rFonts w:asciiTheme="minorHAnsi" w:hAnsiTheme="minorHAnsi" w:cstheme="minorHAnsi"/>
        </w:rPr>
        <w:t>di appartenenza.</w:t>
      </w:r>
    </w:p>
    <w:p w14:paraId="08FAB6EE" w14:textId="0C7F7EEC" w:rsidR="00F5171A" w:rsidRPr="00E864C2" w:rsidRDefault="00F5171A" w:rsidP="00AB672D">
      <w:pPr>
        <w:spacing w:line="360" w:lineRule="exact"/>
        <w:jc w:val="both"/>
        <w:rPr>
          <w:rFonts w:asciiTheme="minorHAnsi" w:hAnsiTheme="minorHAnsi" w:cstheme="minorHAnsi"/>
        </w:rPr>
      </w:pPr>
      <w:r w:rsidRPr="00E864C2">
        <w:rPr>
          <w:rFonts w:asciiTheme="minorHAnsi" w:hAnsiTheme="minorHAnsi" w:cstheme="minorHAnsi"/>
        </w:rPr>
        <w:t>In seguito l’</w:t>
      </w:r>
      <w:r>
        <w:rPr>
          <w:rFonts w:asciiTheme="minorHAnsi" w:hAnsiTheme="minorHAnsi" w:cstheme="minorHAnsi"/>
        </w:rPr>
        <w:t>I</w:t>
      </w:r>
      <w:r w:rsidRPr="00E864C2">
        <w:rPr>
          <w:rFonts w:asciiTheme="minorHAnsi" w:hAnsiTheme="minorHAnsi" w:cstheme="minorHAnsi"/>
        </w:rPr>
        <w:t xml:space="preserve">stituto selezionerà i migliori </w:t>
      </w:r>
      <w:r w:rsidR="007A2C90">
        <w:rPr>
          <w:rFonts w:asciiTheme="minorHAnsi" w:hAnsiTheme="minorHAnsi" w:cstheme="minorHAnsi"/>
        </w:rPr>
        <w:t>3</w:t>
      </w:r>
      <w:r w:rsidRPr="00E864C2">
        <w:rPr>
          <w:rFonts w:asciiTheme="minorHAnsi" w:hAnsiTheme="minorHAnsi" w:cstheme="minorHAnsi"/>
        </w:rPr>
        <w:t xml:space="preserve"> elaborati facendoli pervenire, </w:t>
      </w:r>
      <w:r w:rsidRPr="00F55223">
        <w:rPr>
          <w:rFonts w:asciiTheme="minorHAnsi" w:hAnsiTheme="minorHAnsi" w:cstheme="minorHAnsi"/>
          <w:b/>
        </w:rPr>
        <w:t>in plico chiuso,</w:t>
      </w:r>
      <w:r w:rsidR="006E738F" w:rsidRPr="00F55223">
        <w:rPr>
          <w:rFonts w:asciiTheme="minorHAnsi" w:hAnsiTheme="minorHAnsi" w:cstheme="minorHAnsi"/>
          <w:b/>
        </w:rPr>
        <w:t xml:space="preserve"> </w:t>
      </w:r>
      <w:r w:rsidRPr="00E864C2">
        <w:rPr>
          <w:rFonts w:asciiTheme="minorHAnsi" w:hAnsiTheme="minorHAnsi" w:cstheme="minorHAnsi"/>
        </w:rPr>
        <w:t xml:space="preserve">entro e non oltre le ore 17:00 del giorno </w:t>
      </w:r>
      <w:r w:rsidR="0072630C">
        <w:rPr>
          <w:rFonts w:asciiTheme="minorHAnsi" w:hAnsiTheme="minorHAnsi" w:cstheme="minorHAnsi"/>
          <w:b/>
        </w:rPr>
        <w:t>23</w:t>
      </w:r>
      <w:r w:rsidR="00FA3E16">
        <w:rPr>
          <w:rFonts w:asciiTheme="minorHAnsi" w:hAnsiTheme="minorHAnsi" w:cstheme="minorHAnsi"/>
          <w:b/>
        </w:rPr>
        <w:t xml:space="preserve"> </w:t>
      </w:r>
      <w:r w:rsidR="006E738F">
        <w:rPr>
          <w:rFonts w:asciiTheme="minorHAnsi" w:hAnsiTheme="minorHAnsi" w:cstheme="minorHAnsi"/>
          <w:b/>
        </w:rPr>
        <w:t>Marzo 2020</w:t>
      </w:r>
      <w:r w:rsidR="00A56DB0">
        <w:rPr>
          <w:rFonts w:asciiTheme="minorHAnsi" w:hAnsiTheme="minorHAnsi" w:cstheme="minorHAnsi"/>
          <w:b/>
        </w:rPr>
        <w:t xml:space="preserve"> </w:t>
      </w:r>
      <w:r w:rsidRPr="00F661CC">
        <w:rPr>
          <w:rFonts w:asciiTheme="minorHAnsi" w:hAnsiTheme="minorHAnsi" w:cstheme="minorHAnsi"/>
        </w:rPr>
        <w:t xml:space="preserve">alla Segreteria Organizzativa </w:t>
      </w:r>
      <w:r w:rsidR="00F754CC">
        <w:rPr>
          <w:rFonts w:asciiTheme="minorHAnsi" w:hAnsiTheme="minorHAnsi" w:cstheme="minorHAnsi"/>
        </w:rPr>
        <w:t xml:space="preserve">CARBOT SRLS </w:t>
      </w:r>
      <w:r w:rsidR="00EC50DA">
        <w:rPr>
          <w:rFonts w:asciiTheme="minorHAnsi" w:hAnsiTheme="minorHAnsi" w:cstheme="minorHAnsi"/>
        </w:rPr>
        <w:t xml:space="preserve">- </w:t>
      </w:r>
      <w:r w:rsidR="005B0628" w:rsidRPr="00F661CC">
        <w:rPr>
          <w:rFonts w:asciiTheme="minorHAnsi" w:hAnsiTheme="minorHAnsi" w:cstheme="minorHAnsi"/>
        </w:rPr>
        <w:t xml:space="preserve">Corso Europa 6 </w:t>
      </w:r>
      <w:r w:rsidRPr="00F661CC">
        <w:rPr>
          <w:rFonts w:asciiTheme="minorHAnsi" w:hAnsiTheme="minorHAnsi" w:cstheme="minorHAnsi"/>
        </w:rPr>
        <w:t>- 83100 Avellino.</w:t>
      </w:r>
      <w:r w:rsidR="006E738F">
        <w:rPr>
          <w:rFonts w:asciiTheme="minorHAnsi" w:hAnsiTheme="minorHAnsi" w:cstheme="minorHAnsi"/>
        </w:rPr>
        <w:t xml:space="preserve"> All’interno dei singoli plichi vi sarà una busta chiusa, senza indicazioni esterne e segni di identificazione, contene</w:t>
      </w:r>
      <w:r w:rsidR="004A447B">
        <w:rPr>
          <w:rFonts w:asciiTheme="minorHAnsi" w:hAnsiTheme="minorHAnsi" w:cstheme="minorHAnsi"/>
        </w:rPr>
        <w:t>n</w:t>
      </w:r>
      <w:r w:rsidR="006E738F">
        <w:rPr>
          <w:rFonts w:asciiTheme="minorHAnsi" w:hAnsiTheme="minorHAnsi" w:cstheme="minorHAnsi"/>
        </w:rPr>
        <w:t xml:space="preserve">te i dati </w:t>
      </w:r>
      <w:r w:rsidR="004A447B">
        <w:rPr>
          <w:rFonts w:asciiTheme="minorHAnsi" w:hAnsiTheme="minorHAnsi" w:cstheme="minorHAnsi"/>
        </w:rPr>
        <w:t>anagrafici dell’autore dell’</w:t>
      </w:r>
      <w:r w:rsidR="001D0B62">
        <w:rPr>
          <w:rFonts w:asciiTheme="minorHAnsi" w:hAnsiTheme="minorHAnsi" w:cstheme="minorHAnsi"/>
        </w:rPr>
        <w:t>elaborato e</w:t>
      </w:r>
      <w:r w:rsidR="004A447B">
        <w:rPr>
          <w:rFonts w:asciiTheme="minorHAnsi" w:hAnsiTheme="minorHAnsi" w:cstheme="minorHAnsi"/>
        </w:rPr>
        <w:t xml:space="preserve"> la </w:t>
      </w:r>
      <w:r w:rsidR="001D0B62">
        <w:rPr>
          <w:rFonts w:asciiTheme="minorHAnsi" w:hAnsiTheme="minorHAnsi" w:cstheme="minorHAnsi"/>
        </w:rPr>
        <w:t>c</w:t>
      </w:r>
      <w:r w:rsidR="004A447B">
        <w:rPr>
          <w:rFonts w:asciiTheme="minorHAnsi" w:hAnsiTheme="minorHAnsi" w:cstheme="minorHAnsi"/>
        </w:rPr>
        <w:t>lasse frequentata</w:t>
      </w:r>
      <w:r w:rsidR="006E738F">
        <w:rPr>
          <w:rFonts w:asciiTheme="minorHAnsi" w:hAnsiTheme="minorHAnsi" w:cstheme="minorHAnsi"/>
        </w:rPr>
        <w:t xml:space="preserve">, </w:t>
      </w:r>
      <w:r w:rsidR="001D0B62">
        <w:rPr>
          <w:rFonts w:asciiTheme="minorHAnsi" w:hAnsiTheme="minorHAnsi" w:cstheme="minorHAnsi"/>
        </w:rPr>
        <w:t xml:space="preserve">nonché, a cura dell’Istituzione scolastica, la media dei voti ottenuti allo scrutinio finali dei precedenti anni scolastici, il credito ottenuto nella classe terza (se già frequentata nell’a.s. 2019/20), i risultati ottenuti nel primo quadrimestre/trimestre </w:t>
      </w:r>
      <w:r w:rsidR="006E738F">
        <w:rPr>
          <w:rFonts w:asciiTheme="minorHAnsi" w:hAnsiTheme="minorHAnsi" w:cstheme="minorHAnsi"/>
        </w:rPr>
        <w:t xml:space="preserve">dell’anno in corso. </w:t>
      </w:r>
    </w:p>
    <w:p w14:paraId="154880BC" w14:textId="77777777" w:rsidR="004C3C28" w:rsidRDefault="004C3C28" w:rsidP="00AD12DD">
      <w:pPr>
        <w:spacing w:line="360" w:lineRule="auto"/>
        <w:jc w:val="both"/>
        <w:rPr>
          <w:rFonts w:asciiTheme="minorHAnsi" w:hAnsiTheme="minorHAnsi" w:cs="Tahoma"/>
          <w:b/>
        </w:rPr>
      </w:pPr>
    </w:p>
    <w:p w14:paraId="49A01E6B" w14:textId="5FF57F15" w:rsidR="00EC50DA" w:rsidRPr="00F54637" w:rsidRDefault="00F5171A" w:rsidP="00F54637">
      <w:pPr>
        <w:spacing w:line="360" w:lineRule="auto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  <w:b/>
        </w:rPr>
        <w:t>SEGRETERIA ORGANIZZATIVA</w:t>
      </w:r>
    </w:p>
    <w:p w14:paraId="69874EA6" w14:textId="77777777" w:rsidR="00EC50DA" w:rsidRDefault="00EC50DA" w:rsidP="00EC50DA">
      <w:pPr>
        <w:rPr>
          <w:rFonts w:ascii="Arial" w:hAnsi="Arial" w:cs="Arial"/>
          <w:b/>
          <w:bCs/>
          <w:color w:val="ED7D31"/>
          <w:sz w:val="20"/>
          <w:szCs w:val="20"/>
        </w:rPr>
      </w:pPr>
      <w:r>
        <w:rPr>
          <w:rFonts w:ascii="Arial" w:hAnsi="Arial" w:cs="Arial"/>
          <w:b/>
          <w:bCs/>
          <w:color w:val="ED7D31"/>
          <w:sz w:val="20"/>
          <w:szCs w:val="20"/>
        </w:rPr>
        <w:t>CARBOT SRLS</w:t>
      </w:r>
    </w:p>
    <w:p w14:paraId="06E11DA2" w14:textId="77777777" w:rsidR="00EC50DA" w:rsidRPr="00EC50DA" w:rsidRDefault="00EC50DA" w:rsidP="00EC50DA">
      <w:pPr>
        <w:rPr>
          <w:rFonts w:asciiTheme="minorHAnsi" w:hAnsiTheme="minorHAnsi" w:cs="Tahoma"/>
        </w:rPr>
      </w:pPr>
      <w:r w:rsidRPr="00EC50DA">
        <w:rPr>
          <w:rFonts w:asciiTheme="minorHAnsi" w:hAnsiTheme="minorHAnsi" w:cs="Tahoma"/>
        </w:rPr>
        <w:t>C.so Europa 6 - 83100 Avellino</w:t>
      </w:r>
    </w:p>
    <w:p w14:paraId="053A95D7" w14:textId="77777777" w:rsidR="00EC50DA" w:rsidRDefault="00EC50DA" w:rsidP="00EC50DA">
      <w:pPr>
        <w:rPr>
          <w:rFonts w:asciiTheme="minorHAnsi" w:hAnsiTheme="minorHAnsi" w:cs="Tahoma"/>
        </w:rPr>
      </w:pPr>
      <w:r w:rsidRPr="00EC50DA">
        <w:rPr>
          <w:rFonts w:asciiTheme="minorHAnsi" w:hAnsiTheme="minorHAnsi" w:cs="Tahoma"/>
        </w:rPr>
        <w:t>tel. fax: 0825 781898</w:t>
      </w:r>
    </w:p>
    <w:p w14:paraId="417CE97E" w14:textId="0CA40080" w:rsidR="00F754CC" w:rsidRDefault="00F754CC" w:rsidP="00EC50D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Referente Paola</w:t>
      </w:r>
      <w:r w:rsidR="00AB672D">
        <w:rPr>
          <w:rFonts w:asciiTheme="minorHAnsi" w:hAnsiTheme="minorHAnsi" w:cs="Tahoma"/>
        </w:rPr>
        <w:t xml:space="preserve"> Gerola</w:t>
      </w:r>
    </w:p>
    <w:p w14:paraId="02A3C435" w14:textId="161B2873" w:rsidR="00287DEC" w:rsidRDefault="00165E11" w:rsidP="00EC50DA">
      <w:pPr>
        <w:rPr>
          <w:rFonts w:asciiTheme="minorHAnsi" w:hAnsiTheme="minorHAnsi" w:cs="Tahoma"/>
        </w:rPr>
      </w:pPr>
      <w:hyperlink r:id="rId10" w:history="1">
        <w:r w:rsidR="00287DEC" w:rsidRPr="002E5987">
          <w:rPr>
            <w:rStyle w:val="Collegamentoipertestuale"/>
            <w:rFonts w:asciiTheme="minorHAnsi" w:hAnsiTheme="minorHAnsi" w:cs="Tahoma"/>
          </w:rPr>
          <w:t>amministrazione@carbotcommunication.it</w:t>
        </w:r>
      </w:hyperlink>
    </w:p>
    <w:p w14:paraId="5FAADB5A" w14:textId="77777777" w:rsidR="00287DEC" w:rsidRPr="00EC50DA" w:rsidRDefault="00287DEC" w:rsidP="00EC50DA">
      <w:pPr>
        <w:rPr>
          <w:rFonts w:asciiTheme="minorHAnsi" w:hAnsiTheme="minorHAnsi" w:cs="Tahoma"/>
        </w:rPr>
      </w:pPr>
    </w:p>
    <w:p w14:paraId="224B47BB" w14:textId="77777777" w:rsidR="00AB672D" w:rsidRDefault="00AB672D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</w:p>
    <w:p w14:paraId="2A31685F" w14:textId="77777777" w:rsidR="00D222B0" w:rsidRPr="00CC7720" w:rsidRDefault="00D222B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</w:p>
    <w:p w14:paraId="585930AA" w14:textId="2305BB3D" w:rsidR="00AD12DD" w:rsidRPr="00CC7720" w:rsidRDefault="00D2413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9</w:t>
      </w:r>
      <w:r w:rsidR="00AD12DD" w:rsidRPr="00CC7720">
        <w:rPr>
          <w:rFonts w:asciiTheme="minorHAnsi" w:hAnsiTheme="minorHAnsi" w:cs="Tahoma"/>
          <w:b/>
          <w:u w:val="single"/>
        </w:rPr>
        <w:t xml:space="preserve"> – Date</w:t>
      </w:r>
      <w:r w:rsidR="00626A84" w:rsidRPr="00CC7720">
        <w:rPr>
          <w:rFonts w:asciiTheme="minorHAnsi" w:hAnsiTheme="minorHAnsi" w:cs="Tahoma"/>
          <w:b/>
          <w:u w:val="single"/>
        </w:rPr>
        <w:t xml:space="preserve"> svolgimento </w:t>
      </w:r>
    </w:p>
    <w:p w14:paraId="378543BC" w14:textId="1230AD46" w:rsidR="00A56DB0" w:rsidRDefault="0072630C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7</w:t>
      </w:r>
      <w:r w:rsidR="00A56DB0">
        <w:rPr>
          <w:rFonts w:asciiTheme="minorHAnsi" w:hAnsiTheme="minorHAnsi" w:cs="Tahoma"/>
          <w:b/>
        </w:rPr>
        <w:t xml:space="preserve"> Ottobre 201</w:t>
      </w:r>
      <w:r w:rsidR="006F445C">
        <w:rPr>
          <w:rFonts w:asciiTheme="minorHAnsi" w:hAnsiTheme="minorHAnsi" w:cs="Tahoma"/>
          <w:b/>
        </w:rPr>
        <w:t>9</w:t>
      </w:r>
      <w:r w:rsidR="00A56DB0">
        <w:rPr>
          <w:rFonts w:asciiTheme="minorHAnsi" w:hAnsiTheme="minorHAnsi" w:cs="Tahoma"/>
          <w:b/>
        </w:rPr>
        <w:t xml:space="preserve">: </w:t>
      </w:r>
      <w:r w:rsidR="00A56DB0" w:rsidRPr="00E864C2">
        <w:rPr>
          <w:rFonts w:asciiTheme="minorHAnsi" w:hAnsiTheme="minorHAnsi" w:cs="Tahoma"/>
        </w:rPr>
        <w:t>diffusione bando ed inizio del concorso</w:t>
      </w:r>
      <w:r w:rsidR="00A56DB0">
        <w:rPr>
          <w:rFonts w:asciiTheme="minorHAnsi" w:hAnsiTheme="minorHAnsi" w:cs="Tahoma"/>
        </w:rPr>
        <w:t>;</w:t>
      </w:r>
    </w:p>
    <w:p w14:paraId="0E845246" w14:textId="4A032BD0" w:rsidR="00A56DB0" w:rsidRDefault="00F661CC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2</w:t>
      </w:r>
      <w:r w:rsidR="006209BE">
        <w:rPr>
          <w:rFonts w:asciiTheme="minorHAnsi" w:hAnsiTheme="minorHAnsi" w:cs="Tahoma"/>
          <w:b/>
        </w:rPr>
        <w:t xml:space="preserve">6 </w:t>
      </w:r>
      <w:r w:rsidR="006F445C">
        <w:rPr>
          <w:rFonts w:asciiTheme="minorHAnsi" w:hAnsiTheme="minorHAnsi" w:cs="Tahoma"/>
          <w:b/>
        </w:rPr>
        <w:t>Novembre 2019</w:t>
      </w:r>
      <w:r w:rsidR="00A56DB0">
        <w:rPr>
          <w:rFonts w:asciiTheme="minorHAnsi" w:hAnsiTheme="minorHAnsi" w:cs="Tahoma"/>
          <w:b/>
        </w:rPr>
        <w:t>:</w:t>
      </w:r>
      <w:r w:rsidR="00A56DB0">
        <w:rPr>
          <w:rFonts w:asciiTheme="minorHAnsi" w:hAnsiTheme="minorHAnsi" w:cs="Tahoma"/>
        </w:rPr>
        <w:t xml:space="preserve"> trasmissione della scheda di partecipazione (ALLEGATO A) al concorso da parte degli Istituti via e-mail o fax alla Segreteria Organizzativa;</w:t>
      </w:r>
    </w:p>
    <w:p w14:paraId="05550C25" w14:textId="4FEA519A" w:rsidR="00A56DB0" w:rsidRDefault="00FA3E16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28</w:t>
      </w:r>
      <w:r w:rsidR="006F445C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Febbra</w:t>
      </w:r>
      <w:r w:rsidR="006F445C">
        <w:rPr>
          <w:rFonts w:asciiTheme="minorHAnsi" w:hAnsiTheme="minorHAnsi" w:cs="Tahoma"/>
          <w:b/>
        </w:rPr>
        <w:t>io 2020</w:t>
      </w:r>
      <w:r w:rsidR="00A56DB0" w:rsidRPr="00471EB7">
        <w:rPr>
          <w:rFonts w:asciiTheme="minorHAnsi" w:hAnsiTheme="minorHAnsi" w:cs="Tahoma"/>
          <w:b/>
        </w:rPr>
        <w:t xml:space="preserve">: </w:t>
      </w:r>
      <w:r w:rsidR="00A56DB0" w:rsidRPr="00471EB7">
        <w:rPr>
          <w:rFonts w:asciiTheme="minorHAnsi" w:hAnsiTheme="minorHAnsi" w:cs="Tahoma"/>
        </w:rPr>
        <w:t xml:space="preserve">termine ultimo </w:t>
      </w:r>
      <w:r w:rsidR="00A56DB0" w:rsidRPr="00E864C2">
        <w:rPr>
          <w:rFonts w:asciiTheme="minorHAnsi" w:hAnsiTheme="minorHAnsi" w:cstheme="minorHAnsi"/>
        </w:rPr>
        <w:t xml:space="preserve">domanda di partecipazione </w:t>
      </w:r>
      <w:r w:rsidR="00A56DB0">
        <w:rPr>
          <w:rFonts w:asciiTheme="minorHAnsi" w:hAnsiTheme="minorHAnsi" w:cstheme="minorHAnsi"/>
        </w:rPr>
        <w:t>(</w:t>
      </w:r>
      <w:r w:rsidR="00A56DB0" w:rsidRPr="00E864C2">
        <w:rPr>
          <w:rFonts w:asciiTheme="minorHAnsi" w:hAnsiTheme="minorHAnsi" w:cstheme="minorHAnsi"/>
        </w:rPr>
        <w:t>ALLEGATO</w:t>
      </w:r>
      <w:r w:rsidR="00A56DB0">
        <w:rPr>
          <w:rFonts w:asciiTheme="minorHAnsi" w:hAnsiTheme="minorHAnsi" w:cstheme="minorHAnsi"/>
        </w:rPr>
        <w:t xml:space="preserve"> B) e</w:t>
      </w:r>
      <w:r w:rsidR="00A56DB0" w:rsidRPr="00E864C2">
        <w:rPr>
          <w:rFonts w:asciiTheme="minorHAnsi" w:hAnsiTheme="minorHAnsi" w:cstheme="minorHAnsi"/>
        </w:rPr>
        <w:t xml:space="preserve"> </w:t>
      </w:r>
      <w:r w:rsidR="00A56DB0" w:rsidRPr="00471EB7">
        <w:rPr>
          <w:rFonts w:asciiTheme="minorHAnsi" w:hAnsiTheme="minorHAnsi" w:cs="Tahoma"/>
        </w:rPr>
        <w:t>consegna elaborat</w:t>
      </w:r>
      <w:r w:rsidR="00A56DB0">
        <w:rPr>
          <w:rFonts w:asciiTheme="minorHAnsi" w:hAnsiTheme="minorHAnsi" w:cs="Tahoma"/>
        </w:rPr>
        <w:t>o</w:t>
      </w:r>
      <w:r w:rsidR="00A56DB0" w:rsidRPr="00471EB7">
        <w:rPr>
          <w:rFonts w:asciiTheme="minorHAnsi" w:hAnsiTheme="minorHAnsi" w:cs="Tahoma"/>
        </w:rPr>
        <w:t>, da parte del</w:t>
      </w:r>
      <w:r w:rsidR="00A56DB0">
        <w:rPr>
          <w:rFonts w:asciiTheme="minorHAnsi" w:hAnsiTheme="minorHAnsi" w:cs="Tahoma"/>
        </w:rPr>
        <w:t>lo studente</w:t>
      </w:r>
      <w:r w:rsidR="00A56DB0" w:rsidRPr="00471EB7">
        <w:rPr>
          <w:rFonts w:asciiTheme="minorHAnsi" w:hAnsiTheme="minorHAnsi" w:cs="Tahoma"/>
        </w:rPr>
        <w:t>, al</w:t>
      </w:r>
      <w:r w:rsidR="00A56DB0">
        <w:rPr>
          <w:rFonts w:asciiTheme="minorHAnsi" w:hAnsiTheme="minorHAnsi" w:cs="Tahoma"/>
        </w:rPr>
        <w:t xml:space="preserve"> referente dell</w:t>
      </w:r>
      <w:r w:rsidR="00A56DB0" w:rsidRPr="00471EB7">
        <w:rPr>
          <w:rFonts w:asciiTheme="minorHAnsi" w:hAnsiTheme="minorHAnsi" w:cs="Tahoma"/>
        </w:rPr>
        <w:t>’Istituto di appartenenza;</w:t>
      </w:r>
    </w:p>
    <w:p w14:paraId="2ABF8A36" w14:textId="6DA47B9D" w:rsidR="00A56DB0" w:rsidRDefault="0072630C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23</w:t>
      </w:r>
      <w:r w:rsidR="00FA3E16">
        <w:rPr>
          <w:rFonts w:asciiTheme="minorHAnsi" w:hAnsiTheme="minorHAnsi" w:cs="Tahoma"/>
          <w:b/>
        </w:rPr>
        <w:t xml:space="preserve"> </w:t>
      </w:r>
      <w:r w:rsidR="00A56DB0">
        <w:rPr>
          <w:rFonts w:asciiTheme="minorHAnsi" w:hAnsiTheme="minorHAnsi" w:cs="Tahoma"/>
          <w:b/>
        </w:rPr>
        <w:t xml:space="preserve">Marzo </w:t>
      </w:r>
      <w:r w:rsidR="006F445C">
        <w:rPr>
          <w:rFonts w:asciiTheme="minorHAnsi" w:hAnsiTheme="minorHAnsi" w:cs="Tahoma"/>
          <w:b/>
        </w:rPr>
        <w:t>2020</w:t>
      </w:r>
      <w:r w:rsidR="00A56DB0" w:rsidRPr="00471EB7">
        <w:rPr>
          <w:rFonts w:asciiTheme="minorHAnsi" w:hAnsiTheme="minorHAnsi" w:cs="Tahoma"/>
          <w:b/>
        </w:rPr>
        <w:t xml:space="preserve">: </w:t>
      </w:r>
      <w:r w:rsidR="00A56DB0" w:rsidRPr="00471EB7">
        <w:rPr>
          <w:rFonts w:asciiTheme="minorHAnsi" w:hAnsiTheme="minorHAnsi" w:cs="Tahoma"/>
        </w:rPr>
        <w:t>consegna</w:t>
      </w:r>
      <w:r w:rsidR="00A56DB0">
        <w:rPr>
          <w:rFonts w:asciiTheme="minorHAnsi" w:hAnsiTheme="minorHAnsi" w:cs="Tahoma"/>
        </w:rPr>
        <w:t xml:space="preserve">, in plico chiuso, </w:t>
      </w:r>
      <w:r w:rsidR="00A56DB0" w:rsidRPr="00471EB7">
        <w:rPr>
          <w:rFonts w:asciiTheme="minorHAnsi" w:hAnsiTheme="minorHAnsi" w:cs="Tahoma"/>
        </w:rPr>
        <w:t>degli elaborati selezionati</w:t>
      </w:r>
      <w:r w:rsidR="00A56DB0">
        <w:rPr>
          <w:rFonts w:asciiTheme="minorHAnsi" w:hAnsiTheme="minorHAnsi" w:cs="Tahoma"/>
        </w:rPr>
        <w:t xml:space="preserve"> </w:t>
      </w:r>
      <w:r w:rsidR="00A56DB0" w:rsidRPr="00471EB7">
        <w:rPr>
          <w:rFonts w:asciiTheme="minorHAnsi" w:hAnsiTheme="minorHAnsi" w:cs="Tahoma"/>
        </w:rPr>
        <w:t>d</w:t>
      </w:r>
      <w:r w:rsidR="00A56DB0">
        <w:rPr>
          <w:rFonts w:asciiTheme="minorHAnsi" w:hAnsiTheme="minorHAnsi" w:cs="Tahoma"/>
        </w:rPr>
        <w:t>a</w:t>
      </w:r>
      <w:r w:rsidR="00A56DB0" w:rsidRPr="00471EB7">
        <w:rPr>
          <w:rFonts w:asciiTheme="minorHAnsi" w:hAnsiTheme="minorHAnsi" w:cs="Tahoma"/>
        </w:rPr>
        <w:t>gli Istituti alla Segreteria Organizzativa</w:t>
      </w:r>
      <w:r w:rsidR="00A56DB0">
        <w:rPr>
          <w:rFonts w:asciiTheme="minorHAnsi" w:hAnsiTheme="minorHAnsi" w:cs="Tahoma"/>
        </w:rPr>
        <w:t xml:space="preserve"> entro e non oltre le ore 17:00</w:t>
      </w:r>
      <w:r w:rsidR="00A56DB0" w:rsidRPr="00471EB7">
        <w:rPr>
          <w:rFonts w:asciiTheme="minorHAnsi" w:hAnsiTheme="minorHAnsi" w:cs="Tahoma"/>
        </w:rPr>
        <w:t>;</w:t>
      </w:r>
    </w:p>
    <w:p w14:paraId="1125F7E3" w14:textId="29E05BF2" w:rsidR="00A56DB0" w:rsidRDefault="0072630C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3</w:t>
      </w:r>
      <w:r w:rsidR="00FA3E16">
        <w:rPr>
          <w:rFonts w:asciiTheme="minorHAnsi" w:hAnsiTheme="minorHAnsi" w:cs="Tahoma"/>
          <w:b/>
        </w:rPr>
        <w:t>0</w:t>
      </w:r>
      <w:r w:rsidR="006209BE">
        <w:rPr>
          <w:rFonts w:asciiTheme="minorHAnsi" w:hAnsiTheme="minorHAnsi" w:cs="Tahoma"/>
          <w:b/>
        </w:rPr>
        <w:t xml:space="preserve"> </w:t>
      </w:r>
      <w:r w:rsidR="006F445C">
        <w:rPr>
          <w:rFonts w:asciiTheme="minorHAnsi" w:hAnsiTheme="minorHAnsi" w:cs="Tahoma"/>
          <w:b/>
        </w:rPr>
        <w:t>Aprile 2020</w:t>
      </w:r>
      <w:r w:rsidR="00A56DB0" w:rsidRPr="00E864C2">
        <w:rPr>
          <w:rFonts w:asciiTheme="minorHAnsi" w:hAnsiTheme="minorHAnsi" w:cs="Tahoma"/>
        </w:rPr>
        <w:t xml:space="preserve">: nomina </w:t>
      </w:r>
      <w:r w:rsidR="00A56DB0">
        <w:rPr>
          <w:rFonts w:asciiTheme="minorHAnsi" w:hAnsiTheme="minorHAnsi" w:cs="Tahoma"/>
        </w:rPr>
        <w:t xml:space="preserve">dei vincitori e comunicazione all’Istituto di appartenenza; </w:t>
      </w:r>
    </w:p>
    <w:p w14:paraId="78A370C4" w14:textId="72D7C290" w:rsidR="00A56DB0" w:rsidRPr="00E864C2" w:rsidRDefault="00F55223" w:rsidP="00AB672D">
      <w:pPr>
        <w:pStyle w:val="Paragrafoelenco"/>
        <w:numPr>
          <w:ilvl w:val="0"/>
          <w:numId w:val="3"/>
        </w:numPr>
        <w:spacing w:line="360" w:lineRule="exact"/>
        <w:ind w:left="714" w:hanging="357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8</w:t>
      </w:r>
      <w:r w:rsidR="006F445C">
        <w:rPr>
          <w:rFonts w:asciiTheme="minorHAnsi" w:hAnsiTheme="minorHAnsi" w:cs="Tahoma"/>
          <w:b/>
        </w:rPr>
        <w:t xml:space="preserve"> </w:t>
      </w:r>
      <w:r w:rsidR="00587CF4">
        <w:rPr>
          <w:rFonts w:asciiTheme="minorHAnsi" w:hAnsiTheme="minorHAnsi" w:cs="Tahoma"/>
          <w:b/>
        </w:rPr>
        <w:t xml:space="preserve">Maggio </w:t>
      </w:r>
      <w:r w:rsidR="006F445C">
        <w:rPr>
          <w:rFonts w:asciiTheme="minorHAnsi" w:hAnsiTheme="minorHAnsi" w:cs="Tahoma"/>
          <w:b/>
        </w:rPr>
        <w:t>2020</w:t>
      </w:r>
      <w:r w:rsidR="00A56DB0">
        <w:rPr>
          <w:rFonts w:asciiTheme="minorHAnsi" w:hAnsiTheme="minorHAnsi" w:cs="Tahoma"/>
          <w:b/>
        </w:rPr>
        <w:t xml:space="preserve">: </w:t>
      </w:r>
      <w:r w:rsidR="00A56DB0">
        <w:rPr>
          <w:rFonts w:asciiTheme="minorHAnsi" w:hAnsiTheme="minorHAnsi" w:cs="Tahoma"/>
        </w:rPr>
        <w:t>pr</w:t>
      </w:r>
      <w:r w:rsidR="00A56DB0" w:rsidRPr="00E864C2">
        <w:rPr>
          <w:rFonts w:asciiTheme="minorHAnsi" w:hAnsiTheme="minorHAnsi" w:cs="Tahoma"/>
        </w:rPr>
        <w:t>emiazione del vincitore.</w:t>
      </w:r>
    </w:p>
    <w:p w14:paraId="21D177B7" w14:textId="1207278F" w:rsidR="00F5171A" w:rsidRPr="00E864C2" w:rsidRDefault="00F5171A" w:rsidP="00AB672D">
      <w:pPr>
        <w:pStyle w:val="Paragrafoelenco"/>
        <w:spacing w:line="360" w:lineRule="exact"/>
        <w:ind w:left="714"/>
        <w:jc w:val="both"/>
        <w:rPr>
          <w:rFonts w:asciiTheme="minorHAnsi" w:hAnsiTheme="minorHAnsi" w:cs="Tahoma"/>
        </w:rPr>
      </w:pPr>
    </w:p>
    <w:p w14:paraId="159707E9" w14:textId="77777777" w:rsidR="009A5071" w:rsidRDefault="009A5071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</w:p>
    <w:p w14:paraId="69233580" w14:textId="788205C0" w:rsidR="00AD12DD" w:rsidRPr="00AD12DD" w:rsidRDefault="00D2413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10</w:t>
      </w:r>
      <w:r w:rsidR="00AD12DD" w:rsidRPr="00AD12DD">
        <w:rPr>
          <w:rFonts w:asciiTheme="minorHAnsi" w:hAnsiTheme="minorHAnsi" w:cs="Tahoma"/>
          <w:b/>
          <w:u w:val="single"/>
        </w:rPr>
        <w:t xml:space="preserve"> – Dati personali</w:t>
      </w:r>
    </w:p>
    <w:p w14:paraId="06C86404" w14:textId="77777777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Ai sensi del d.lgs. 196/03 tutti i dati personali dei quali l’associazione TotaLife Onlus entrerà in possesso, saranno utilizzati solo per quanto attiene il concorso e le attività ad esso collegate. I dati raccolti non verranno in alcun modo comunicati o diffusi a terzi per finalità diverse da quelle del Concorso.</w:t>
      </w:r>
    </w:p>
    <w:p w14:paraId="50B1B23D" w14:textId="77777777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  <w:b/>
        </w:rPr>
      </w:pPr>
      <w:r w:rsidRPr="00AD12DD">
        <w:rPr>
          <w:rFonts w:asciiTheme="minorHAnsi" w:hAnsiTheme="minorHAnsi" w:cs="Tahoma"/>
        </w:rPr>
        <w:t>La partecipazione al concorso comporta l’accettazione di tutte le norme contenute nel presente bando. La non accettazione anche di una sola di queste annulla la partecipazione al concorso.</w:t>
      </w:r>
      <w:r w:rsidRPr="00AD12DD">
        <w:rPr>
          <w:rFonts w:asciiTheme="minorHAnsi" w:hAnsiTheme="minorHAnsi" w:cs="Tahoma"/>
          <w:b/>
        </w:rPr>
        <w:t xml:space="preserve"> </w:t>
      </w:r>
    </w:p>
    <w:p w14:paraId="4C0F9E42" w14:textId="77777777" w:rsidR="00AD12DD" w:rsidRPr="00AD12DD" w:rsidRDefault="00AD12DD" w:rsidP="00AB672D">
      <w:pPr>
        <w:spacing w:line="360" w:lineRule="exact"/>
        <w:jc w:val="both"/>
        <w:rPr>
          <w:rFonts w:asciiTheme="minorHAnsi" w:hAnsiTheme="minorHAnsi" w:cs="Tahoma"/>
        </w:rPr>
      </w:pPr>
    </w:p>
    <w:p w14:paraId="5E172D51" w14:textId="77777777" w:rsidR="009A5071" w:rsidRDefault="009A5071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</w:p>
    <w:p w14:paraId="0E372A7D" w14:textId="2504AA14" w:rsidR="00AD12DD" w:rsidRPr="00AD12DD" w:rsidRDefault="00D24130" w:rsidP="00AB672D">
      <w:pPr>
        <w:spacing w:line="360" w:lineRule="exact"/>
        <w:jc w:val="both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Art. 11</w:t>
      </w:r>
      <w:r w:rsidR="00AD12DD" w:rsidRPr="00AD12DD">
        <w:rPr>
          <w:rFonts w:asciiTheme="minorHAnsi" w:hAnsiTheme="minorHAnsi" w:cs="Tahoma"/>
          <w:b/>
          <w:u w:val="single"/>
        </w:rPr>
        <w:t xml:space="preserve"> – Allegati</w:t>
      </w:r>
    </w:p>
    <w:p w14:paraId="7565AF16" w14:textId="376E49AB" w:rsidR="00F5171A" w:rsidRPr="00AD12DD" w:rsidRDefault="00F5171A" w:rsidP="00AB672D">
      <w:pPr>
        <w:spacing w:line="360" w:lineRule="exact"/>
        <w:jc w:val="both"/>
        <w:rPr>
          <w:rFonts w:asciiTheme="minorHAnsi" w:hAnsiTheme="minorHAnsi" w:cs="Tahoma"/>
        </w:rPr>
      </w:pPr>
      <w:r w:rsidRPr="00AD12DD">
        <w:rPr>
          <w:rFonts w:asciiTheme="minorHAnsi" w:hAnsiTheme="minorHAnsi" w:cs="Tahoma"/>
        </w:rPr>
        <w:t>Sono parte integrante del presente bando</w:t>
      </w:r>
      <w:r>
        <w:rPr>
          <w:rFonts w:asciiTheme="minorHAnsi" w:hAnsiTheme="minorHAnsi" w:cs="Tahoma"/>
        </w:rPr>
        <w:t xml:space="preserve"> di concorso </w:t>
      </w:r>
      <w:r w:rsidRPr="00AD12DD">
        <w:rPr>
          <w:rFonts w:asciiTheme="minorHAnsi" w:hAnsiTheme="minorHAnsi" w:cs="Tahoma"/>
        </w:rPr>
        <w:t xml:space="preserve">i documenti </w:t>
      </w:r>
      <w:r w:rsidR="00F54637">
        <w:rPr>
          <w:rFonts w:asciiTheme="minorHAnsi" w:hAnsiTheme="minorHAnsi" w:cs="Tahoma"/>
        </w:rPr>
        <w:t>di seguito indicati:</w:t>
      </w:r>
    </w:p>
    <w:p w14:paraId="58FAC93D" w14:textId="1D0D0807" w:rsidR="00F5171A" w:rsidRDefault="00F5171A" w:rsidP="00AB672D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82204E">
        <w:rPr>
          <w:rFonts w:asciiTheme="minorHAnsi" w:hAnsiTheme="minorHAnsi" w:cs="Tahoma"/>
          <w:b/>
        </w:rPr>
        <w:t>Allegato A</w:t>
      </w:r>
      <w:r w:rsidRPr="0082204E">
        <w:rPr>
          <w:rFonts w:asciiTheme="minorHAnsi" w:hAnsiTheme="minorHAnsi" w:cs="Tahoma"/>
        </w:rPr>
        <w:t xml:space="preserve">: Scheda di partecipazione al Concorso da parte dei Dirigenti Scolastici degli Istituti che intendono partecipare; </w:t>
      </w:r>
    </w:p>
    <w:p w14:paraId="280718E1" w14:textId="4A724EF0" w:rsidR="00F5171A" w:rsidRDefault="00F5171A" w:rsidP="00AB672D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82204E">
        <w:rPr>
          <w:rFonts w:asciiTheme="minorHAnsi" w:hAnsiTheme="minorHAnsi" w:cs="Tahoma"/>
          <w:b/>
        </w:rPr>
        <w:t>Allegato B</w:t>
      </w:r>
      <w:r w:rsidRPr="0082204E">
        <w:rPr>
          <w:rFonts w:asciiTheme="minorHAnsi" w:hAnsiTheme="minorHAnsi" w:cs="Tahoma"/>
        </w:rPr>
        <w:t>: Scheda di partec</w:t>
      </w:r>
      <w:r w:rsidR="00F54637">
        <w:rPr>
          <w:rFonts w:asciiTheme="minorHAnsi" w:hAnsiTheme="minorHAnsi" w:cs="Tahoma"/>
        </w:rPr>
        <w:t>ipazione di ogni singolo alunno;</w:t>
      </w:r>
    </w:p>
    <w:p w14:paraId="641666CA" w14:textId="472A466D" w:rsidR="00F54637" w:rsidRPr="00F54637" w:rsidRDefault="00F54637" w:rsidP="00AB672D">
      <w:pPr>
        <w:pStyle w:val="Paragrafoelenco"/>
        <w:numPr>
          <w:ilvl w:val="0"/>
          <w:numId w:val="3"/>
        </w:numPr>
        <w:spacing w:line="360" w:lineRule="exact"/>
        <w:jc w:val="both"/>
        <w:rPr>
          <w:rFonts w:asciiTheme="minorHAnsi" w:hAnsiTheme="minorHAnsi" w:cs="Tahoma"/>
        </w:rPr>
      </w:pPr>
      <w:r w:rsidRPr="00F54637">
        <w:rPr>
          <w:rFonts w:asciiTheme="minorHAnsi" w:hAnsiTheme="minorHAnsi" w:cs="Tahoma"/>
        </w:rPr>
        <w:t xml:space="preserve">Progetto delle iniziative di formazione per docenti e studenti. </w:t>
      </w:r>
    </w:p>
    <w:p w14:paraId="1E4D5177" w14:textId="77777777" w:rsidR="005A4F74" w:rsidRDefault="005A4F74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173AF4A9" w14:textId="77777777" w:rsidR="005A4F74" w:rsidRDefault="005A4F74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4BC8C29F" w14:textId="6B561444" w:rsidR="005A4F74" w:rsidRDefault="00FC7B0E" w:rsidP="00D222B0">
      <w:pPr>
        <w:spacing w:line="360" w:lineRule="exact"/>
        <w:ind w:left="3540" w:firstLine="708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Il Presidente di TOTALIFE Onlus</w:t>
      </w:r>
    </w:p>
    <w:p w14:paraId="60545E47" w14:textId="64BB2E81" w:rsidR="00FC7B0E" w:rsidRDefault="00FC7B0E" w:rsidP="00D222B0">
      <w:pPr>
        <w:spacing w:line="360" w:lineRule="exact"/>
        <w:ind w:left="3540" w:firstLine="708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Roberto Godas </w:t>
      </w:r>
    </w:p>
    <w:p w14:paraId="3DE7E500" w14:textId="1EB2A0B2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45CB80D0" w14:textId="2D07F7EB" w:rsidR="007D35E9" w:rsidRDefault="00FC7B0E" w:rsidP="005A4F74">
      <w:pPr>
        <w:spacing w:line="360" w:lineRule="exact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Avellino, </w:t>
      </w:r>
      <w:r w:rsidR="0072630C">
        <w:rPr>
          <w:rFonts w:asciiTheme="minorHAnsi" w:hAnsiTheme="minorHAnsi" w:cs="Tahoma"/>
        </w:rPr>
        <w:t>7</w:t>
      </w:r>
      <w:r>
        <w:rPr>
          <w:rFonts w:asciiTheme="minorHAnsi" w:hAnsiTheme="minorHAnsi" w:cs="Tahoma"/>
        </w:rPr>
        <w:t xml:space="preserve"> Ottobre 2019</w:t>
      </w:r>
    </w:p>
    <w:p w14:paraId="67E2CD23" w14:textId="3AB7BEF2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36250AA7" w14:textId="510161FF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3D19629B" w14:textId="76F05628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7D901CC0" w14:textId="36D470A1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0EF191AE" w14:textId="355534E6" w:rsidR="007D35E9" w:rsidRDefault="007D35E9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32BF917D" w14:textId="77777777" w:rsidR="005A4F74" w:rsidRDefault="005A4F74" w:rsidP="005A4F74">
      <w:pPr>
        <w:tabs>
          <w:tab w:val="left" w:pos="6015"/>
        </w:tabs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40"/>
          <w:szCs w:val="40"/>
        </w:rPr>
        <w:t>ALLEGATO  A</w:t>
      </w:r>
      <w:r>
        <w:rPr>
          <w:rFonts w:ascii="Verdana" w:hAnsi="Verdana" w:cs="Tahoma"/>
          <w:b/>
          <w:sz w:val="40"/>
          <w:szCs w:val="40"/>
        </w:rPr>
        <w:br/>
      </w:r>
      <w:r>
        <w:rPr>
          <w:rFonts w:ascii="Verdana" w:hAnsi="Verdana" w:cs="Tahoma"/>
          <w:sz w:val="28"/>
          <w:szCs w:val="28"/>
        </w:rPr>
        <w:t>SCHEDA DI PARTECIPAZIONE ISTITUTO</w:t>
      </w:r>
    </w:p>
    <w:p w14:paraId="7A3D3B0E" w14:textId="77777777" w:rsidR="005A4F74" w:rsidRDefault="005A4F74" w:rsidP="005A4F74">
      <w:pPr>
        <w:tabs>
          <w:tab w:val="left" w:pos="6015"/>
        </w:tabs>
        <w:jc w:val="center"/>
        <w:rPr>
          <w:rFonts w:ascii="Verdana" w:hAnsi="Verdana" w:cs="Tahoma"/>
          <w:sz w:val="28"/>
          <w:szCs w:val="28"/>
        </w:rPr>
      </w:pPr>
    </w:p>
    <w:p w14:paraId="1A0F6F57" w14:textId="77777777" w:rsidR="005A4F74" w:rsidRDefault="005A4F74" w:rsidP="005A4F74">
      <w:pPr>
        <w:tabs>
          <w:tab w:val="left" w:pos="6015"/>
        </w:tabs>
        <w:jc w:val="center"/>
        <w:rPr>
          <w:rFonts w:ascii="Verdana" w:hAnsi="Verdana" w:cs="Tahoma"/>
          <w:sz w:val="28"/>
          <w:szCs w:val="28"/>
        </w:rPr>
      </w:pPr>
    </w:p>
    <w:p w14:paraId="5D2F1BC5" w14:textId="77777777" w:rsidR="005A4F74" w:rsidRDefault="005A4F74" w:rsidP="005A4F74">
      <w:pPr>
        <w:tabs>
          <w:tab w:val="left" w:pos="6015"/>
        </w:tabs>
        <w:jc w:val="center"/>
        <w:rPr>
          <w:rFonts w:ascii="Verdana" w:hAnsi="Verdana" w:cs="Tahoma"/>
          <w:sz w:val="28"/>
          <w:szCs w:val="28"/>
        </w:rPr>
      </w:pPr>
    </w:p>
    <w:p w14:paraId="73493320" w14:textId="77777777" w:rsidR="005A4F74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Istituto  </w:t>
      </w:r>
      <w:r w:rsidRPr="00991316">
        <w:rPr>
          <w:rFonts w:ascii="Verdana" w:hAnsi="Verdana"/>
          <w:sz w:val="23"/>
          <w:szCs w:val="23"/>
        </w:rPr>
        <w:t>_________________________</w:t>
      </w:r>
      <w:r>
        <w:rPr>
          <w:rFonts w:ascii="Verdana" w:hAnsi="Verdana"/>
          <w:sz w:val="23"/>
          <w:szCs w:val="23"/>
        </w:rPr>
        <w:t>________</w:t>
      </w:r>
      <w:r w:rsidRPr="00991316">
        <w:rPr>
          <w:rFonts w:ascii="Verdana" w:hAnsi="Verdana"/>
          <w:sz w:val="23"/>
          <w:szCs w:val="23"/>
        </w:rPr>
        <w:t xml:space="preserve">_______________________ </w:t>
      </w:r>
      <w:r>
        <w:rPr>
          <w:rFonts w:ascii="Verdana" w:hAnsi="Verdana"/>
          <w:sz w:val="23"/>
          <w:szCs w:val="23"/>
        </w:rPr>
        <w:br/>
      </w:r>
      <w:r w:rsidRPr="00991316">
        <w:rPr>
          <w:rFonts w:ascii="Verdana" w:hAnsi="Verdana"/>
          <w:sz w:val="23"/>
          <w:szCs w:val="23"/>
        </w:rPr>
        <w:t>Indirizzo _____________________________</w:t>
      </w:r>
      <w:r>
        <w:rPr>
          <w:rFonts w:ascii="Verdana" w:hAnsi="Verdana"/>
          <w:sz w:val="23"/>
          <w:szCs w:val="23"/>
        </w:rPr>
        <w:t>___________________________</w:t>
      </w:r>
      <w:r>
        <w:rPr>
          <w:rFonts w:ascii="Verdana" w:hAnsi="Verdana"/>
          <w:sz w:val="23"/>
          <w:szCs w:val="23"/>
        </w:rPr>
        <w:br/>
      </w:r>
      <w:r w:rsidRPr="00991316">
        <w:rPr>
          <w:rFonts w:ascii="Verdana" w:hAnsi="Verdana"/>
          <w:sz w:val="23"/>
          <w:szCs w:val="23"/>
        </w:rPr>
        <w:t>C</w:t>
      </w:r>
      <w:r>
        <w:rPr>
          <w:rFonts w:ascii="Verdana" w:hAnsi="Verdana"/>
          <w:sz w:val="23"/>
          <w:szCs w:val="23"/>
        </w:rPr>
        <w:t>omune</w:t>
      </w:r>
      <w:r w:rsidRPr="00991316">
        <w:rPr>
          <w:rFonts w:ascii="Verdana" w:hAnsi="Verdana"/>
          <w:sz w:val="23"/>
          <w:szCs w:val="23"/>
        </w:rPr>
        <w:t xml:space="preserve"> ____________________________</w:t>
      </w:r>
      <w:r>
        <w:rPr>
          <w:rFonts w:ascii="Verdana" w:hAnsi="Verdana"/>
          <w:sz w:val="23"/>
          <w:szCs w:val="23"/>
        </w:rPr>
        <w:t>Prov. _____CAP _______________</w:t>
      </w:r>
    </w:p>
    <w:p w14:paraId="5A3B354E" w14:textId="77777777" w:rsidR="005A4F74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>Telefono ______________________</w:t>
      </w:r>
      <w:r>
        <w:rPr>
          <w:rFonts w:ascii="Verdana" w:hAnsi="Verdana"/>
          <w:sz w:val="23"/>
          <w:szCs w:val="23"/>
        </w:rPr>
        <w:t>___FAX____</w:t>
      </w:r>
      <w:r w:rsidRPr="00991316">
        <w:rPr>
          <w:rFonts w:ascii="Verdana" w:hAnsi="Verdana"/>
          <w:sz w:val="23"/>
          <w:szCs w:val="23"/>
        </w:rPr>
        <w:t>_____________</w:t>
      </w:r>
      <w:r>
        <w:rPr>
          <w:rFonts w:ascii="Verdana" w:hAnsi="Verdana"/>
          <w:sz w:val="23"/>
          <w:szCs w:val="23"/>
        </w:rPr>
        <w:t>___________</w:t>
      </w:r>
    </w:p>
    <w:p w14:paraId="2C78D3B8" w14:textId="77777777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>E-mail _______________________________</w:t>
      </w:r>
      <w:r>
        <w:rPr>
          <w:rFonts w:ascii="Verdana" w:hAnsi="Verdana"/>
          <w:sz w:val="23"/>
          <w:szCs w:val="23"/>
        </w:rPr>
        <w:t>___________________________</w:t>
      </w:r>
    </w:p>
    <w:p w14:paraId="325F0047" w14:textId="77777777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Dirigente Scolastico</w:t>
      </w:r>
      <w:r w:rsidRPr="00991316">
        <w:rPr>
          <w:rFonts w:ascii="Verdana" w:hAnsi="Verdana"/>
          <w:sz w:val="23"/>
          <w:szCs w:val="23"/>
        </w:rPr>
        <w:t>____________________</w:t>
      </w:r>
      <w:r>
        <w:rPr>
          <w:rFonts w:ascii="Verdana" w:hAnsi="Verdana"/>
          <w:sz w:val="23"/>
          <w:szCs w:val="23"/>
        </w:rPr>
        <w:t>____________________________</w:t>
      </w:r>
    </w:p>
    <w:p w14:paraId="019A73BF" w14:textId="1A17BD49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 xml:space="preserve">Nominativo </w:t>
      </w:r>
      <w:r w:rsidR="00F54637">
        <w:rPr>
          <w:rFonts w:ascii="Verdana" w:hAnsi="Verdana"/>
          <w:sz w:val="23"/>
          <w:szCs w:val="23"/>
        </w:rPr>
        <w:t xml:space="preserve">docente referente </w:t>
      </w:r>
      <w:r w:rsidRPr="00991316">
        <w:rPr>
          <w:rFonts w:ascii="Verdana" w:hAnsi="Verdana"/>
          <w:sz w:val="23"/>
          <w:szCs w:val="23"/>
        </w:rPr>
        <w:t>______</w:t>
      </w:r>
      <w:r>
        <w:rPr>
          <w:rFonts w:ascii="Verdana" w:hAnsi="Verdana"/>
          <w:sz w:val="23"/>
          <w:szCs w:val="23"/>
        </w:rPr>
        <w:t>____________________________</w:t>
      </w:r>
    </w:p>
    <w:p w14:paraId="1D571299" w14:textId="77777777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>Reperibile al n° telefono _________________</w:t>
      </w:r>
      <w:r>
        <w:rPr>
          <w:rFonts w:ascii="Verdana" w:hAnsi="Verdana"/>
          <w:sz w:val="23"/>
          <w:szCs w:val="23"/>
        </w:rPr>
        <w:t>___________________________</w:t>
      </w:r>
    </w:p>
    <w:p w14:paraId="30713181" w14:textId="77777777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>Reperibile all’indirizzo e-mail ______________</w:t>
      </w:r>
      <w:r>
        <w:rPr>
          <w:rFonts w:ascii="Verdana" w:hAnsi="Verdana"/>
          <w:sz w:val="23"/>
          <w:szCs w:val="23"/>
        </w:rPr>
        <w:t>___________________________</w:t>
      </w:r>
    </w:p>
    <w:p w14:paraId="0184F081" w14:textId="684E6F2F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 xml:space="preserve">Numero </w:t>
      </w:r>
      <w:r w:rsidR="00F54637">
        <w:rPr>
          <w:rFonts w:ascii="Verdana" w:hAnsi="Verdana"/>
          <w:sz w:val="23"/>
          <w:szCs w:val="23"/>
        </w:rPr>
        <w:t xml:space="preserve">indicativo </w:t>
      </w:r>
      <w:r w:rsidRPr="00991316">
        <w:rPr>
          <w:rFonts w:ascii="Verdana" w:hAnsi="Verdana"/>
          <w:sz w:val="23"/>
          <w:szCs w:val="23"/>
        </w:rPr>
        <w:t>cla</w:t>
      </w:r>
      <w:r w:rsidR="00F54637">
        <w:rPr>
          <w:rFonts w:ascii="Verdana" w:hAnsi="Verdana"/>
          <w:sz w:val="23"/>
          <w:szCs w:val="23"/>
        </w:rPr>
        <w:t xml:space="preserve">ssi partecipanti al </w:t>
      </w:r>
      <w:r w:rsidRPr="00991316">
        <w:rPr>
          <w:rFonts w:ascii="Verdana" w:hAnsi="Verdana"/>
          <w:sz w:val="23"/>
          <w:szCs w:val="23"/>
        </w:rPr>
        <w:t>Concorso________</w:t>
      </w:r>
      <w:r w:rsidR="00F54637">
        <w:rPr>
          <w:rFonts w:ascii="Verdana" w:hAnsi="Verdana"/>
          <w:sz w:val="23"/>
          <w:szCs w:val="23"/>
        </w:rPr>
        <w:t>__________________</w:t>
      </w:r>
    </w:p>
    <w:p w14:paraId="640B3D65" w14:textId="50BDED72" w:rsidR="005A4F74" w:rsidRPr="00991316" w:rsidRDefault="005A4F74" w:rsidP="005A4F74">
      <w:pPr>
        <w:pStyle w:val="Default"/>
        <w:spacing w:line="480" w:lineRule="auto"/>
        <w:rPr>
          <w:rFonts w:ascii="Verdana" w:hAnsi="Verdana"/>
          <w:sz w:val="23"/>
          <w:szCs w:val="23"/>
        </w:rPr>
      </w:pPr>
      <w:r w:rsidRPr="00991316">
        <w:rPr>
          <w:rFonts w:ascii="Verdana" w:hAnsi="Verdana"/>
          <w:sz w:val="23"/>
          <w:szCs w:val="23"/>
        </w:rPr>
        <w:t xml:space="preserve">Numero </w:t>
      </w:r>
      <w:r w:rsidR="00F54637">
        <w:rPr>
          <w:rFonts w:ascii="Verdana" w:hAnsi="Verdana"/>
          <w:sz w:val="23"/>
          <w:szCs w:val="23"/>
        </w:rPr>
        <w:t xml:space="preserve">indicativo </w:t>
      </w:r>
      <w:r w:rsidRPr="00991316">
        <w:rPr>
          <w:rFonts w:ascii="Verdana" w:hAnsi="Verdana"/>
          <w:sz w:val="23"/>
          <w:szCs w:val="23"/>
        </w:rPr>
        <w:t>alunni partecipanti al Concorso______</w:t>
      </w:r>
      <w:r w:rsidR="00F54637">
        <w:rPr>
          <w:rFonts w:ascii="Verdana" w:hAnsi="Verdana"/>
          <w:sz w:val="23"/>
          <w:szCs w:val="23"/>
        </w:rPr>
        <w:t>____________________</w:t>
      </w:r>
    </w:p>
    <w:p w14:paraId="6063B74D" w14:textId="4C76EC00" w:rsidR="00EC50DA" w:rsidRDefault="005A4F74" w:rsidP="00F54637">
      <w:pPr>
        <w:spacing w:line="360" w:lineRule="exact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br/>
      </w:r>
    </w:p>
    <w:p w14:paraId="3276AF23" w14:textId="77777777" w:rsidR="005A4F74" w:rsidRPr="00F36F76" w:rsidRDefault="005A4F74" w:rsidP="005A4F74">
      <w:pPr>
        <w:spacing w:line="360" w:lineRule="auto"/>
        <w:rPr>
          <w:rFonts w:ascii="Verdana" w:hAnsi="Verdana" w:cs="Tahoma"/>
          <w:sz w:val="22"/>
          <w:szCs w:val="22"/>
        </w:rPr>
      </w:pPr>
      <w:r w:rsidRPr="00F36F76">
        <w:rPr>
          <w:rFonts w:ascii="Verdana" w:hAnsi="Verdana" w:cs="Tahoma"/>
          <w:sz w:val="22"/>
          <w:szCs w:val="22"/>
        </w:rPr>
        <w:t>Lì,</w:t>
      </w:r>
    </w:p>
    <w:p w14:paraId="0E29966D" w14:textId="77777777" w:rsidR="005A4F74" w:rsidRPr="00F36F76" w:rsidRDefault="005A4F74" w:rsidP="005A4F74">
      <w:pPr>
        <w:spacing w:line="360" w:lineRule="auto"/>
        <w:ind w:left="3540" w:firstLine="708"/>
        <w:jc w:val="center"/>
        <w:rPr>
          <w:rFonts w:ascii="Verdana" w:hAnsi="Verdana" w:cs="Tahoma"/>
          <w:sz w:val="22"/>
          <w:szCs w:val="22"/>
        </w:rPr>
      </w:pPr>
      <w:r w:rsidRPr="00F36F76">
        <w:rPr>
          <w:rFonts w:ascii="Verdana" w:hAnsi="Verdana" w:cs="Tahoma"/>
          <w:sz w:val="22"/>
          <w:szCs w:val="22"/>
        </w:rPr>
        <w:t xml:space="preserve">Firma </w:t>
      </w:r>
    </w:p>
    <w:p w14:paraId="6C7C9CBA" w14:textId="77777777" w:rsidR="005A4F74" w:rsidRDefault="005A4F74" w:rsidP="005A4F74">
      <w:pPr>
        <w:rPr>
          <w:rFonts w:ascii="Verdana" w:hAnsi="Verdana" w:cs="Tahoma"/>
          <w:b/>
        </w:rPr>
      </w:pPr>
    </w:p>
    <w:p w14:paraId="03957034" w14:textId="77777777" w:rsidR="005A4F74" w:rsidRDefault="005A4F74" w:rsidP="005A4F74">
      <w:pPr>
        <w:spacing w:line="360" w:lineRule="auto"/>
        <w:jc w:val="center"/>
        <w:rPr>
          <w:rFonts w:ascii="Verdana" w:hAnsi="Verdana" w:cs="Tahoma"/>
          <w:b/>
        </w:rPr>
      </w:pPr>
    </w:p>
    <w:p w14:paraId="683FE90D" w14:textId="77777777" w:rsidR="00F54637" w:rsidRDefault="00F54637" w:rsidP="00F10D47">
      <w:pPr>
        <w:spacing w:line="360" w:lineRule="auto"/>
        <w:rPr>
          <w:rFonts w:ascii="Verdana" w:hAnsi="Verdana" w:cs="Tahoma"/>
          <w:b/>
          <w:sz w:val="40"/>
          <w:szCs w:val="40"/>
        </w:rPr>
      </w:pPr>
    </w:p>
    <w:p w14:paraId="76DC8BB5" w14:textId="77777777" w:rsidR="00F54637" w:rsidRDefault="00F54637" w:rsidP="005A4F74">
      <w:pPr>
        <w:spacing w:line="360" w:lineRule="auto"/>
        <w:jc w:val="center"/>
        <w:rPr>
          <w:rFonts w:ascii="Verdana" w:hAnsi="Verdana" w:cs="Tahoma"/>
          <w:b/>
          <w:sz w:val="40"/>
          <w:szCs w:val="40"/>
        </w:rPr>
      </w:pPr>
    </w:p>
    <w:p w14:paraId="432DD132" w14:textId="77777777" w:rsidR="00C9022C" w:rsidRDefault="00C9022C" w:rsidP="005A4F74">
      <w:pPr>
        <w:spacing w:line="360" w:lineRule="auto"/>
        <w:jc w:val="center"/>
        <w:rPr>
          <w:rFonts w:ascii="Verdana" w:hAnsi="Verdana" w:cs="Tahoma"/>
          <w:b/>
          <w:sz w:val="40"/>
          <w:szCs w:val="40"/>
        </w:rPr>
      </w:pPr>
    </w:p>
    <w:p w14:paraId="16FE2C45" w14:textId="75290EE8" w:rsidR="005A4F74" w:rsidRDefault="005A4F74" w:rsidP="005A4F74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40"/>
          <w:szCs w:val="40"/>
        </w:rPr>
        <w:lastRenderedPageBreak/>
        <w:t>ALLEGATO  B</w:t>
      </w:r>
      <w:r>
        <w:rPr>
          <w:rFonts w:ascii="Verdana" w:hAnsi="Verdana" w:cs="Tahoma"/>
          <w:b/>
          <w:sz w:val="40"/>
          <w:szCs w:val="40"/>
        </w:rPr>
        <w:br/>
      </w:r>
      <w:r>
        <w:rPr>
          <w:rFonts w:ascii="Verdana" w:hAnsi="Verdana" w:cs="Tahoma"/>
          <w:sz w:val="28"/>
          <w:szCs w:val="28"/>
        </w:rPr>
        <w:t xml:space="preserve">SCHEDA DI PARTECIPAZIONE STUDENTE </w:t>
      </w:r>
    </w:p>
    <w:p w14:paraId="2FF52171" w14:textId="77777777" w:rsidR="005A4F74" w:rsidRDefault="005A4F74" w:rsidP="005A4F74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</w:p>
    <w:p w14:paraId="6A10C5BD" w14:textId="77777777" w:rsidR="005A4F74" w:rsidRDefault="005A4F74" w:rsidP="005A4F74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6100"/>
      </w:tblGrid>
      <w:tr w:rsidR="005A4F74" w:rsidRPr="004D6090" w14:paraId="476E98A6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DC3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 xml:space="preserve">Nome e Cognome 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86D1C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318A1B34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EB19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1345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55E2BC0D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6B44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 xml:space="preserve">Età 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9CD39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2A8CB0FD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2F57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222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1CE9ED9D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9D31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 xml:space="preserve">Classe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1655A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6969031E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5130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E46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60EE5F2E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7EDF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 xml:space="preserve">Istituto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1D36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446DFE14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5B40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389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3FE3D573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20E7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>Comune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01D61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4685DAC1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73FF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199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7CCEA78D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0598" w14:textId="77777777" w:rsidR="005A4F74" w:rsidRPr="004D6090" w:rsidRDefault="005A4F74" w:rsidP="00CE46E1">
            <w:pPr>
              <w:rPr>
                <w:rFonts w:ascii="Verdana" w:hAnsi="Verdana" w:cs="Calibri"/>
                <w:color w:val="000000"/>
              </w:rPr>
            </w:pPr>
            <w:r w:rsidRPr="004D6090">
              <w:rPr>
                <w:rFonts w:ascii="Verdana" w:hAnsi="Verdana" w:cs="Tahoma"/>
                <w:color w:val="000000"/>
              </w:rPr>
              <w:t>Titolo elaborato presentato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145C7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4F74" w:rsidRPr="004D6090" w14:paraId="0F2B029D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B846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636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4F74" w:rsidRPr="004D6090" w14:paraId="4642A2D2" w14:textId="77777777" w:rsidTr="00CE46E1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EEF8" w14:textId="4E46C148" w:rsidR="005A4F74" w:rsidRPr="004D6090" w:rsidRDefault="00376F85" w:rsidP="00CE46E1">
            <w:pPr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Tahoma"/>
                <w:color w:val="000000"/>
              </w:rPr>
              <w:t>Nome e cognome   g</w:t>
            </w:r>
            <w:r w:rsidR="005A4F74" w:rsidRPr="004D6090">
              <w:rPr>
                <w:rFonts w:ascii="Verdana" w:hAnsi="Verdana" w:cs="Tahoma"/>
                <w:color w:val="000000"/>
              </w:rPr>
              <w:t>enitore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60D4" w14:textId="77777777" w:rsidR="005A4F74" w:rsidRPr="004D6090" w:rsidRDefault="005A4F74" w:rsidP="00CE46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3B4F" w:rsidRPr="004D6090" w14:paraId="6B544A3F" w14:textId="77777777" w:rsidTr="00A8782F">
        <w:trPr>
          <w:trHeight w:val="30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3960" w14:textId="77777777" w:rsidR="00183B4F" w:rsidRDefault="00183B4F" w:rsidP="00A8782F">
            <w:pPr>
              <w:rPr>
                <w:rFonts w:ascii="Verdana" w:hAnsi="Verdana" w:cs="Tahoma"/>
                <w:color w:val="000000"/>
              </w:rPr>
            </w:pPr>
          </w:p>
          <w:p w14:paraId="3335D684" w14:textId="77777777" w:rsidR="00183B4F" w:rsidRPr="0061009D" w:rsidRDefault="00183B4F" w:rsidP="00A8782F">
            <w:pPr>
              <w:rPr>
                <w:rFonts w:ascii="Verdana" w:hAnsi="Verdana" w:cs="Tahoma"/>
                <w:color w:val="000000"/>
              </w:rPr>
            </w:pPr>
            <w:r>
              <w:rPr>
                <w:rFonts w:ascii="Verdana" w:hAnsi="Verdana" w:cs="Tahoma"/>
                <w:color w:val="000000"/>
              </w:rPr>
              <w:t>Nome e cognome   g</w:t>
            </w:r>
            <w:r w:rsidRPr="004D6090">
              <w:rPr>
                <w:rFonts w:ascii="Verdana" w:hAnsi="Verdana" w:cs="Tahoma"/>
                <w:color w:val="000000"/>
              </w:rPr>
              <w:t>enitore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5A19" w14:textId="77777777" w:rsidR="00183B4F" w:rsidRPr="004D6090" w:rsidRDefault="00183B4F" w:rsidP="00A878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609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03FA600" w14:textId="77777777" w:rsidR="00183B4F" w:rsidRDefault="00183B4F" w:rsidP="005A4F74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</w:p>
    <w:p w14:paraId="4A2B69AD" w14:textId="77777777" w:rsidR="005A4F74" w:rsidRDefault="005A4F74" w:rsidP="005A4F74">
      <w:pPr>
        <w:spacing w:line="360" w:lineRule="auto"/>
        <w:rPr>
          <w:rFonts w:ascii="Verdana" w:hAnsi="Verdana" w:cs="Tahoma"/>
        </w:rPr>
      </w:pPr>
    </w:p>
    <w:p w14:paraId="7E81E131" w14:textId="77777777" w:rsidR="005A4F74" w:rsidRDefault="005A4F74" w:rsidP="005A4F74">
      <w:pPr>
        <w:spacing w:line="360" w:lineRule="auto"/>
        <w:rPr>
          <w:rFonts w:ascii="Verdana" w:hAnsi="Verdana" w:cs="Tahoma"/>
        </w:rPr>
      </w:pPr>
    </w:p>
    <w:p w14:paraId="60C01206" w14:textId="3AD9C343" w:rsidR="002A7B5B" w:rsidRDefault="005A4F74" w:rsidP="002A7B5B">
      <w:pPr>
        <w:spacing w:line="360" w:lineRule="auto"/>
        <w:rPr>
          <w:rFonts w:ascii="Verdana" w:hAnsi="Verdana" w:cs="Verdana"/>
          <w:b/>
          <w:sz w:val="22"/>
        </w:rPr>
      </w:pPr>
      <w:r w:rsidRPr="00D15A1B">
        <w:rPr>
          <w:rFonts w:ascii="Verdana" w:hAnsi="Verdana" w:cs="Tahoma"/>
          <w:b/>
          <w:sz w:val="22"/>
        </w:rPr>
        <w:t>N.B. PER GLI STUDENTI MINORENNI</w:t>
      </w:r>
      <w:r w:rsidRPr="00D15A1B">
        <w:rPr>
          <w:rFonts w:ascii="Verdana" w:hAnsi="Verdana" w:cs="Tahoma"/>
          <w:b/>
          <w:sz w:val="22"/>
        </w:rPr>
        <w:br/>
      </w:r>
      <w:r w:rsidRPr="00D15A1B">
        <w:rPr>
          <w:rFonts w:ascii="Verdana" w:hAnsi="Verdana" w:cs="Verdana"/>
          <w:b/>
          <w:sz w:val="22"/>
        </w:rPr>
        <w:t>La presente scheda</w:t>
      </w:r>
      <w:r w:rsidR="002A7B5B">
        <w:rPr>
          <w:rFonts w:ascii="Verdana" w:hAnsi="Verdana" w:cs="Verdana"/>
          <w:b/>
          <w:sz w:val="22"/>
        </w:rPr>
        <w:t xml:space="preserve">, </w:t>
      </w:r>
      <w:r w:rsidRPr="00D15A1B">
        <w:rPr>
          <w:rFonts w:ascii="Verdana" w:hAnsi="Verdana" w:cs="Verdana"/>
          <w:b/>
          <w:sz w:val="22"/>
        </w:rPr>
        <w:t xml:space="preserve">obbligatoriamente </w:t>
      </w:r>
      <w:r w:rsidR="00183B4F">
        <w:rPr>
          <w:rFonts w:ascii="Verdana" w:hAnsi="Verdana" w:cs="Verdana"/>
          <w:b/>
          <w:sz w:val="22"/>
        </w:rPr>
        <w:t xml:space="preserve">firmata </w:t>
      </w:r>
      <w:r w:rsidRPr="00D15A1B">
        <w:rPr>
          <w:rFonts w:ascii="Verdana" w:hAnsi="Verdana" w:cs="Verdana"/>
          <w:b/>
          <w:sz w:val="22"/>
        </w:rPr>
        <w:t>da</w:t>
      </w:r>
      <w:r w:rsidR="00183B4F">
        <w:rPr>
          <w:rFonts w:ascii="Verdana" w:hAnsi="Verdana" w:cs="Verdana"/>
          <w:b/>
          <w:sz w:val="22"/>
        </w:rPr>
        <w:t xml:space="preserve"> entrambi i genitori</w:t>
      </w:r>
      <w:r w:rsidR="002A7B5B">
        <w:rPr>
          <w:rFonts w:ascii="Verdana" w:hAnsi="Verdana" w:cs="Verdana"/>
          <w:b/>
          <w:sz w:val="22"/>
        </w:rPr>
        <w:t xml:space="preserve"> deve essere trasmessa con copie di un documento di riconoscimento valido </w:t>
      </w:r>
      <w:r w:rsidR="00183B4F">
        <w:rPr>
          <w:rFonts w:ascii="Verdana" w:hAnsi="Verdana" w:cs="Verdana"/>
          <w:b/>
          <w:sz w:val="22"/>
        </w:rPr>
        <w:t xml:space="preserve"> </w:t>
      </w:r>
      <w:r w:rsidR="002A7B5B">
        <w:rPr>
          <w:rFonts w:ascii="Verdana" w:hAnsi="Verdana" w:cs="Verdana"/>
          <w:b/>
          <w:sz w:val="22"/>
        </w:rPr>
        <w:t xml:space="preserve">degli stessi e </w:t>
      </w:r>
      <w:r w:rsidRPr="00D15A1B">
        <w:rPr>
          <w:rFonts w:ascii="Verdana" w:hAnsi="Verdana" w:cs="Verdana"/>
          <w:b/>
          <w:sz w:val="22"/>
        </w:rPr>
        <w:t>allegata all’elaborato del concorrente, pena l’esclusione dal concorso</w:t>
      </w:r>
      <w:r w:rsidR="002A7B5B">
        <w:rPr>
          <w:rFonts w:ascii="Verdana" w:hAnsi="Verdana" w:cs="Verdana"/>
          <w:b/>
          <w:sz w:val="22"/>
        </w:rPr>
        <w:t xml:space="preserve">. </w:t>
      </w:r>
    </w:p>
    <w:p w14:paraId="0EA5A186" w14:textId="77777777" w:rsidR="005A4F74" w:rsidRDefault="005A4F74" w:rsidP="005A4F74">
      <w:pPr>
        <w:spacing w:line="360" w:lineRule="auto"/>
        <w:rPr>
          <w:rFonts w:ascii="Verdana" w:hAnsi="Verdana" w:cs="Verdana"/>
          <w:b/>
        </w:rPr>
      </w:pPr>
    </w:p>
    <w:p w14:paraId="03323965" w14:textId="77777777" w:rsidR="005A4F74" w:rsidRDefault="005A4F74" w:rsidP="005A4F74">
      <w:pPr>
        <w:spacing w:line="360" w:lineRule="auto"/>
        <w:rPr>
          <w:rFonts w:ascii="Verdana" w:hAnsi="Verdana" w:cs="Tahoma"/>
        </w:rPr>
      </w:pPr>
    </w:p>
    <w:p w14:paraId="38D09582" w14:textId="77777777" w:rsidR="005A4F74" w:rsidRPr="00F36F76" w:rsidRDefault="005A4F74" w:rsidP="005A4F74">
      <w:pPr>
        <w:spacing w:line="360" w:lineRule="auto"/>
        <w:rPr>
          <w:rFonts w:ascii="Verdana" w:hAnsi="Verdana" w:cs="Tahoma"/>
          <w:sz w:val="22"/>
          <w:szCs w:val="22"/>
        </w:rPr>
      </w:pPr>
      <w:r w:rsidRPr="00F36F76">
        <w:rPr>
          <w:rFonts w:ascii="Verdana" w:hAnsi="Verdana" w:cs="Tahoma"/>
          <w:sz w:val="22"/>
          <w:szCs w:val="22"/>
        </w:rPr>
        <w:t>Lì,</w:t>
      </w:r>
    </w:p>
    <w:p w14:paraId="35047073" w14:textId="6C7BF450" w:rsidR="005A4F74" w:rsidRPr="00F36F76" w:rsidRDefault="005A4F74" w:rsidP="005A4F74">
      <w:pPr>
        <w:spacing w:line="360" w:lineRule="auto"/>
        <w:ind w:left="4248" w:firstLine="708"/>
        <w:jc w:val="center"/>
        <w:rPr>
          <w:sz w:val="22"/>
          <w:szCs w:val="22"/>
        </w:rPr>
      </w:pPr>
      <w:r w:rsidRPr="00F36F76">
        <w:rPr>
          <w:rFonts w:ascii="Verdana" w:hAnsi="Verdana" w:cs="Tahoma"/>
          <w:sz w:val="22"/>
          <w:szCs w:val="22"/>
        </w:rPr>
        <w:t xml:space="preserve">Firma </w:t>
      </w:r>
    </w:p>
    <w:p w14:paraId="2A30DEDD" w14:textId="77777777" w:rsidR="005A4F74" w:rsidRDefault="005A4F74" w:rsidP="005A4F74">
      <w:pPr>
        <w:spacing w:line="360" w:lineRule="exact"/>
        <w:jc w:val="both"/>
        <w:rPr>
          <w:rFonts w:asciiTheme="minorHAnsi" w:hAnsiTheme="minorHAnsi" w:cs="Tahoma"/>
        </w:rPr>
      </w:pPr>
    </w:p>
    <w:p w14:paraId="2FE28865" w14:textId="77777777" w:rsidR="005A4F74" w:rsidRPr="005A4F74" w:rsidRDefault="005A4F74" w:rsidP="005A4F74">
      <w:pPr>
        <w:spacing w:line="360" w:lineRule="exact"/>
        <w:jc w:val="both"/>
        <w:rPr>
          <w:rFonts w:asciiTheme="minorHAnsi" w:hAnsiTheme="minorHAnsi" w:cs="Tahoma"/>
        </w:rPr>
      </w:pPr>
    </w:p>
    <w:sectPr w:rsidR="005A4F74" w:rsidRPr="005A4F74" w:rsidSect="00690FC1">
      <w:headerReference w:type="default" r:id="rId11"/>
      <w:footerReference w:type="default" r:id="rId12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15964" w14:textId="77777777" w:rsidR="00165E11" w:rsidRDefault="00165E11" w:rsidP="009024FC">
      <w:r>
        <w:separator/>
      </w:r>
    </w:p>
  </w:endnote>
  <w:endnote w:type="continuationSeparator" w:id="0">
    <w:p w14:paraId="19CFBF10" w14:textId="77777777" w:rsidR="00165E11" w:rsidRDefault="00165E11" w:rsidP="0090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ushe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iss Sans">
    <w:charset w:val="00"/>
    <w:family w:val="auto"/>
    <w:pitch w:val="variable"/>
    <w:sig w:usb0="800000AF" w:usb1="5000206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72844"/>
      <w:docPartObj>
        <w:docPartGallery w:val="Page Numbers (Bottom of Page)"/>
        <w:docPartUnique/>
      </w:docPartObj>
    </w:sdtPr>
    <w:sdtEndPr/>
    <w:sdtContent>
      <w:p w14:paraId="13EC2467" w14:textId="5DCB13E8" w:rsidR="00CE46E1" w:rsidRDefault="00CE46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EEE">
          <w:rPr>
            <w:noProof/>
          </w:rPr>
          <w:t>5</w:t>
        </w:r>
        <w:r>
          <w:fldChar w:fldCharType="end"/>
        </w:r>
      </w:p>
    </w:sdtContent>
  </w:sdt>
  <w:p w14:paraId="653D2EE0" w14:textId="77777777" w:rsidR="00CE46E1" w:rsidRDefault="00CE46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A382" w14:textId="77777777" w:rsidR="00165E11" w:rsidRDefault="00165E11" w:rsidP="009024FC">
      <w:r>
        <w:separator/>
      </w:r>
    </w:p>
  </w:footnote>
  <w:footnote w:type="continuationSeparator" w:id="0">
    <w:p w14:paraId="73C3E097" w14:textId="77777777" w:rsidR="00165E11" w:rsidRDefault="00165E11" w:rsidP="009024FC">
      <w:r>
        <w:continuationSeparator/>
      </w:r>
    </w:p>
  </w:footnote>
  <w:footnote w:id="1">
    <w:p w14:paraId="17EE55E2" w14:textId="18E68BD3" w:rsidR="007D504E" w:rsidRPr="007D504E" w:rsidRDefault="007D504E" w:rsidP="007D504E">
      <w:pPr>
        <w:pStyle w:val="Rientrocorpodeltesto"/>
        <w:tabs>
          <w:tab w:val="left" w:pos="0"/>
        </w:tabs>
        <w:ind w:left="36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="00E710AC">
        <w:rPr>
          <w:rFonts w:asciiTheme="minorHAnsi" w:hAnsiTheme="minorHAnsi" w:cstheme="minorHAnsi"/>
          <w:sz w:val="22"/>
          <w:szCs w:val="22"/>
        </w:rPr>
        <w:t xml:space="preserve">La </w:t>
      </w:r>
      <w:r w:rsidRPr="007D504E">
        <w:rPr>
          <w:rFonts w:asciiTheme="minorHAnsi" w:hAnsiTheme="minorHAnsi" w:cstheme="minorHAnsi"/>
          <w:sz w:val="22"/>
          <w:szCs w:val="22"/>
        </w:rPr>
        <w:t>piattaforma digitale di cooperazione e di discussione metterà a disposizione:</w:t>
      </w:r>
    </w:p>
    <w:p w14:paraId="2D618CF4" w14:textId="77777777" w:rsidR="007D504E" w:rsidRPr="007D504E" w:rsidRDefault="007D504E" w:rsidP="007D504E">
      <w:pPr>
        <w:pStyle w:val="Paragrafoelenco"/>
        <w:numPr>
          <w:ilvl w:val="0"/>
          <w:numId w:val="11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504E">
        <w:rPr>
          <w:rFonts w:asciiTheme="minorHAnsi" w:hAnsiTheme="minorHAnsi" w:cstheme="minorHAnsi"/>
          <w:sz w:val="22"/>
          <w:szCs w:val="22"/>
        </w:rPr>
        <w:t xml:space="preserve">servizi per la gestione del concorso; </w:t>
      </w:r>
    </w:p>
    <w:p w14:paraId="12693BEB" w14:textId="2B3E77DA" w:rsidR="007D504E" w:rsidRPr="007D504E" w:rsidRDefault="007D504E" w:rsidP="007D504E">
      <w:pPr>
        <w:pStyle w:val="Paragrafoelenco"/>
        <w:numPr>
          <w:ilvl w:val="0"/>
          <w:numId w:val="11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504E">
        <w:rPr>
          <w:rFonts w:asciiTheme="minorHAnsi" w:hAnsiTheme="minorHAnsi" w:cstheme="minorHAnsi"/>
          <w:sz w:val="22"/>
          <w:szCs w:val="22"/>
        </w:rPr>
        <w:t xml:space="preserve">servizi per la formazione dei docenti: </w:t>
      </w:r>
      <w:r w:rsidRPr="007D504E">
        <w:rPr>
          <w:rFonts w:asciiTheme="minorHAnsi" w:hAnsiTheme="minorHAnsi" w:cstheme="minorHAnsi"/>
          <w:i/>
          <w:sz w:val="22"/>
          <w:szCs w:val="22"/>
        </w:rPr>
        <w:t>repository</w:t>
      </w:r>
      <w:r w:rsidRPr="007D504E">
        <w:rPr>
          <w:rFonts w:asciiTheme="minorHAnsi" w:hAnsiTheme="minorHAnsi" w:cstheme="minorHAnsi"/>
          <w:sz w:val="22"/>
          <w:szCs w:val="22"/>
        </w:rPr>
        <w:t xml:space="preserve"> documentale contenente materiale formativo fornito dalla L</w:t>
      </w:r>
      <w:r w:rsidR="00BF600C">
        <w:rPr>
          <w:rFonts w:asciiTheme="minorHAnsi" w:hAnsiTheme="minorHAnsi" w:cstheme="minorHAnsi"/>
          <w:sz w:val="22"/>
          <w:szCs w:val="22"/>
        </w:rPr>
        <w:t>uiss</w:t>
      </w:r>
      <w:r w:rsidRPr="007D504E">
        <w:rPr>
          <w:rFonts w:asciiTheme="minorHAnsi" w:hAnsiTheme="minorHAnsi" w:cstheme="minorHAnsi"/>
          <w:sz w:val="22"/>
          <w:szCs w:val="22"/>
        </w:rPr>
        <w:t xml:space="preserve">, aule virtuali e fruizione di lezioni in </w:t>
      </w:r>
      <w:r w:rsidRPr="007D504E">
        <w:rPr>
          <w:rFonts w:asciiTheme="minorHAnsi" w:hAnsiTheme="minorHAnsi" w:cstheme="minorHAnsi"/>
          <w:i/>
          <w:sz w:val="22"/>
          <w:szCs w:val="22"/>
        </w:rPr>
        <w:t>streaming</w:t>
      </w:r>
      <w:r w:rsidRPr="007D504E">
        <w:rPr>
          <w:rFonts w:asciiTheme="minorHAnsi" w:hAnsiTheme="minorHAnsi" w:cstheme="minorHAnsi"/>
          <w:sz w:val="22"/>
          <w:szCs w:val="22"/>
        </w:rPr>
        <w:t>;</w:t>
      </w:r>
    </w:p>
    <w:p w14:paraId="6A2C6097" w14:textId="6E72EADD" w:rsidR="007D504E" w:rsidRPr="007D504E" w:rsidRDefault="007D504E" w:rsidP="007D504E">
      <w:pPr>
        <w:pStyle w:val="Paragrafoelenco"/>
        <w:numPr>
          <w:ilvl w:val="0"/>
          <w:numId w:val="11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D504E">
        <w:rPr>
          <w:rFonts w:asciiTheme="minorHAnsi" w:hAnsiTheme="minorHAnsi" w:cstheme="minorHAnsi"/>
          <w:sz w:val="22"/>
          <w:szCs w:val="22"/>
        </w:rPr>
        <w:t>servizi per il coordinamento delle iniziative di studio e di ricerca</w:t>
      </w:r>
      <w:r w:rsidR="002623A7">
        <w:rPr>
          <w:rFonts w:asciiTheme="minorHAnsi" w:hAnsiTheme="minorHAnsi" w:cstheme="minorHAnsi"/>
          <w:sz w:val="22"/>
          <w:szCs w:val="22"/>
        </w:rPr>
        <w:t>.</w:t>
      </w:r>
      <w:r w:rsidRPr="007D50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CA709D" w14:textId="3DF14DF2" w:rsidR="007D504E" w:rsidRDefault="007D504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102FE" w14:textId="44012F3C" w:rsidR="00CE46E1" w:rsidRDefault="00CB705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BB087" wp14:editId="2EC7C791">
          <wp:simplePos x="0" y="0"/>
          <wp:positionH relativeFrom="margin">
            <wp:posOffset>5010785</wp:posOffset>
          </wp:positionH>
          <wp:positionV relativeFrom="paragraph">
            <wp:posOffset>-280035</wp:posOffset>
          </wp:positionV>
          <wp:extent cx="1285875" cy="1031240"/>
          <wp:effectExtent l="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2335980" wp14:editId="03D8B2A6">
          <wp:simplePos x="0" y="0"/>
          <wp:positionH relativeFrom="margin">
            <wp:posOffset>-281305</wp:posOffset>
          </wp:positionH>
          <wp:positionV relativeFrom="paragraph">
            <wp:posOffset>-66675</wp:posOffset>
          </wp:positionV>
          <wp:extent cx="2753995" cy="509905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CAC81" w14:textId="77777777" w:rsidR="00CE46E1" w:rsidRDefault="00CE46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34"/>
    <w:multiLevelType w:val="hybridMultilevel"/>
    <w:tmpl w:val="EA30DCA8"/>
    <w:lvl w:ilvl="0" w:tplc="743460D2">
      <w:start w:val="1"/>
      <w:numFmt w:val="lowerLetter"/>
      <w:lvlText w:val="%1)"/>
      <w:lvlJc w:val="left"/>
      <w:pPr>
        <w:ind w:left="361" w:hanging="360"/>
      </w:pPr>
    </w:lvl>
    <w:lvl w:ilvl="1" w:tplc="04100019">
      <w:start w:val="1"/>
      <w:numFmt w:val="lowerLetter"/>
      <w:lvlText w:val="%2."/>
      <w:lvlJc w:val="left"/>
      <w:pPr>
        <w:ind w:left="1081" w:hanging="360"/>
      </w:pPr>
    </w:lvl>
    <w:lvl w:ilvl="2" w:tplc="0410001B">
      <w:start w:val="1"/>
      <w:numFmt w:val="lowerRoman"/>
      <w:lvlText w:val="%3."/>
      <w:lvlJc w:val="right"/>
      <w:pPr>
        <w:ind w:left="1801" w:hanging="180"/>
      </w:pPr>
    </w:lvl>
    <w:lvl w:ilvl="3" w:tplc="0410000F">
      <w:start w:val="1"/>
      <w:numFmt w:val="decimal"/>
      <w:lvlText w:val="%4."/>
      <w:lvlJc w:val="left"/>
      <w:pPr>
        <w:ind w:left="2521" w:hanging="360"/>
      </w:pPr>
    </w:lvl>
    <w:lvl w:ilvl="4" w:tplc="04100019">
      <w:start w:val="1"/>
      <w:numFmt w:val="lowerLetter"/>
      <w:lvlText w:val="%5."/>
      <w:lvlJc w:val="left"/>
      <w:pPr>
        <w:ind w:left="3241" w:hanging="360"/>
      </w:pPr>
    </w:lvl>
    <w:lvl w:ilvl="5" w:tplc="0410001B">
      <w:start w:val="1"/>
      <w:numFmt w:val="lowerRoman"/>
      <w:lvlText w:val="%6."/>
      <w:lvlJc w:val="right"/>
      <w:pPr>
        <w:ind w:left="3961" w:hanging="180"/>
      </w:pPr>
    </w:lvl>
    <w:lvl w:ilvl="6" w:tplc="0410000F">
      <w:start w:val="1"/>
      <w:numFmt w:val="decimal"/>
      <w:lvlText w:val="%7."/>
      <w:lvlJc w:val="left"/>
      <w:pPr>
        <w:ind w:left="4681" w:hanging="360"/>
      </w:pPr>
    </w:lvl>
    <w:lvl w:ilvl="7" w:tplc="04100019">
      <w:start w:val="1"/>
      <w:numFmt w:val="lowerLetter"/>
      <w:lvlText w:val="%8."/>
      <w:lvlJc w:val="left"/>
      <w:pPr>
        <w:ind w:left="5401" w:hanging="360"/>
      </w:pPr>
    </w:lvl>
    <w:lvl w:ilvl="8" w:tplc="0410001B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67B5B1C"/>
    <w:multiLevelType w:val="hybridMultilevel"/>
    <w:tmpl w:val="D20C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42DA9"/>
    <w:multiLevelType w:val="hybridMultilevel"/>
    <w:tmpl w:val="BE9AA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97EB7"/>
    <w:multiLevelType w:val="hybridMultilevel"/>
    <w:tmpl w:val="B896FA16"/>
    <w:lvl w:ilvl="0" w:tplc="BBD2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22A59"/>
    <w:multiLevelType w:val="hybridMultilevel"/>
    <w:tmpl w:val="0A72FBB0"/>
    <w:lvl w:ilvl="0" w:tplc="2376D18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A2B26"/>
    <w:multiLevelType w:val="hybridMultilevel"/>
    <w:tmpl w:val="355EB5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12868"/>
    <w:multiLevelType w:val="hybridMultilevel"/>
    <w:tmpl w:val="D090B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E7B7A"/>
    <w:multiLevelType w:val="hybridMultilevel"/>
    <w:tmpl w:val="569E600E"/>
    <w:lvl w:ilvl="0" w:tplc="BADC3C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6CC5C44"/>
    <w:multiLevelType w:val="hybridMultilevel"/>
    <w:tmpl w:val="E7462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64EFB"/>
    <w:multiLevelType w:val="hybridMultilevel"/>
    <w:tmpl w:val="B896FA16"/>
    <w:lvl w:ilvl="0" w:tplc="BBD2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70BE0"/>
    <w:multiLevelType w:val="hybridMultilevel"/>
    <w:tmpl w:val="6CD6B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10E0E"/>
    <w:multiLevelType w:val="hybridMultilevel"/>
    <w:tmpl w:val="020866E2"/>
    <w:lvl w:ilvl="0" w:tplc="C0F07048"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CB73E5"/>
    <w:multiLevelType w:val="hybridMultilevel"/>
    <w:tmpl w:val="AE3CB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97730"/>
    <w:multiLevelType w:val="hybridMultilevel"/>
    <w:tmpl w:val="4742324A"/>
    <w:lvl w:ilvl="0" w:tplc="B658C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E2DCD"/>
    <w:multiLevelType w:val="hybridMultilevel"/>
    <w:tmpl w:val="6D0CC10A"/>
    <w:lvl w:ilvl="0" w:tplc="04100017">
      <w:start w:val="3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FC"/>
    <w:rsid w:val="000046E3"/>
    <w:rsid w:val="00036BB2"/>
    <w:rsid w:val="0004326B"/>
    <w:rsid w:val="00045282"/>
    <w:rsid w:val="00071776"/>
    <w:rsid w:val="000A248B"/>
    <w:rsid w:val="000A574B"/>
    <w:rsid w:val="000B7B64"/>
    <w:rsid w:val="001467E5"/>
    <w:rsid w:val="00147AC2"/>
    <w:rsid w:val="001524FC"/>
    <w:rsid w:val="001636CB"/>
    <w:rsid w:val="00165E11"/>
    <w:rsid w:val="00173AB1"/>
    <w:rsid w:val="00183B4F"/>
    <w:rsid w:val="001A250F"/>
    <w:rsid w:val="001D0B62"/>
    <w:rsid w:val="001D5037"/>
    <w:rsid w:val="001F1628"/>
    <w:rsid w:val="0020096E"/>
    <w:rsid w:val="00250309"/>
    <w:rsid w:val="002623A7"/>
    <w:rsid w:val="00287DEC"/>
    <w:rsid w:val="002A36EB"/>
    <w:rsid w:val="002A7B5B"/>
    <w:rsid w:val="00315A16"/>
    <w:rsid w:val="00322DB2"/>
    <w:rsid w:val="00343396"/>
    <w:rsid w:val="00345A28"/>
    <w:rsid w:val="00376F85"/>
    <w:rsid w:val="00412A85"/>
    <w:rsid w:val="00415E4C"/>
    <w:rsid w:val="004524A8"/>
    <w:rsid w:val="004556D3"/>
    <w:rsid w:val="00473B1C"/>
    <w:rsid w:val="004A447B"/>
    <w:rsid w:val="004C3C28"/>
    <w:rsid w:val="004E2582"/>
    <w:rsid w:val="00500B72"/>
    <w:rsid w:val="005555A0"/>
    <w:rsid w:val="00564FAA"/>
    <w:rsid w:val="00586550"/>
    <w:rsid w:val="00587CF4"/>
    <w:rsid w:val="00593FA5"/>
    <w:rsid w:val="005A4F74"/>
    <w:rsid w:val="005B0628"/>
    <w:rsid w:val="005F297B"/>
    <w:rsid w:val="00603D5C"/>
    <w:rsid w:val="00607F8F"/>
    <w:rsid w:val="006209BE"/>
    <w:rsid w:val="00626A84"/>
    <w:rsid w:val="0063296D"/>
    <w:rsid w:val="006522C5"/>
    <w:rsid w:val="0065441A"/>
    <w:rsid w:val="00690FC1"/>
    <w:rsid w:val="006B0E6E"/>
    <w:rsid w:val="006E738F"/>
    <w:rsid w:val="006F445C"/>
    <w:rsid w:val="00703556"/>
    <w:rsid w:val="00706CB9"/>
    <w:rsid w:val="007156D7"/>
    <w:rsid w:val="0072630C"/>
    <w:rsid w:val="0075677A"/>
    <w:rsid w:val="007733CF"/>
    <w:rsid w:val="007908BF"/>
    <w:rsid w:val="007A2C90"/>
    <w:rsid w:val="007B65FE"/>
    <w:rsid w:val="007C23DE"/>
    <w:rsid w:val="007D35E9"/>
    <w:rsid w:val="007D504E"/>
    <w:rsid w:val="007F7084"/>
    <w:rsid w:val="00806A7E"/>
    <w:rsid w:val="00815CD7"/>
    <w:rsid w:val="0082097E"/>
    <w:rsid w:val="008302DC"/>
    <w:rsid w:val="008349DC"/>
    <w:rsid w:val="00836184"/>
    <w:rsid w:val="00841554"/>
    <w:rsid w:val="008628E4"/>
    <w:rsid w:val="00885888"/>
    <w:rsid w:val="00891211"/>
    <w:rsid w:val="00892DEB"/>
    <w:rsid w:val="00893E51"/>
    <w:rsid w:val="00894325"/>
    <w:rsid w:val="008B0557"/>
    <w:rsid w:val="008C4B56"/>
    <w:rsid w:val="008E54DA"/>
    <w:rsid w:val="008F2F06"/>
    <w:rsid w:val="00902486"/>
    <w:rsid w:val="009024FC"/>
    <w:rsid w:val="009068F5"/>
    <w:rsid w:val="00911F32"/>
    <w:rsid w:val="009142E9"/>
    <w:rsid w:val="00937186"/>
    <w:rsid w:val="00946C3D"/>
    <w:rsid w:val="00967AB7"/>
    <w:rsid w:val="009930E7"/>
    <w:rsid w:val="00995639"/>
    <w:rsid w:val="009A1EBF"/>
    <w:rsid w:val="009A5071"/>
    <w:rsid w:val="009B5B6D"/>
    <w:rsid w:val="009F62B5"/>
    <w:rsid w:val="00A4406B"/>
    <w:rsid w:val="00A565D8"/>
    <w:rsid w:val="00A5688C"/>
    <w:rsid w:val="00A56DB0"/>
    <w:rsid w:val="00A66763"/>
    <w:rsid w:val="00AB2286"/>
    <w:rsid w:val="00AB672D"/>
    <w:rsid w:val="00AD12DD"/>
    <w:rsid w:val="00AD7B94"/>
    <w:rsid w:val="00AF4A9E"/>
    <w:rsid w:val="00AF5057"/>
    <w:rsid w:val="00B02726"/>
    <w:rsid w:val="00B17F96"/>
    <w:rsid w:val="00B81E50"/>
    <w:rsid w:val="00B84918"/>
    <w:rsid w:val="00BB11CC"/>
    <w:rsid w:val="00BF3D48"/>
    <w:rsid w:val="00BF600C"/>
    <w:rsid w:val="00BF6BFB"/>
    <w:rsid w:val="00C113E0"/>
    <w:rsid w:val="00C23256"/>
    <w:rsid w:val="00C35887"/>
    <w:rsid w:val="00C36B8B"/>
    <w:rsid w:val="00C53908"/>
    <w:rsid w:val="00C9022C"/>
    <w:rsid w:val="00CB7054"/>
    <w:rsid w:val="00CB7848"/>
    <w:rsid w:val="00CC6FF0"/>
    <w:rsid w:val="00CC7720"/>
    <w:rsid w:val="00CE22B4"/>
    <w:rsid w:val="00CE46E1"/>
    <w:rsid w:val="00CE6CF7"/>
    <w:rsid w:val="00D222B0"/>
    <w:rsid w:val="00D24130"/>
    <w:rsid w:val="00D30CFC"/>
    <w:rsid w:val="00D85BCF"/>
    <w:rsid w:val="00DB13B8"/>
    <w:rsid w:val="00DC095D"/>
    <w:rsid w:val="00DF6C8B"/>
    <w:rsid w:val="00E02B08"/>
    <w:rsid w:val="00E11EEE"/>
    <w:rsid w:val="00E12431"/>
    <w:rsid w:val="00E15456"/>
    <w:rsid w:val="00E67218"/>
    <w:rsid w:val="00E710AC"/>
    <w:rsid w:val="00E74990"/>
    <w:rsid w:val="00EA3101"/>
    <w:rsid w:val="00EC50DA"/>
    <w:rsid w:val="00EC5621"/>
    <w:rsid w:val="00EF7C10"/>
    <w:rsid w:val="00F03A2C"/>
    <w:rsid w:val="00F10D47"/>
    <w:rsid w:val="00F15F30"/>
    <w:rsid w:val="00F23F74"/>
    <w:rsid w:val="00F36F76"/>
    <w:rsid w:val="00F5171A"/>
    <w:rsid w:val="00F54637"/>
    <w:rsid w:val="00F55223"/>
    <w:rsid w:val="00F661CC"/>
    <w:rsid w:val="00F714B1"/>
    <w:rsid w:val="00F754CC"/>
    <w:rsid w:val="00F877EA"/>
    <w:rsid w:val="00F9290B"/>
    <w:rsid w:val="00F96AB6"/>
    <w:rsid w:val="00FA3E16"/>
    <w:rsid w:val="00FA7F05"/>
    <w:rsid w:val="00FC1DFB"/>
    <w:rsid w:val="00FC7B0E"/>
    <w:rsid w:val="00FD4F57"/>
    <w:rsid w:val="00FD6046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B5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FC"/>
  </w:style>
  <w:style w:type="paragraph" w:styleId="Pidipagina">
    <w:name w:val="footer"/>
    <w:basedOn w:val="Normale"/>
    <w:link w:val="PidipaginaCarattere"/>
    <w:uiPriority w:val="99"/>
    <w:unhideWhenUsed/>
    <w:rsid w:val="00902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2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7F05"/>
    <w:pPr>
      <w:ind w:left="720"/>
      <w:contextualSpacing/>
    </w:pPr>
  </w:style>
  <w:style w:type="paragraph" w:customStyle="1" w:styleId="Default">
    <w:name w:val="Default"/>
    <w:rsid w:val="005A4F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F96AB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55A0"/>
    <w:pPr>
      <w:spacing w:before="100" w:beforeAutospacing="1" w:after="100" w:afterAutospacing="1"/>
    </w:pPr>
  </w:style>
  <w:style w:type="paragraph" w:customStyle="1" w:styleId="Pa1">
    <w:name w:val="Pa1"/>
    <w:basedOn w:val="Normale"/>
    <w:next w:val="Normale"/>
    <w:uiPriority w:val="99"/>
    <w:rsid w:val="00322DB2"/>
    <w:pPr>
      <w:widowControl w:val="0"/>
      <w:autoSpaceDE w:val="0"/>
      <w:autoSpaceDN w:val="0"/>
      <w:adjustRightInd w:val="0"/>
      <w:spacing w:line="241" w:lineRule="atLeast"/>
    </w:pPr>
    <w:rPr>
      <w:rFonts w:ascii="Cambria" w:eastAsiaTheme="minorHAnsi" w:hAnsi="Cambria"/>
      <w:lang w:eastAsia="en-US"/>
    </w:rPr>
  </w:style>
  <w:style w:type="character" w:customStyle="1" w:styleId="A1">
    <w:name w:val="A1"/>
    <w:uiPriority w:val="99"/>
    <w:rsid w:val="00322DB2"/>
    <w:rPr>
      <w:rFonts w:cs="Cambria"/>
      <w:color w:val="221E1F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50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50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D504E"/>
    <w:pPr>
      <w:suppressAutoHyphens/>
      <w:ind w:firstLine="1"/>
    </w:pPr>
    <w:rPr>
      <w:rFonts w:ascii="Century Schoolbook" w:hAnsi="Century Schoolbook" w:cs="Century Schoolbook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D504E"/>
    <w:rPr>
      <w:rFonts w:ascii="Century Schoolbook" w:eastAsia="Times New Roman" w:hAnsi="Century Schoolbook" w:cs="Century Schoolbook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FC"/>
  </w:style>
  <w:style w:type="paragraph" w:styleId="Pidipagina">
    <w:name w:val="footer"/>
    <w:basedOn w:val="Normale"/>
    <w:link w:val="PidipaginaCarattere"/>
    <w:uiPriority w:val="99"/>
    <w:unhideWhenUsed/>
    <w:rsid w:val="00902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4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2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7F05"/>
    <w:pPr>
      <w:ind w:left="720"/>
      <w:contextualSpacing/>
    </w:pPr>
  </w:style>
  <w:style w:type="paragraph" w:customStyle="1" w:styleId="Default">
    <w:name w:val="Default"/>
    <w:rsid w:val="005A4F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F96AB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55A0"/>
    <w:pPr>
      <w:spacing w:before="100" w:beforeAutospacing="1" w:after="100" w:afterAutospacing="1"/>
    </w:pPr>
  </w:style>
  <w:style w:type="paragraph" w:customStyle="1" w:styleId="Pa1">
    <w:name w:val="Pa1"/>
    <w:basedOn w:val="Normale"/>
    <w:next w:val="Normale"/>
    <w:uiPriority w:val="99"/>
    <w:rsid w:val="00322DB2"/>
    <w:pPr>
      <w:widowControl w:val="0"/>
      <w:autoSpaceDE w:val="0"/>
      <w:autoSpaceDN w:val="0"/>
      <w:adjustRightInd w:val="0"/>
      <w:spacing w:line="241" w:lineRule="atLeast"/>
    </w:pPr>
    <w:rPr>
      <w:rFonts w:ascii="Cambria" w:eastAsiaTheme="minorHAnsi" w:hAnsi="Cambria"/>
      <w:lang w:eastAsia="en-US"/>
    </w:rPr>
  </w:style>
  <w:style w:type="character" w:customStyle="1" w:styleId="A1">
    <w:name w:val="A1"/>
    <w:uiPriority w:val="99"/>
    <w:rsid w:val="00322DB2"/>
    <w:rPr>
      <w:rFonts w:cs="Cambria"/>
      <w:color w:val="221E1F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504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50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D504E"/>
    <w:pPr>
      <w:suppressAutoHyphens/>
      <w:ind w:firstLine="1"/>
    </w:pPr>
    <w:rPr>
      <w:rFonts w:ascii="Century Schoolbook" w:hAnsi="Century Schoolbook" w:cs="Century Schoolbook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D504E"/>
    <w:rPr>
      <w:rFonts w:ascii="Century Schoolbook" w:eastAsia="Times New Roman" w:hAnsi="Century Schoolbook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mministrazione@carbotcommunication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ministrazione@carbotcommunicatio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B617-A33F-4FF4-88D3-9C74214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Utente</cp:lastModifiedBy>
  <cp:revision>2</cp:revision>
  <cp:lastPrinted>2019-09-26T08:37:00Z</cp:lastPrinted>
  <dcterms:created xsi:type="dcterms:W3CDTF">2019-10-22T04:29:00Z</dcterms:created>
  <dcterms:modified xsi:type="dcterms:W3CDTF">2019-10-22T04:29:00Z</dcterms:modified>
</cp:coreProperties>
</file>