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B" w:rsidRDefault="009F2D2B" w:rsidP="00B92F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color w:val="000000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COMUNICAZIONE ALLE FAMIGLIE </w:t>
      </w:r>
      <w:r w:rsidR="00B92FAA">
        <w:rPr>
          <w:rFonts w:ascii="Times" w:hAnsi="Times" w:cs="Times"/>
          <w:b/>
          <w:bCs/>
          <w:color w:val="000000"/>
          <w:sz w:val="37"/>
          <w:szCs w:val="37"/>
        </w:rPr>
        <w:br/>
      </w:r>
      <w:r>
        <w:rPr>
          <w:rFonts w:ascii="Times" w:hAnsi="Times" w:cs="Times"/>
          <w:b/>
          <w:bCs/>
          <w:color w:val="000000"/>
          <w:sz w:val="29"/>
          <w:szCs w:val="29"/>
        </w:rPr>
        <w:t>ATTUAZIONE DI PERCORSI ASL (ALTERNANZA SCUOLA-LAVORO)</w:t>
      </w:r>
    </w:p>
    <w:p w:rsidR="009F2D2B" w:rsidRDefault="009F2D2B" w:rsidP="00B92FA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0"/>
          <w:szCs w:val="20"/>
        </w:rPr>
      </w:pPr>
      <w:r w:rsidRPr="00B92FAA">
        <w:rPr>
          <w:rFonts w:ascii="Times" w:hAnsi="Times" w:cs="Times"/>
          <w:color w:val="000000"/>
          <w:sz w:val="20"/>
          <w:szCs w:val="20"/>
        </w:rPr>
        <w:t>(Decreto Legislativo 15 aprile 2005 n.77 - Legge 13 luglio 2015 n.107 - Decreto Direttoriale 15 settembre 2015 n. 936</w:t>
      </w:r>
      <w:r w:rsidR="00AB5F83">
        <w:rPr>
          <w:rFonts w:ascii="Times" w:hAnsi="Times" w:cs="Times"/>
          <w:color w:val="000000"/>
          <w:sz w:val="20"/>
          <w:szCs w:val="20"/>
        </w:rPr>
        <w:t>-</w:t>
      </w:r>
      <w:r w:rsidR="00AB5F83" w:rsidRPr="00AB5F83">
        <w:rPr>
          <w:rFonts w:ascii="Times New Roman" w:hAnsi="Times New Roman" w:cs="Times New Roman"/>
          <w:sz w:val="20"/>
          <w:szCs w:val="20"/>
          <w:shd w:val="clear" w:color="auto" w:fill="FFFFFF"/>
        </w:rPr>
        <w:t>Nota ministeriale n. 3380 del 18 febbraio 2019</w:t>
      </w:r>
      <w:r w:rsidR="00AB5F83">
        <w:rPr>
          <w:rFonts w:ascii="Times" w:hAnsi="Times" w:cs="Times"/>
          <w:color w:val="000000"/>
          <w:sz w:val="20"/>
          <w:szCs w:val="20"/>
        </w:rPr>
        <w:t>)</w:t>
      </w:r>
    </w:p>
    <w:p w:rsidR="00AB5F83" w:rsidRPr="00B92FAA" w:rsidRDefault="00AB5F83" w:rsidP="00B92FA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0"/>
          <w:szCs w:val="20"/>
        </w:rPr>
      </w:pP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Per effetto della</w:t>
      </w:r>
      <w:r w:rsidR="00AB5F83">
        <w:rPr>
          <w:rFonts w:ascii="Times" w:hAnsi="Times" w:cs="Times"/>
          <w:color w:val="000000"/>
          <w:sz w:val="26"/>
          <w:szCs w:val="26"/>
        </w:rPr>
        <w:t xml:space="preserve"> Legge 13 luglio 2015 n.107, l’</w:t>
      </w:r>
      <w:r>
        <w:rPr>
          <w:rFonts w:ascii="Times" w:hAnsi="Times" w:cs="Times"/>
          <w:color w:val="000000"/>
          <w:sz w:val="26"/>
          <w:szCs w:val="26"/>
        </w:rPr>
        <w:t xml:space="preserve">Istituto “Genovesi – Da Vinci” attua dal 2015/16 </w:t>
      </w:r>
      <w:r>
        <w:rPr>
          <w:rFonts w:ascii="Times" w:hAnsi="Times" w:cs="Times"/>
          <w:b/>
          <w:bCs/>
          <w:color w:val="000000"/>
          <w:sz w:val="26"/>
          <w:szCs w:val="26"/>
        </w:rPr>
        <w:t>percorsi strutturati di alternanza scuola-lavoro</w:t>
      </w:r>
      <w:r>
        <w:rPr>
          <w:rFonts w:ascii="Times" w:hAnsi="Times" w:cs="Times"/>
          <w:color w:val="000000"/>
          <w:sz w:val="26"/>
          <w:szCs w:val="26"/>
        </w:rPr>
        <w:t>, finalizzati all’acquisizione di competenze orientative nel mondo del lavoro del territorio.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L’alternanza scuola - lavoro si sviluppa in tre annualità consecutive e interessa le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classi terze, quarte e quinte. </w:t>
      </w:r>
      <w:r>
        <w:rPr>
          <w:rFonts w:ascii="Times" w:hAnsi="Times" w:cs="Times"/>
          <w:color w:val="000000"/>
          <w:sz w:val="26"/>
          <w:szCs w:val="26"/>
        </w:rPr>
        <w:t xml:space="preserve">Essa si articola complessivamente in </w:t>
      </w:r>
      <w:r w:rsidR="00AB5F83">
        <w:rPr>
          <w:rFonts w:ascii="Times" w:hAnsi="Times" w:cs="Times"/>
          <w:b/>
          <w:bCs/>
          <w:color w:val="000000"/>
          <w:sz w:val="26"/>
          <w:szCs w:val="26"/>
        </w:rPr>
        <w:t>150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Tecnico “Antonio Genovesi” e </w:t>
      </w:r>
      <w:r w:rsidR="00AB5F83" w:rsidRPr="00AB5F83">
        <w:rPr>
          <w:rFonts w:ascii="Times" w:hAnsi="Times" w:cs="Times"/>
          <w:b/>
          <w:color w:val="000000"/>
          <w:sz w:val="26"/>
          <w:szCs w:val="26"/>
        </w:rPr>
        <w:t>90</w:t>
      </w:r>
      <w:r w:rsidR="00AB5F83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Liceo Scientifico “Leonardo da Vinci”.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I percorsi formativi elaborati per gli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studenti delle classi terze</w:t>
      </w:r>
      <w:r>
        <w:rPr>
          <w:rFonts w:ascii="Times" w:hAnsi="Times" w:cs="Times"/>
          <w:color w:val="000000"/>
          <w:sz w:val="26"/>
          <w:szCs w:val="26"/>
        </w:rPr>
        <w:t xml:space="preserve">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prevedono moduli comuni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in materia di tutela della salute e sicurezza nei luoghi di lavoro, come disposto dal decreto legislativo 81/2008 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moduli sull’educazione all’imprenditorialità e/o sul diritto del lavoro,  nel prosieguo</w:t>
      </w:r>
      <w:r>
        <w:rPr>
          <w:rFonts w:ascii="Times" w:hAnsi="Times" w:cs="Times"/>
          <w:color w:val="000000"/>
          <w:sz w:val="26"/>
          <w:szCs w:val="26"/>
        </w:rPr>
        <w:t xml:space="preserve"> saranno sviluppati</w:t>
      </w:r>
      <w:r w:rsidR="00456498">
        <w:rPr>
          <w:rFonts w:ascii="Times" w:hAnsi="Times" w:cs="Times"/>
          <w:color w:val="000000"/>
          <w:sz w:val="26"/>
          <w:szCs w:val="26"/>
        </w:rPr>
        <w:t>,</w:t>
      </w:r>
      <w:r>
        <w:rPr>
          <w:rFonts w:ascii="Times" w:hAnsi="Times" w:cs="Times"/>
          <w:color w:val="000000"/>
          <w:sz w:val="26"/>
          <w:szCs w:val="26"/>
        </w:rPr>
        <w:t xml:space="preserve"> nelle classi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successive,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aspetti storico-ambientali </w:t>
      </w:r>
      <w:r>
        <w:rPr>
          <w:rFonts w:ascii="Times" w:hAnsi="Times" w:cs="Times"/>
          <w:color w:val="000000"/>
          <w:sz w:val="26"/>
          <w:szCs w:val="26"/>
        </w:rPr>
        <w:t xml:space="preserve">ed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ambiti socio-economici </w:t>
      </w:r>
      <w:r>
        <w:rPr>
          <w:rFonts w:ascii="Times" w:hAnsi="Times" w:cs="Times"/>
          <w:color w:val="000000"/>
          <w:sz w:val="26"/>
          <w:szCs w:val="26"/>
        </w:rPr>
        <w:t xml:space="preserve">caratterizzanti il nostro territorio, di cui la scuola, quale sistema attivante, accoglie le istanze di innovazione e valorizzazione con il preciso intento di agevolarne lo sviluppo. Apposite convenzioni di collaborazione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interistituzionale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sono state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e saranno </w:t>
      </w:r>
      <w:r>
        <w:rPr>
          <w:rFonts w:ascii="Times" w:hAnsi="Times" w:cs="Times"/>
          <w:color w:val="000000"/>
          <w:sz w:val="26"/>
          <w:szCs w:val="26"/>
        </w:rPr>
        <w:t xml:space="preserve">stipulate con vari soggetti (aziende, università, associazioni di categoria, consorzi, camere di commercio, fondazioni, enti pubblici e privati etc.), disponibili a cooperare in sinergia con la scuola, dando vita ad un </w:t>
      </w:r>
      <w:r>
        <w:rPr>
          <w:rFonts w:ascii="Times" w:hAnsi="Times" w:cs="Times"/>
          <w:b/>
          <w:bCs/>
          <w:color w:val="000000"/>
          <w:sz w:val="26"/>
          <w:szCs w:val="26"/>
        </w:rPr>
        <w:t>sistema formativo integrato e interconnesso</w:t>
      </w:r>
      <w:r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attività, articolate in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modalità interdisciplinari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>p</w:t>
      </w:r>
      <w:r w:rsidR="00AB5F83">
        <w:rPr>
          <w:rFonts w:ascii="Times" w:hAnsi="Times" w:cs="Times"/>
          <w:color w:val="000000"/>
          <w:sz w:val="26"/>
          <w:szCs w:val="26"/>
        </w:rPr>
        <w:t xml:space="preserve">revedono,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a partire dal corrente </w:t>
      </w:r>
      <w:proofErr w:type="spellStart"/>
      <w:r w:rsidR="00BB703C">
        <w:rPr>
          <w:rFonts w:ascii="Times" w:hAnsi="Times" w:cs="Times"/>
          <w:color w:val="000000"/>
          <w:sz w:val="26"/>
          <w:szCs w:val="26"/>
        </w:rPr>
        <w:t>a.s.</w:t>
      </w:r>
      <w:proofErr w:type="spellEnd"/>
      <w:r w:rsidR="00BB703C">
        <w:rPr>
          <w:rFonts w:ascii="Times" w:hAnsi="Times" w:cs="Times"/>
          <w:color w:val="000000"/>
          <w:sz w:val="26"/>
          <w:szCs w:val="26"/>
        </w:rPr>
        <w:t xml:space="preserve"> 2</w:t>
      </w:r>
      <w:r w:rsidR="00B55F7E">
        <w:rPr>
          <w:rFonts w:ascii="Times" w:hAnsi="Times" w:cs="Times"/>
          <w:color w:val="000000"/>
          <w:sz w:val="26"/>
          <w:szCs w:val="26"/>
        </w:rPr>
        <w:t>019/2020</w:t>
      </w:r>
      <w:r w:rsidR="000F3014">
        <w:rPr>
          <w:rFonts w:ascii="Times" w:hAnsi="Times" w:cs="Times"/>
          <w:color w:val="000000"/>
          <w:sz w:val="26"/>
          <w:szCs w:val="26"/>
        </w:rPr>
        <w:t>:</w:t>
      </w:r>
    </w:p>
    <w:p w:rsidR="000F3014" w:rsidRPr="000F3014" w:rsidRDefault="00AB5F83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L’</w:t>
      </w:r>
      <w:r w:rsidR="009F2D2B" w:rsidRPr="000F3014">
        <w:rPr>
          <w:rFonts w:ascii="Times" w:hAnsi="Times" w:cs="Times"/>
          <w:color w:val="000000"/>
          <w:sz w:val="26"/>
          <w:szCs w:val="26"/>
        </w:rPr>
        <w:t xml:space="preserve">attuazione di </w:t>
      </w:r>
      <w:r>
        <w:rPr>
          <w:rFonts w:ascii="Times" w:hAnsi="Times" w:cs="Times"/>
          <w:b/>
          <w:bCs/>
          <w:color w:val="000000"/>
          <w:sz w:val="26"/>
          <w:szCs w:val="26"/>
        </w:rPr>
        <w:t>60</w:t>
      </w:r>
      <w:r w:rsidR="009F2D2B" w:rsidRP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di formazione nelle classi terze e quarte e </w:t>
      </w:r>
      <w:r>
        <w:rPr>
          <w:rFonts w:ascii="Times" w:hAnsi="Times" w:cs="Times"/>
          <w:b/>
          <w:color w:val="000000"/>
          <w:sz w:val="26"/>
          <w:szCs w:val="26"/>
        </w:rPr>
        <w:t>30</w:t>
      </w:r>
      <w:r w:rsidR="00BB703C" w:rsidRPr="000F3014">
        <w:rPr>
          <w:rFonts w:ascii="Times" w:hAnsi="Times" w:cs="Times"/>
          <w:b/>
          <w:color w:val="000000"/>
          <w:sz w:val="26"/>
          <w:szCs w:val="26"/>
        </w:rPr>
        <w:t xml:space="preserve">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nelle quinte del Liceo </w:t>
      </w:r>
      <w:proofErr w:type="gramStart"/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scientifico </w:t>
      </w:r>
      <w:r w:rsidR="000F3014" w:rsidRPr="000F3014">
        <w:rPr>
          <w:rFonts w:ascii="Times" w:hAnsi="Times" w:cs="Times"/>
          <w:color w:val="000000"/>
          <w:sz w:val="26"/>
          <w:szCs w:val="26"/>
        </w:rPr>
        <w:t>;</w:t>
      </w:r>
      <w:proofErr w:type="gramEnd"/>
    </w:p>
    <w:p w:rsidR="000F3014" w:rsidRPr="000F3014" w:rsidRDefault="00AB5F83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L’</w:t>
      </w:r>
      <w:r w:rsidR="000F3014">
        <w:rPr>
          <w:rFonts w:ascii="Times" w:hAnsi="Times" w:cs="Times"/>
          <w:color w:val="000000"/>
        </w:rPr>
        <w:t xml:space="preserve">attuazione di </w:t>
      </w:r>
      <w:r>
        <w:rPr>
          <w:rFonts w:ascii="Times" w:hAnsi="Times" w:cs="Times"/>
          <w:b/>
          <w:color w:val="000000"/>
        </w:rPr>
        <w:t>100</w:t>
      </w:r>
      <w:r w:rsidR="000F3014" w:rsidRPr="000F3014">
        <w:rPr>
          <w:rFonts w:ascii="Times" w:hAnsi="Times" w:cs="Times"/>
          <w:b/>
          <w:color w:val="000000"/>
        </w:rPr>
        <w:t xml:space="preserve"> ore</w:t>
      </w:r>
      <w:r w:rsidR="000F3014">
        <w:rPr>
          <w:rFonts w:ascii="Times" w:hAnsi="Times" w:cs="Times"/>
          <w:color w:val="000000"/>
        </w:rPr>
        <w:t xml:space="preserve"> nelle classi terze e quarte </w:t>
      </w:r>
      <w:r w:rsidR="000F3014" w:rsidRPr="000F3014">
        <w:rPr>
          <w:rFonts w:ascii="Times" w:hAnsi="Times" w:cs="Times"/>
          <w:b/>
          <w:color w:val="000000"/>
        </w:rPr>
        <w:t xml:space="preserve">e </w:t>
      </w:r>
      <w:r>
        <w:rPr>
          <w:rFonts w:ascii="Times" w:hAnsi="Times" w:cs="Times"/>
          <w:b/>
          <w:color w:val="000000"/>
        </w:rPr>
        <w:t>50</w:t>
      </w:r>
      <w:r w:rsidR="000F3014" w:rsidRPr="000F3014">
        <w:rPr>
          <w:rFonts w:ascii="Times" w:hAnsi="Times" w:cs="Times"/>
          <w:b/>
          <w:color w:val="000000"/>
        </w:rPr>
        <w:t xml:space="preserve"> ore</w:t>
      </w:r>
      <w:r w:rsidR="000F3014">
        <w:rPr>
          <w:rFonts w:ascii="Times" w:hAnsi="Times" w:cs="Times"/>
          <w:color w:val="000000"/>
        </w:rPr>
        <w:t xml:space="preserve"> nelle quinte dell’ITE Genovesi </w:t>
      </w:r>
    </w:p>
    <w:p w:rsidR="009F2D2B" w:rsidRP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Premesso che l’alternanza scuola – lavoro è parte integrante ed obbligatoria del curricolo di studi ordinario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, le attività proposte saranno effettuate in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modalità di flessibilità oraria</w:t>
      </w:r>
      <w:r w:rsidR="000F3014">
        <w:rPr>
          <w:rFonts w:ascii="Times" w:hAnsi="Times" w:cs="Times"/>
          <w:color w:val="000000"/>
          <w:sz w:val="26"/>
          <w:szCs w:val="26"/>
        </w:rPr>
        <w:t xml:space="preserve">, e con modalità </w:t>
      </w:r>
      <w:proofErr w:type="gramStart"/>
      <w:r w:rsidR="000F3014">
        <w:rPr>
          <w:rFonts w:ascii="Times" w:hAnsi="Times" w:cs="Times"/>
          <w:color w:val="000000"/>
          <w:sz w:val="26"/>
          <w:szCs w:val="26"/>
        </w:rPr>
        <w:t>pluridisciplinare ,</w:t>
      </w:r>
      <w:proofErr w:type="gramEnd"/>
      <w:r w:rsidR="000F3014">
        <w:rPr>
          <w:rFonts w:ascii="Times" w:hAnsi="Times" w:cs="Times"/>
          <w:color w:val="000000"/>
          <w:sz w:val="26"/>
          <w:szCs w:val="26"/>
        </w:rPr>
        <w:t xml:space="preserve"> 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secondo un calendario organizzato in autonomia da ciascuno dei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lastRenderedPageBreak/>
        <w:t>Consigli di Classe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I percorsi saranno articolati nelle seguenti modalità: </w:t>
      </w:r>
    </w:p>
    <w:p w:rsidR="000F3014" w:rsidRPr="000F3014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Symbol" w:hAnsi="Symbol" w:cs="Symbol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Lezioni in aula </w:t>
      </w:r>
    </w:p>
    <w:p w:rsidR="009F2D2B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>incontri</w:t>
      </w:r>
      <w:proofErr w:type="gram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strutturati a scuola con esperti del mondo del lavoro </w:t>
      </w:r>
    </w:p>
    <w:p w:rsidR="009F2D2B" w:rsidRPr="00B92FAA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>visite</w:t>
      </w:r>
      <w:proofErr w:type="gram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didattiche esterne - mini stage - tirocini </w:t>
      </w:r>
    </w:p>
    <w:p w:rsidR="000F3014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>rielaborazione</w:t>
      </w:r>
      <w:proofErr w:type="gram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in aula di quanto sperimentato fuori dall’aula</w:t>
      </w:r>
    </w:p>
    <w:p w:rsidR="00A575F1" w:rsidRPr="00B92FAA" w:rsidRDefault="00A575F1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>orientamento</w:t>
      </w:r>
      <w:proofErr w:type="gram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in uscita </w:t>
      </w:r>
    </w:p>
    <w:p w:rsidR="000F3014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>visite</w:t>
      </w:r>
      <w:proofErr w:type="gram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aziendali </w:t>
      </w:r>
    </w:p>
    <w:p w:rsidR="000F3014" w:rsidRDefault="009F2D2B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competenze acquisite saranno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monitorate, valutate e certificate dai Consigli di classe</w:t>
      </w:r>
      <w:r>
        <w:rPr>
          <w:rFonts w:ascii="Times" w:hAnsi="Times" w:cs="Times"/>
          <w:color w:val="000000"/>
          <w:sz w:val="26"/>
          <w:szCs w:val="26"/>
        </w:rPr>
        <w:t xml:space="preserve">, sentito il parere dei soggetti esterni coinvolti.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Gli esiti formativi avranno </w:t>
      </w:r>
      <w:proofErr w:type="gramStart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ricaduta </w:t>
      </w:r>
      <w:r w:rsid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 valutativa</w:t>
      </w:r>
      <w:proofErr w:type="gramEnd"/>
      <w:r w:rsid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sugli apprendimenti disciplinari e sul voto di condotta. Il periodo di alternanza sarà valido solo se si certifica la frequenza di almeno 3⁄4 del monte ore previsto. </w:t>
      </w:r>
    </w:p>
    <w:p w:rsidR="00137371" w:rsidRDefault="00137371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0F3014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ab/>
      </w:r>
      <w:r w:rsidR="009F2D2B" w:rsidRPr="00B92FAA">
        <w:rPr>
          <w:rFonts w:ascii="Times" w:hAnsi="Times" w:cs="Times"/>
          <w:color w:val="000000"/>
        </w:rPr>
        <w:t xml:space="preserve">IL DIRIGENTE SCOLASTICO </w:t>
      </w:r>
    </w:p>
    <w:p w:rsid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Symbol" w:hAnsi="Symbol" w:cs="Symbol"/>
          <w:color w:val="000000"/>
          <w:sz w:val="18"/>
          <w:szCs w:val="18"/>
        </w:rPr>
      </w:pPr>
      <w:r w:rsidRPr="00B92FAA">
        <w:rPr>
          <w:rFonts w:ascii="Times" w:hAnsi="Times" w:cs="Times"/>
          <w:color w:val="000000"/>
        </w:rPr>
        <w:tab/>
      </w:r>
      <w:r w:rsidR="009F2D2B" w:rsidRPr="00B92FAA">
        <w:rPr>
          <w:rFonts w:ascii="Times" w:hAnsi="Times" w:cs="Times"/>
          <w:color w:val="000000"/>
          <w:sz w:val="18"/>
          <w:szCs w:val="18"/>
        </w:rPr>
        <w:t>Nicola ANNUNZIATA</w:t>
      </w:r>
    </w:p>
    <w:p w:rsidR="009F2D2B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 w:line="360" w:lineRule="auto"/>
        <w:jc w:val="both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 w:rsidR="009F2D2B" w:rsidRPr="00B92FAA">
        <w:rPr>
          <w:rFonts w:ascii="Symbol" w:hAnsi="Symbol" w:cs="Symbol"/>
          <w:color w:val="000000"/>
          <w:sz w:val="18"/>
          <w:szCs w:val="18"/>
        </w:rPr>
        <w:t></w:t>
      </w:r>
    </w:p>
    <w:p w:rsidR="009F2D2B" w:rsidRDefault="009F2D2B" w:rsidP="009F2D2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:rsidR="008B5518" w:rsidRDefault="008B5518">
      <w:pPr>
        <w:rPr>
          <w:rFonts w:ascii="Times" w:hAnsi="Times" w:cs="Times"/>
          <w:b/>
          <w:bCs/>
          <w:color w:val="000000"/>
          <w:sz w:val="37"/>
          <w:szCs w:val="37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br w:type="page"/>
      </w:r>
    </w:p>
    <w:p w:rsidR="009F2D2B" w:rsidRDefault="009F2D2B" w:rsidP="00B92FA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lastRenderedPageBreak/>
        <w:t>PATTO FORMATIVO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Il/La sottoscritto/a ................................................................................................................... </w:t>
      </w:r>
      <w:proofErr w:type="gramStart"/>
      <w:r w:rsidRPr="00B92FAA">
        <w:rPr>
          <w:rFonts w:ascii="Times New Roman" w:hAnsi="Times New Roman" w:cs="Times New Roman"/>
          <w:b/>
          <w:bCs/>
          <w:color w:val="000000"/>
        </w:rPr>
        <w:t>alunno</w:t>
      </w:r>
      <w:proofErr w:type="gramEnd"/>
      <w:r w:rsidRPr="00B92FAA">
        <w:rPr>
          <w:rFonts w:ascii="Times New Roman" w:hAnsi="Times New Roman" w:cs="Times New Roman"/>
          <w:b/>
          <w:bCs/>
          <w:color w:val="000000"/>
        </w:rPr>
        <w:t xml:space="preserve">/a </w:t>
      </w:r>
      <w:r w:rsidRPr="00B92FAA">
        <w:rPr>
          <w:rFonts w:ascii="Times New Roman" w:hAnsi="Times New Roman" w:cs="Times New Roman"/>
          <w:color w:val="000000"/>
        </w:rPr>
        <w:t>frequentante la classe .............................sez...................... del Tecnico Economico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⁪ 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del Liceo Scientifico 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DICHIARA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di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essere consapevole: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delle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modalità di attuazione dei percorsi di alternanza scuola - lavoro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che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tali attività sono obbligatorie e costituiscono parte integrante del percorso di studi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che</w:t>
      </w:r>
      <w:proofErr w:type="gramEnd"/>
      <w:r w:rsidRPr="00B92FAA">
        <w:rPr>
          <w:rFonts w:ascii="Times New Roman" w:hAnsi="Times New Roman" w:cs="Times New Roman"/>
          <w:color w:val="000000"/>
        </w:rPr>
        <w:t>, durante lo svolgimento delle attività in luoghi esterni alla scuola, è soggetto alle norme stabilite dal regolamento scolastico, nonché alle regole di comportamento, funzionali e organizzative dei siti esterni dove le attività si terranno</w:t>
      </w:r>
      <w:r w:rsidR="00D44EAA" w:rsidRPr="00B92FAA">
        <w:rPr>
          <w:rFonts w:ascii="Times New Roman" w:hAnsi="Times New Roman" w:cs="Times New Roman"/>
          <w:color w:val="000000"/>
        </w:rPr>
        <w:t xml:space="preserve"> e</w:t>
      </w:r>
      <w:r w:rsidRPr="00B92FAA">
        <w:rPr>
          <w:rFonts w:ascii="Times New Roman" w:hAnsi="Times New Roman" w:cs="Times New Roman"/>
          <w:color w:val="000000"/>
        </w:rPr>
        <w:t xml:space="preserve"> di impegnarsi a: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mantenere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un comportamento sempre corretto e a non provocare danni a se stesso e agli altri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attenersi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alle modalità e agli orari prestabiliti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non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allontanarsi mai dal gruppo se non autorizzato dai docenti accompagnatori 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di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comunicare e far firmare l’autorizzazione per eventuali uscite didattiche </w:t>
      </w:r>
    </w:p>
    <w:p w:rsidR="000F5164" w:rsidRPr="00B92FAA" w:rsidRDefault="009F2D2B" w:rsidP="009F2D2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Il/La sottoscritto/a...........................</w:t>
      </w:r>
      <w:r w:rsidR="00B92FAA">
        <w:rPr>
          <w:rFonts w:ascii="Times New Roman" w:hAnsi="Times New Roman" w:cs="Times New Roman"/>
          <w:color w:val="000000"/>
        </w:rPr>
        <w:t>...................................</w:t>
      </w:r>
      <w:r w:rsidRPr="00B92FAA">
        <w:rPr>
          <w:rFonts w:ascii="Times New Roman" w:hAnsi="Times New Roman" w:cs="Times New Roman"/>
          <w:color w:val="000000"/>
        </w:rPr>
        <w:t xml:space="preserve">.......................................................................... </w:t>
      </w:r>
      <w:r w:rsidRPr="00B92FAA">
        <w:rPr>
          <w:rFonts w:ascii="Times New Roman" w:hAnsi="Times New Roman" w:cs="Times New Roman"/>
          <w:b/>
          <w:bCs/>
          <w:color w:val="000000"/>
        </w:rPr>
        <w:t xml:space="preserve">soggetto esercente la patria potestà </w:t>
      </w:r>
      <w:r w:rsidRPr="00B92FAA">
        <w:rPr>
          <w:rFonts w:ascii="Times New Roman" w:hAnsi="Times New Roman" w:cs="Times New Roman"/>
          <w:color w:val="000000"/>
        </w:rPr>
        <w:t xml:space="preserve">sull’alunno/a ................................................................................... </w:t>
      </w:r>
    </w:p>
    <w:p w:rsidR="009F2D2B" w:rsidRPr="00B92FAA" w:rsidRDefault="00B92FAA" w:rsidP="00B92FAA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</w:t>
      </w:r>
    </w:p>
    <w:p w:rsidR="000F5164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di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aver preso visione di quanto riportato nella presente comunicazione </w:t>
      </w:r>
      <w:r w:rsidR="0048165E" w:rsidRPr="00B92FAA">
        <w:rPr>
          <w:rFonts w:ascii="Times New Roman" w:hAnsi="Times New Roman" w:cs="Times New Roman"/>
          <w:color w:val="000000"/>
        </w:rPr>
        <w:t xml:space="preserve">e di autorizzare il proprio figlio/a </w:t>
      </w:r>
      <w:proofErr w:type="spellStart"/>
      <w:r w:rsidR="0048165E" w:rsidRPr="00B92FAA">
        <w:rPr>
          <w:rFonts w:ascii="Times New Roman" w:hAnsi="Times New Roman" w:cs="Times New Roman"/>
          <w:color w:val="000000"/>
        </w:rPr>
        <w:t>a</w:t>
      </w:r>
      <w:proofErr w:type="spellEnd"/>
      <w:r w:rsidR="0048165E" w:rsidRPr="00B92FAA">
        <w:rPr>
          <w:rFonts w:ascii="Times New Roman" w:hAnsi="Times New Roman" w:cs="Times New Roman"/>
          <w:color w:val="000000"/>
        </w:rPr>
        <w:t xml:space="preserve"> partecipare</w:t>
      </w:r>
      <w:r w:rsidRPr="00B92FAA">
        <w:rPr>
          <w:rFonts w:ascii="Times New Roman" w:hAnsi="Times New Roman" w:cs="Times New Roman"/>
          <w:color w:val="000000"/>
        </w:rPr>
        <w:t xml:space="preserve"> alle attività </w:t>
      </w:r>
      <w:r w:rsidR="0048165E" w:rsidRPr="00B92FAA">
        <w:rPr>
          <w:rFonts w:ascii="Times New Roman" w:hAnsi="Times New Roman" w:cs="Times New Roman"/>
          <w:color w:val="000000"/>
        </w:rPr>
        <w:t xml:space="preserve">sia interne che </w:t>
      </w:r>
      <w:r w:rsidRPr="00B92FAA">
        <w:rPr>
          <w:rFonts w:ascii="Times New Roman" w:hAnsi="Times New Roman" w:cs="Times New Roman"/>
          <w:color w:val="000000"/>
        </w:rPr>
        <w:t>esterne programmate nell’ambito dei percors</w:t>
      </w:r>
      <w:r w:rsidR="000F5164" w:rsidRPr="00B92FAA">
        <w:rPr>
          <w:rFonts w:ascii="Times New Roman" w:hAnsi="Times New Roman" w:cs="Times New Roman"/>
          <w:color w:val="000000"/>
        </w:rPr>
        <w:t>i di alternanza scuola – lavoro;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di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firmare e autorizzare le uscite che di volta in volta verranno comunicate ;</w:t>
      </w:r>
    </w:p>
    <w:p w:rsidR="00811B80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consapevole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che la scuola e i docenti accompagnatori non rispondono di eventuali danni, che l’alunno/a può causare nei confronti di se stesso, degli altri o delle cose, dipendenti da comportamenti non idonei e dalla manca</w:t>
      </w:r>
      <w:r w:rsidR="000F5164" w:rsidRPr="00B92FAA">
        <w:rPr>
          <w:rFonts w:ascii="Times New Roman" w:hAnsi="Times New Roman" w:cs="Times New Roman"/>
          <w:color w:val="000000"/>
        </w:rPr>
        <w:t>nza di rispetto dei regolamenti;</w:t>
      </w:r>
    </w:p>
    <w:p w:rsidR="000F5164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proofErr w:type="gramStart"/>
      <w:r w:rsidRPr="00B92FAA">
        <w:rPr>
          <w:rFonts w:ascii="Times New Roman" w:hAnsi="Times New Roman" w:cs="Times New Roman"/>
          <w:color w:val="000000"/>
        </w:rPr>
        <w:t>che</w:t>
      </w:r>
      <w:proofErr w:type="gramEnd"/>
      <w:r w:rsidRPr="00B92FAA">
        <w:rPr>
          <w:rFonts w:ascii="Times New Roman" w:hAnsi="Times New Roman" w:cs="Times New Roman"/>
          <w:color w:val="000000"/>
        </w:rPr>
        <w:t xml:space="preserve"> l’istituzione scolastica assicura i beneficiari del percorso in alternanza scuola – lavoro contro gli infortuni sul lavoro presso l’INAIL, nonché per la responsabilità civile presso la compagnia assicurativa “</w:t>
      </w:r>
      <w:proofErr w:type="spellStart"/>
      <w:r w:rsidRPr="00B92FAA">
        <w:rPr>
          <w:rFonts w:ascii="Times New Roman" w:hAnsi="Times New Roman" w:cs="Times New Roman"/>
          <w:b/>
          <w:color w:val="000000"/>
        </w:rPr>
        <w:t>Benacquista</w:t>
      </w:r>
      <w:proofErr w:type="spellEnd"/>
      <w:r w:rsidRPr="00B92FAA">
        <w:rPr>
          <w:rFonts w:ascii="Times New Roman" w:hAnsi="Times New Roman" w:cs="Times New Roman"/>
          <w:b/>
          <w:color w:val="000000"/>
        </w:rPr>
        <w:t xml:space="preserve"> Assicurazioni- Agenzia 720</w:t>
      </w:r>
      <w:r w:rsidRPr="00B92FAA">
        <w:rPr>
          <w:rFonts w:ascii="Times New Roman" w:hAnsi="Times New Roman" w:cs="Times New Roman"/>
          <w:color w:val="000000"/>
        </w:rPr>
        <w:t>” n. polizza 21066 - Ramo 730020/2101.</w:t>
      </w:r>
    </w:p>
    <w:p w:rsid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9F2D2B" w:rsidRPr="00B92FAA">
        <w:rPr>
          <w:rFonts w:ascii="Times New Roman" w:hAnsi="Times New Roman" w:cs="Times New Roman"/>
          <w:b/>
          <w:bCs/>
          <w:color w:val="000000"/>
        </w:rPr>
        <w:t>Firma dell’alunno/a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</w:rPr>
        <w:t xml:space="preserve"> Firma del genitore</w:t>
      </w:r>
    </w:p>
    <w:p w:rsidR="009F2D2B" w:rsidRP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0F3014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  <w:proofErr w:type="gramEnd"/>
      <w:r w:rsidR="000F3014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di chi esercita la potestà </w:t>
      </w:r>
      <w:r w:rsidR="00D44EAA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genitoriale</w:t>
      </w:r>
    </w:p>
    <w:p w:rsidR="00B92FAA" w:rsidRPr="00B92FAA" w:rsidRDefault="00B92FAA" w:rsidP="00B13EBD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________________________</w:t>
      </w:r>
      <w:r>
        <w:rPr>
          <w:rFonts w:ascii="Times New Roman" w:hAnsi="Times New Roman" w:cs="Times New Roman"/>
          <w:b/>
          <w:bCs/>
          <w:color w:val="000000"/>
        </w:rPr>
        <w:tab/>
        <w:t>_____________________________</w:t>
      </w:r>
    </w:p>
    <w:p w:rsidR="00596196" w:rsidRDefault="009F2D2B" w:rsidP="00B92FAA">
      <w:pPr>
        <w:widowControl w:val="0"/>
        <w:autoSpaceDE w:val="0"/>
        <w:autoSpaceDN w:val="0"/>
        <w:adjustRightInd w:val="0"/>
        <w:spacing w:after="240" w:line="300" w:lineRule="atLeast"/>
      </w:pPr>
      <w:r w:rsidRPr="00B92FAA">
        <w:rPr>
          <w:rFonts w:ascii="Times New Roman" w:hAnsi="Times New Roman" w:cs="Times New Roman"/>
          <w:color w:val="000000"/>
        </w:rPr>
        <w:t>Salerno, ___/___/____</w:t>
      </w:r>
    </w:p>
    <w:sectPr w:rsidR="00596196" w:rsidSect="00B92FAA">
      <w:headerReference w:type="first" r:id="rId7"/>
      <w:footerReference w:type="first" r:id="rId8"/>
      <w:pgSz w:w="12240" w:h="15840"/>
      <w:pgMar w:top="1418" w:right="1134" w:bottom="1134" w:left="1134" w:header="720" w:footer="3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53" w:rsidRDefault="00E13453" w:rsidP="00B92FAA">
      <w:r>
        <w:separator/>
      </w:r>
    </w:p>
  </w:endnote>
  <w:endnote w:type="continuationSeparator" w:id="0">
    <w:p w:rsidR="00E13453" w:rsidRDefault="00E13453" w:rsidP="00B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083"/>
      <w:gridCol w:w="1635"/>
      <w:gridCol w:w="2341"/>
      <w:gridCol w:w="2918"/>
    </w:tblGrid>
    <w:tr w:rsidR="00B92FAA" w:rsidRPr="00943E53" w:rsidTr="00B157C5">
      <w:trPr>
        <w:jc w:val="center"/>
      </w:trPr>
      <w:tc>
        <w:tcPr>
          <w:tcW w:w="3083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 xml:space="preserve">Via </w:t>
          </w:r>
          <w:proofErr w:type="spellStart"/>
          <w:r w:rsidRPr="00794AC3">
            <w:rPr>
              <w:rFonts w:ascii="Garamond" w:hAnsi="Garamond"/>
              <w:b/>
              <w:i/>
              <w:sz w:val="18"/>
              <w:szCs w:val="18"/>
            </w:rPr>
            <w:t>Sichelgaita</w:t>
          </w:r>
          <w:proofErr w:type="spellEnd"/>
          <w:r w:rsidRPr="00794AC3">
            <w:rPr>
              <w:rFonts w:ascii="Garamond" w:hAnsi="Garamond"/>
              <w:b/>
              <w:i/>
              <w:sz w:val="18"/>
              <w:szCs w:val="18"/>
            </w:rPr>
            <w:t>, 12/A - 84215 Salerno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92FAA" w:rsidRPr="00B92FAA" w:rsidRDefault="00B92FA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53" w:rsidRDefault="00E13453" w:rsidP="00B92FAA">
      <w:r>
        <w:separator/>
      </w:r>
    </w:p>
  </w:footnote>
  <w:footnote w:type="continuationSeparator" w:id="0">
    <w:p w:rsidR="00E13453" w:rsidRDefault="00E13453" w:rsidP="00B9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B92FAA" w:rsidRPr="00794AC3" w:rsidTr="00B157C5">
      <w:tc>
        <w:tcPr>
          <w:tcW w:w="1951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1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23950" cy="895350"/>
                <wp:effectExtent l="19050" t="0" r="0" b="0"/>
                <wp:docPr id="2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5670" w:type="dxa"/>
          <w:gridSpan w:val="2"/>
        </w:tcPr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92FAA" w:rsidRPr="00794AC3" w:rsidRDefault="00B92FAA" w:rsidP="00B157C5">
          <w:pPr>
            <w:pStyle w:val="Intestazione"/>
          </w:pP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92FAA" w:rsidRPr="00794AC3" w:rsidRDefault="00B92FAA" w:rsidP="00B157C5">
          <w:pPr>
            <w:pStyle w:val="Intestazione"/>
          </w:pPr>
        </w:p>
      </w:tc>
    </w:tr>
  </w:tbl>
  <w:p w:rsidR="00B92FAA" w:rsidRDefault="00B92F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056C1AE"/>
    <w:lvl w:ilvl="0" w:tplc="35C402C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31C6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AD745E"/>
    <w:multiLevelType w:val="hybridMultilevel"/>
    <w:tmpl w:val="0C6288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6F3273"/>
    <w:multiLevelType w:val="hybridMultilevel"/>
    <w:tmpl w:val="3F66A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91F51"/>
    <w:multiLevelType w:val="hybridMultilevel"/>
    <w:tmpl w:val="B45A90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7071"/>
    <w:multiLevelType w:val="hybridMultilevel"/>
    <w:tmpl w:val="EADC9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6"/>
    <w:rsid w:val="0000458D"/>
    <w:rsid w:val="000F3014"/>
    <w:rsid w:val="000F5164"/>
    <w:rsid w:val="00137371"/>
    <w:rsid w:val="001C65B5"/>
    <w:rsid w:val="0026215B"/>
    <w:rsid w:val="00336E73"/>
    <w:rsid w:val="00456498"/>
    <w:rsid w:val="0048165E"/>
    <w:rsid w:val="00763CE6"/>
    <w:rsid w:val="00811B80"/>
    <w:rsid w:val="008B5518"/>
    <w:rsid w:val="008C217B"/>
    <w:rsid w:val="00923D7E"/>
    <w:rsid w:val="00943E53"/>
    <w:rsid w:val="009F2D2B"/>
    <w:rsid w:val="00A575F1"/>
    <w:rsid w:val="00AB5F83"/>
    <w:rsid w:val="00B13EBD"/>
    <w:rsid w:val="00B55F7E"/>
    <w:rsid w:val="00B92FAA"/>
    <w:rsid w:val="00BB703C"/>
    <w:rsid w:val="00CC5B14"/>
    <w:rsid w:val="00D44EAA"/>
    <w:rsid w:val="00DE31A9"/>
    <w:rsid w:val="00E13453"/>
    <w:rsid w:val="00EB1FAD"/>
    <w:rsid w:val="00EE5BB5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CEE54-CE25-1C4A-932D-9788EB9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2FAA"/>
  </w:style>
  <w:style w:type="paragraph" w:styleId="Pidipagina">
    <w:name w:val="footer"/>
    <w:basedOn w:val="Normale"/>
    <w:link w:val="Pidipagina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dcterms:created xsi:type="dcterms:W3CDTF">2019-10-24T09:39:00Z</dcterms:created>
  <dcterms:modified xsi:type="dcterms:W3CDTF">2019-10-24T09:39:00Z</dcterms:modified>
</cp:coreProperties>
</file>