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
        <w:tblOverlap w:val="never"/>
        <w:tblW w:w="9803" w:type="dxa"/>
        <w:tblLayout w:type="fixed"/>
        <w:tblCellMar>
          <w:left w:w="0" w:type="dxa"/>
          <w:right w:w="0" w:type="dxa"/>
        </w:tblCellMar>
        <w:tblLook w:val="01E0" w:firstRow="1" w:lastRow="1" w:firstColumn="1" w:lastColumn="1" w:noHBand="0" w:noVBand="0"/>
      </w:tblPr>
      <w:tblGrid>
        <w:gridCol w:w="1848"/>
        <w:gridCol w:w="2850"/>
        <w:gridCol w:w="2740"/>
        <w:gridCol w:w="2365"/>
      </w:tblGrid>
      <w:tr w:rsidR="0073458A" w:rsidRPr="00CF4B5D" w14:paraId="014E0B9A" w14:textId="77777777" w:rsidTr="00881913">
        <w:trPr>
          <w:trHeight w:val="907"/>
        </w:trPr>
        <w:tc>
          <w:tcPr>
            <w:tcW w:w="1848" w:type="dxa"/>
            <w:vMerge w:val="restart"/>
            <w:vAlign w:val="center"/>
            <w:hideMark/>
          </w:tcPr>
          <w:p w14:paraId="7B369BCA" w14:textId="77777777" w:rsidR="0073458A" w:rsidRPr="00CF4B5D" w:rsidRDefault="0073458A" w:rsidP="00881913">
            <w:pPr>
              <w:widowControl w:val="0"/>
              <w:spacing w:line="1656" w:lineRule="exact"/>
              <w:jc w:val="center"/>
              <w:rPr>
                <w:rFonts w:ascii="Times New Roman" w:eastAsia="Calibri" w:hAnsi="Times New Roman" w:cs="Times New Roman"/>
                <w:sz w:val="20"/>
                <w:szCs w:val="20"/>
              </w:rPr>
            </w:pPr>
            <w:r w:rsidRPr="00CF4B5D">
              <w:rPr>
                <w:rFonts w:ascii="Times New Roman" w:eastAsia="Calibri" w:hAnsi="Times New Roman" w:cs="Times New Roman"/>
                <w:noProof/>
                <w:position w:val="-32"/>
                <w:sz w:val="20"/>
                <w:szCs w:val="20"/>
                <w:lang w:eastAsia="it-IT" w:bidi="ar-SA"/>
              </w:rPr>
              <w:drawing>
                <wp:inline distT="0" distB="0" distL="0" distR="0" wp14:anchorId="5AB9DA2C" wp14:editId="26F3A4F3">
                  <wp:extent cx="952500" cy="10826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082675"/>
                          </a:xfrm>
                          <a:prstGeom prst="rect">
                            <a:avLst/>
                          </a:prstGeom>
                          <a:noFill/>
                          <a:ln>
                            <a:noFill/>
                          </a:ln>
                        </pic:spPr>
                      </pic:pic>
                    </a:graphicData>
                  </a:graphic>
                </wp:inline>
              </w:drawing>
            </w:r>
          </w:p>
        </w:tc>
        <w:tc>
          <w:tcPr>
            <w:tcW w:w="5590" w:type="dxa"/>
            <w:gridSpan w:val="2"/>
            <w:hideMark/>
          </w:tcPr>
          <w:p w14:paraId="79037F14" w14:textId="77777777" w:rsidR="0073458A" w:rsidRPr="00CF4B5D" w:rsidRDefault="0073458A" w:rsidP="00881913">
            <w:pPr>
              <w:widowControl w:val="0"/>
              <w:spacing w:before="11" w:line="346" w:lineRule="exact"/>
              <w:ind w:left="273" w:right="260"/>
              <w:jc w:val="center"/>
              <w:rPr>
                <w:rFonts w:ascii="Times New Roman" w:eastAsia="Calibri" w:hAnsi="Times New Roman" w:cs="Times New Roman"/>
              </w:rPr>
            </w:pPr>
            <w:r w:rsidRPr="00CF4B5D">
              <w:rPr>
                <w:rFonts w:ascii="Times New Roman" w:eastAsia="Calibri" w:hAnsi="Times New Roman" w:cs="Times New Roman"/>
                <w:b/>
                <w:color w:val="5B5B60"/>
                <w:spacing w:val="-4"/>
                <w:w w:val="95"/>
              </w:rPr>
              <w:t>IST</w:t>
            </w:r>
            <w:r w:rsidRPr="00CF4B5D">
              <w:rPr>
                <w:rFonts w:ascii="Times New Roman" w:eastAsia="Calibri" w:hAnsi="Times New Roman" w:cs="Times New Roman"/>
                <w:b/>
                <w:color w:val="424244"/>
                <w:spacing w:val="-4"/>
                <w:w w:val="95"/>
              </w:rPr>
              <w:t>IT</w:t>
            </w:r>
            <w:r w:rsidRPr="00CF4B5D">
              <w:rPr>
                <w:rFonts w:ascii="Times New Roman" w:eastAsia="Calibri" w:hAnsi="Times New Roman" w:cs="Times New Roman"/>
                <w:b/>
                <w:color w:val="5B5B60"/>
                <w:spacing w:val="-4"/>
                <w:w w:val="95"/>
              </w:rPr>
              <w:t>U</w:t>
            </w:r>
            <w:r w:rsidRPr="00CF4B5D">
              <w:rPr>
                <w:rFonts w:ascii="Times New Roman" w:eastAsia="Calibri" w:hAnsi="Times New Roman" w:cs="Times New Roman"/>
                <w:b/>
                <w:color w:val="424244"/>
                <w:spacing w:val="-4"/>
                <w:w w:val="95"/>
              </w:rPr>
              <w:t>T</w:t>
            </w:r>
            <w:r w:rsidRPr="00CF4B5D">
              <w:rPr>
                <w:rFonts w:ascii="Times New Roman" w:eastAsia="Calibri" w:hAnsi="Times New Roman" w:cs="Times New Roman"/>
                <w:b/>
                <w:color w:val="5B5B60"/>
                <w:spacing w:val="-4"/>
                <w:w w:val="95"/>
              </w:rPr>
              <w:t xml:space="preserve">O </w:t>
            </w:r>
            <w:r w:rsidRPr="00CF4B5D">
              <w:rPr>
                <w:rFonts w:ascii="Times New Roman" w:eastAsia="Calibri" w:hAnsi="Times New Roman" w:cs="Times New Roman"/>
                <w:b/>
                <w:color w:val="424244"/>
                <w:w w:val="95"/>
              </w:rPr>
              <w:t xml:space="preserve">DI </w:t>
            </w:r>
            <w:r w:rsidRPr="00CF4B5D">
              <w:rPr>
                <w:rFonts w:ascii="Times New Roman" w:eastAsia="Calibri" w:hAnsi="Times New Roman" w:cs="Times New Roman"/>
                <w:b/>
                <w:color w:val="424244"/>
                <w:spacing w:val="-3"/>
                <w:w w:val="95"/>
              </w:rPr>
              <w:t>I</w:t>
            </w:r>
            <w:r w:rsidRPr="00CF4B5D">
              <w:rPr>
                <w:rFonts w:ascii="Times New Roman" w:eastAsia="Calibri" w:hAnsi="Times New Roman" w:cs="Times New Roman"/>
                <w:b/>
                <w:color w:val="5B5B60"/>
                <w:spacing w:val="-3"/>
                <w:w w:val="95"/>
              </w:rPr>
              <w:t>S</w:t>
            </w:r>
            <w:r w:rsidRPr="00CF4B5D">
              <w:rPr>
                <w:rFonts w:ascii="Times New Roman" w:eastAsia="Calibri" w:hAnsi="Times New Roman" w:cs="Times New Roman"/>
                <w:b/>
                <w:color w:val="424244"/>
                <w:spacing w:val="-3"/>
                <w:w w:val="95"/>
              </w:rPr>
              <w:t>TR</w:t>
            </w:r>
            <w:r w:rsidRPr="00CF4B5D">
              <w:rPr>
                <w:rFonts w:ascii="Times New Roman" w:eastAsia="Calibri" w:hAnsi="Times New Roman" w:cs="Times New Roman"/>
                <w:b/>
                <w:color w:val="5B5B60"/>
                <w:spacing w:val="-3"/>
                <w:w w:val="95"/>
              </w:rPr>
              <w:t>UZ</w:t>
            </w:r>
            <w:r w:rsidRPr="00CF4B5D">
              <w:rPr>
                <w:rFonts w:ascii="Times New Roman" w:eastAsia="Calibri" w:hAnsi="Times New Roman" w:cs="Times New Roman"/>
                <w:b/>
                <w:color w:val="424244"/>
                <w:spacing w:val="-3"/>
                <w:w w:val="95"/>
              </w:rPr>
              <w:t>IO</w:t>
            </w:r>
            <w:r w:rsidRPr="00CF4B5D">
              <w:rPr>
                <w:rFonts w:ascii="Times New Roman" w:eastAsia="Calibri" w:hAnsi="Times New Roman" w:cs="Times New Roman"/>
                <w:b/>
                <w:color w:val="5B5B60"/>
                <w:spacing w:val="-3"/>
                <w:w w:val="95"/>
              </w:rPr>
              <w:t xml:space="preserve">NE </w:t>
            </w:r>
            <w:r w:rsidRPr="00CF4B5D">
              <w:rPr>
                <w:rFonts w:ascii="Times New Roman" w:eastAsia="Calibri" w:hAnsi="Times New Roman" w:cs="Times New Roman"/>
                <w:b/>
                <w:color w:val="424244"/>
                <w:w w:val="95"/>
              </w:rPr>
              <w:t>SUPERIORE</w:t>
            </w:r>
            <w:r w:rsidRPr="00CF4B5D">
              <w:rPr>
                <w:rFonts w:ascii="Times New Roman" w:eastAsia="Calibri" w:hAnsi="Times New Roman" w:cs="Times New Roman"/>
                <w:b/>
                <w:color w:val="424244"/>
                <w:spacing w:val="22"/>
                <w:w w:val="95"/>
              </w:rPr>
              <w:t xml:space="preserve"> </w:t>
            </w:r>
            <w:r w:rsidRPr="00CF4B5D">
              <w:rPr>
                <w:rFonts w:ascii="Times New Roman" w:eastAsia="Calibri" w:hAnsi="Times New Roman" w:cs="Times New Roman"/>
                <w:b/>
                <w:color w:val="424244"/>
                <w:w w:val="95"/>
              </w:rPr>
              <w:t>S</w:t>
            </w:r>
            <w:r w:rsidRPr="00CF4B5D">
              <w:rPr>
                <w:rFonts w:ascii="Times New Roman" w:eastAsia="Calibri" w:hAnsi="Times New Roman" w:cs="Times New Roman"/>
                <w:b/>
                <w:color w:val="5B5B60"/>
                <w:w w:val="95"/>
              </w:rPr>
              <w:t>TATAL</w:t>
            </w:r>
            <w:r w:rsidRPr="00CF4B5D">
              <w:rPr>
                <w:rFonts w:ascii="Times New Roman" w:eastAsia="Calibri" w:hAnsi="Times New Roman" w:cs="Times New Roman"/>
                <w:b/>
                <w:color w:val="424244"/>
                <w:w w:val="95"/>
              </w:rPr>
              <w:t xml:space="preserve">E </w:t>
            </w:r>
            <w:r w:rsidRPr="00CF4B5D">
              <w:rPr>
                <w:rFonts w:ascii="Times New Roman" w:eastAsia="Calibri" w:hAnsi="Times New Roman" w:cs="Times New Roman"/>
                <w:b/>
                <w:color w:val="424244"/>
                <w:spacing w:val="-4"/>
              </w:rPr>
              <w:t>"G</w:t>
            </w:r>
            <w:r w:rsidRPr="00CF4B5D">
              <w:rPr>
                <w:rFonts w:ascii="Times New Roman" w:eastAsia="Calibri" w:hAnsi="Times New Roman" w:cs="Times New Roman"/>
                <w:b/>
                <w:color w:val="5B5B60"/>
                <w:spacing w:val="-4"/>
              </w:rPr>
              <w:t>EN</w:t>
            </w:r>
            <w:r w:rsidRPr="00CF4B5D">
              <w:rPr>
                <w:rFonts w:ascii="Times New Roman" w:eastAsia="Calibri" w:hAnsi="Times New Roman" w:cs="Times New Roman"/>
                <w:b/>
                <w:color w:val="424244"/>
                <w:spacing w:val="-4"/>
              </w:rPr>
              <w:t xml:space="preserve">OVESI </w:t>
            </w:r>
            <w:r w:rsidRPr="00CF4B5D">
              <w:rPr>
                <w:rFonts w:ascii="Times New Roman" w:eastAsia="Calibri" w:hAnsi="Times New Roman" w:cs="Times New Roman"/>
                <w:b/>
                <w:color w:val="424244"/>
              </w:rPr>
              <w:t xml:space="preserve">- </w:t>
            </w:r>
            <w:r w:rsidRPr="00CF4B5D">
              <w:rPr>
                <w:rFonts w:ascii="Times New Roman" w:eastAsia="Calibri" w:hAnsi="Times New Roman" w:cs="Times New Roman"/>
                <w:b/>
                <w:color w:val="424244"/>
                <w:spacing w:val="2"/>
              </w:rPr>
              <w:t>D</w:t>
            </w:r>
            <w:r w:rsidRPr="00CF4B5D">
              <w:rPr>
                <w:rFonts w:ascii="Times New Roman" w:eastAsia="Calibri" w:hAnsi="Times New Roman" w:cs="Times New Roman"/>
                <w:b/>
                <w:color w:val="5B5B60"/>
                <w:spacing w:val="2"/>
              </w:rPr>
              <w:t>A</w:t>
            </w:r>
            <w:r w:rsidRPr="00CF4B5D">
              <w:rPr>
                <w:rFonts w:ascii="Times New Roman" w:eastAsia="Calibri" w:hAnsi="Times New Roman" w:cs="Times New Roman"/>
                <w:b/>
                <w:color w:val="5B5B60"/>
                <w:spacing w:val="-38"/>
              </w:rPr>
              <w:t xml:space="preserve"> </w:t>
            </w:r>
            <w:r w:rsidRPr="00CF4B5D">
              <w:rPr>
                <w:rFonts w:ascii="Times New Roman" w:eastAsia="Calibri" w:hAnsi="Times New Roman" w:cs="Times New Roman"/>
                <w:b/>
                <w:color w:val="424244"/>
              </w:rPr>
              <w:t>V</w:t>
            </w:r>
            <w:r w:rsidRPr="00CF4B5D">
              <w:rPr>
                <w:rFonts w:ascii="Times New Roman" w:eastAsia="Calibri" w:hAnsi="Times New Roman" w:cs="Times New Roman"/>
                <w:b/>
                <w:color w:val="5B5B60"/>
              </w:rPr>
              <w:t>IN</w:t>
            </w:r>
            <w:r w:rsidRPr="00CF4B5D">
              <w:rPr>
                <w:rFonts w:ascii="Times New Roman" w:eastAsia="Calibri" w:hAnsi="Times New Roman" w:cs="Times New Roman"/>
                <w:b/>
                <w:color w:val="424244"/>
              </w:rPr>
              <w:t>CI"</w:t>
            </w:r>
          </w:p>
          <w:p w14:paraId="162F1549" w14:textId="77777777" w:rsidR="0073458A" w:rsidRPr="00CF4B5D" w:rsidRDefault="0073458A" w:rsidP="00881913">
            <w:pPr>
              <w:widowControl w:val="0"/>
              <w:spacing w:before="14"/>
              <w:ind w:left="28"/>
              <w:jc w:val="center"/>
              <w:rPr>
                <w:rFonts w:ascii="Times New Roman" w:eastAsia="Calibri" w:hAnsi="Times New Roman" w:cs="Times New Roman"/>
                <w:sz w:val="15"/>
                <w:szCs w:val="15"/>
              </w:rPr>
            </w:pPr>
            <w:r w:rsidRPr="00CF4B5D">
              <w:rPr>
                <w:rFonts w:ascii="Times New Roman" w:eastAsia="Calibri" w:hAnsi="Times New Roman" w:cs="Times New Roman"/>
                <w:color w:val="6E7077"/>
                <w:spacing w:val="-7"/>
                <w:w w:val="120"/>
                <w:sz w:val="15"/>
              </w:rPr>
              <w:t>SA</w:t>
            </w:r>
            <w:r w:rsidRPr="00CF4B5D">
              <w:rPr>
                <w:rFonts w:ascii="Times New Roman" w:eastAsia="Calibri" w:hAnsi="Times New Roman" w:cs="Times New Roman"/>
                <w:color w:val="424244"/>
                <w:spacing w:val="-7"/>
                <w:w w:val="120"/>
                <w:sz w:val="15"/>
              </w:rPr>
              <w:t>I</w:t>
            </w:r>
            <w:r w:rsidRPr="00CF4B5D">
              <w:rPr>
                <w:rFonts w:ascii="Times New Roman" w:eastAsia="Calibri" w:hAnsi="Times New Roman" w:cs="Times New Roman"/>
                <w:color w:val="7E8085"/>
                <w:spacing w:val="-7"/>
                <w:w w:val="120"/>
                <w:sz w:val="15"/>
              </w:rPr>
              <w:t>S0</w:t>
            </w:r>
            <w:r w:rsidRPr="00CF4B5D">
              <w:rPr>
                <w:rFonts w:ascii="Times New Roman" w:eastAsia="Calibri" w:hAnsi="Times New Roman" w:cs="Times New Roman"/>
                <w:color w:val="5B5B60"/>
                <w:spacing w:val="-7"/>
                <w:w w:val="120"/>
                <w:sz w:val="15"/>
              </w:rPr>
              <w:t>6</w:t>
            </w:r>
            <w:r w:rsidRPr="00CF4B5D">
              <w:rPr>
                <w:rFonts w:ascii="Times New Roman" w:eastAsia="Calibri" w:hAnsi="Times New Roman" w:cs="Times New Roman"/>
                <w:color w:val="424244"/>
                <w:spacing w:val="-7"/>
                <w:w w:val="120"/>
                <w:sz w:val="15"/>
              </w:rPr>
              <w:t>1</w:t>
            </w:r>
            <w:r w:rsidRPr="00CF4B5D">
              <w:rPr>
                <w:rFonts w:ascii="Times New Roman" w:eastAsia="Calibri" w:hAnsi="Times New Roman" w:cs="Times New Roman"/>
                <w:color w:val="5B5B60"/>
                <w:spacing w:val="-7"/>
                <w:w w:val="120"/>
                <w:sz w:val="15"/>
              </w:rPr>
              <w:t>0</w:t>
            </w:r>
            <w:r w:rsidRPr="00CF4B5D">
              <w:rPr>
                <w:rFonts w:ascii="Times New Roman" w:eastAsia="Calibri" w:hAnsi="Times New Roman" w:cs="Times New Roman"/>
                <w:color w:val="424244"/>
                <w:spacing w:val="-7"/>
                <w:w w:val="120"/>
                <w:sz w:val="15"/>
              </w:rPr>
              <w:t>0</w:t>
            </w:r>
            <w:r w:rsidRPr="00CF4B5D">
              <w:rPr>
                <w:rFonts w:ascii="Times New Roman" w:eastAsia="Calibri" w:hAnsi="Times New Roman" w:cs="Times New Roman"/>
                <w:color w:val="7E8085"/>
                <w:spacing w:val="-7"/>
                <w:w w:val="120"/>
                <w:sz w:val="15"/>
              </w:rPr>
              <w:t>3</w:t>
            </w:r>
          </w:p>
        </w:tc>
        <w:tc>
          <w:tcPr>
            <w:tcW w:w="2365" w:type="dxa"/>
            <w:vMerge w:val="restart"/>
            <w:hideMark/>
          </w:tcPr>
          <w:p w14:paraId="27503E1B" w14:textId="77777777" w:rsidR="0073458A" w:rsidRPr="00CF4B5D" w:rsidRDefault="0073458A" w:rsidP="00881913">
            <w:pPr>
              <w:widowControl w:val="0"/>
              <w:jc w:val="center"/>
              <w:rPr>
                <w:rFonts w:ascii="Times New Roman" w:eastAsia="Calibri" w:hAnsi="Times New Roman" w:cs="Times New Roman"/>
                <w:color w:val="4964AF"/>
                <w:w w:val="125"/>
              </w:rPr>
            </w:pPr>
          </w:p>
          <w:p w14:paraId="4C6B4835" w14:textId="77777777" w:rsidR="0073458A" w:rsidRPr="00CF4B5D" w:rsidRDefault="0073458A" w:rsidP="00881913">
            <w:pPr>
              <w:widowControl w:val="0"/>
              <w:jc w:val="center"/>
              <w:rPr>
                <w:rFonts w:ascii="Times New Roman" w:eastAsia="Calibri" w:hAnsi="Times New Roman" w:cs="Times New Roman"/>
                <w:color w:val="4964AF"/>
                <w:w w:val="125"/>
              </w:rPr>
            </w:pPr>
          </w:p>
          <w:p w14:paraId="4ABDEE26" w14:textId="77777777" w:rsidR="0073458A" w:rsidRPr="00CF4B5D" w:rsidRDefault="0073458A" w:rsidP="00881913">
            <w:pPr>
              <w:widowControl w:val="0"/>
              <w:jc w:val="center"/>
              <w:rPr>
                <w:rFonts w:ascii="Times New Roman" w:eastAsia="Calibri" w:hAnsi="Times New Roman" w:cs="Times New Roman"/>
                <w:color w:val="4964AF"/>
                <w:w w:val="125"/>
              </w:rPr>
            </w:pPr>
          </w:p>
          <w:p w14:paraId="7365F9EC" w14:textId="77777777" w:rsidR="0073458A" w:rsidRPr="00CF4B5D" w:rsidRDefault="0073458A" w:rsidP="00881913">
            <w:pPr>
              <w:widowControl w:val="0"/>
              <w:jc w:val="center"/>
              <w:rPr>
                <w:rFonts w:ascii="Times New Roman" w:eastAsia="Calibri" w:hAnsi="Times New Roman" w:cs="Times New Roman"/>
                <w:color w:val="4964AF"/>
                <w:w w:val="125"/>
              </w:rPr>
            </w:pPr>
          </w:p>
          <w:p w14:paraId="2A31D5EF" w14:textId="77777777" w:rsidR="0073458A" w:rsidRPr="00CF4B5D" w:rsidRDefault="0073458A" w:rsidP="00881913">
            <w:pPr>
              <w:widowControl w:val="0"/>
              <w:jc w:val="center"/>
              <w:rPr>
                <w:rFonts w:ascii="Times New Roman" w:eastAsia="Calibri" w:hAnsi="Times New Roman" w:cs="Times New Roman"/>
                <w:color w:val="4964AF"/>
                <w:w w:val="125"/>
              </w:rPr>
            </w:pPr>
          </w:p>
          <w:p w14:paraId="54E90DC3" w14:textId="77777777" w:rsidR="0073458A" w:rsidRPr="00CF4B5D" w:rsidRDefault="0073458A" w:rsidP="00881913">
            <w:pPr>
              <w:widowControl w:val="0"/>
              <w:jc w:val="center"/>
              <w:rPr>
                <w:rFonts w:ascii="Times New Roman" w:eastAsia="Calibri" w:hAnsi="Times New Roman" w:cs="Times New Roman"/>
                <w:color w:val="4964AF"/>
                <w:w w:val="125"/>
              </w:rPr>
            </w:pPr>
          </w:p>
          <w:p w14:paraId="0BC1C6D0" w14:textId="77777777" w:rsidR="0073458A" w:rsidRPr="00CF4B5D" w:rsidRDefault="0073458A" w:rsidP="00881913">
            <w:pPr>
              <w:widowControl w:val="0"/>
              <w:jc w:val="center"/>
              <w:rPr>
                <w:rFonts w:ascii="Times New Roman" w:eastAsia="Calibri" w:hAnsi="Times New Roman" w:cs="Times New Roman"/>
                <w:color w:val="4964AF"/>
                <w:w w:val="125"/>
              </w:rPr>
            </w:pPr>
          </w:p>
          <w:p w14:paraId="23F4CC4A" w14:textId="77777777" w:rsidR="0073458A" w:rsidRPr="00CF4B5D" w:rsidRDefault="0073458A" w:rsidP="00881913">
            <w:pPr>
              <w:widowControl w:val="0"/>
              <w:jc w:val="center"/>
              <w:rPr>
                <w:rFonts w:ascii="Times New Roman" w:eastAsia="Calibri" w:hAnsi="Times New Roman" w:cs="Times New Roman"/>
                <w:w w:val="125"/>
              </w:rPr>
            </w:pPr>
            <w:r w:rsidRPr="00CF4B5D">
              <w:rPr>
                <w:rFonts w:ascii="Times New Roman" w:eastAsia="Calibri" w:hAnsi="Times New Roman" w:cs="Times New Roman"/>
                <w:noProof/>
                <w:color w:val="4964AF"/>
                <w:lang w:eastAsia="it-IT" w:bidi="ar-SA"/>
              </w:rPr>
              <w:drawing>
                <wp:anchor distT="0" distB="0" distL="114300" distR="114300" simplePos="0" relativeHeight="251664384" behindDoc="1" locked="0" layoutInCell="1" allowOverlap="1" wp14:anchorId="6C0BC562" wp14:editId="1AA028E8">
                  <wp:simplePos x="0" y="0"/>
                  <wp:positionH relativeFrom="column">
                    <wp:posOffset>214630</wp:posOffset>
                  </wp:positionH>
                  <wp:positionV relativeFrom="paragraph">
                    <wp:posOffset>-2452370</wp:posOffset>
                  </wp:positionV>
                  <wp:extent cx="1047750" cy="1085850"/>
                  <wp:effectExtent l="19050" t="0" r="0" b="0"/>
                  <wp:wrapTight wrapText="bothSides">
                    <wp:wrapPolygon edited="0">
                      <wp:start x="-393" y="0"/>
                      <wp:lineTo x="-393" y="21221"/>
                      <wp:lineTo x="21600" y="21221"/>
                      <wp:lineTo x="21600" y="0"/>
                      <wp:lineTo x="-393"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085850"/>
                          </a:xfrm>
                          <a:prstGeom prst="rect">
                            <a:avLst/>
                          </a:prstGeom>
                          <a:noFill/>
                        </pic:spPr>
                      </pic:pic>
                    </a:graphicData>
                  </a:graphic>
                </wp:anchor>
              </w:drawing>
            </w:r>
            <w:r w:rsidRPr="00CF4B5D">
              <w:rPr>
                <w:rFonts w:ascii="Times New Roman" w:eastAsia="Calibri" w:hAnsi="Times New Roman" w:cs="Times New Roman"/>
                <w:color w:val="4964AF"/>
                <w:w w:val="125"/>
              </w:rPr>
              <w:t>GENOVESI</w:t>
            </w:r>
            <w:r w:rsidRPr="00CF4B5D">
              <w:rPr>
                <w:rFonts w:ascii="Times New Roman" w:eastAsia="Calibri" w:hAnsi="Times New Roman" w:cs="Times New Roman"/>
                <w:color w:val="4964AF"/>
                <w:spacing w:val="-28"/>
                <w:w w:val="125"/>
              </w:rPr>
              <w:t xml:space="preserve"> </w:t>
            </w:r>
            <w:r w:rsidRPr="00CF4B5D">
              <w:rPr>
                <w:rFonts w:ascii="Times New Roman" w:eastAsia="Calibri" w:hAnsi="Times New Roman" w:cs="Times New Roman"/>
                <w:color w:val="4964AF"/>
                <w:spacing w:val="-28"/>
                <w:w w:val="125"/>
              </w:rPr>
              <w:br/>
            </w:r>
            <w:r w:rsidRPr="00CF4B5D">
              <w:rPr>
                <w:rFonts w:ascii="Times New Roman" w:eastAsia="Calibri" w:hAnsi="Times New Roman" w:cs="Times New Roman"/>
                <w:color w:val="4964AF"/>
                <w:w w:val="125"/>
              </w:rPr>
              <w:t>DA</w:t>
            </w:r>
            <w:r w:rsidRPr="00CF4B5D">
              <w:rPr>
                <w:rFonts w:ascii="Times New Roman" w:eastAsia="Calibri" w:hAnsi="Times New Roman" w:cs="Times New Roman"/>
                <w:color w:val="4964AF"/>
                <w:spacing w:val="-20"/>
                <w:w w:val="125"/>
              </w:rPr>
              <w:t xml:space="preserve"> </w:t>
            </w:r>
            <w:r w:rsidRPr="00CF4B5D">
              <w:rPr>
                <w:rFonts w:ascii="Times New Roman" w:eastAsia="Calibri" w:hAnsi="Times New Roman" w:cs="Times New Roman"/>
                <w:color w:val="4964AF"/>
                <w:w w:val="125"/>
              </w:rPr>
              <w:t>VINCI</w:t>
            </w:r>
          </w:p>
        </w:tc>
      </w:tr>
      <w:tr w:rsidR="0073458A" w:rsidRPr="00CF4B5D" w14:paraId="0217BE5A" w14:textId="77777777" w:rsidTr="00881913">
        <w:trPr>
          <w:trHeight w:val="281"/>
        </w:trPr>
        <w:tc>
          <w:tcPr>
            <w:tcW w:w="1848" w:type="dxa"/>
            <w:vMerge/>
            <w:vAlign w:val="center"/>
            <w:hideMark/>
          </w:tcPr>
          <w:p w14:paraId="2A1FC8D2" w14:textId="77777777" w:rsidR="0073458A" w:rsidRPr="00CF4B5D" w:rsidRDefault="0073458A" w:rsidP="00881913">
            <w:pPr>
              <w:rPr>
                <w:rFonts w:ascii="Times New Roman" w:eastAsia="Calibri" w:hAnsi="Times New Roman" w:cs="Times New Roman"/>
                <w:lang w:val="en-US"/>
              </w:rPr>
            </w:pPr>
          </w:p>
        </w:tc>
        <w:tc>
          <w:tcPr>
            <w:tcW w:w="5590" w:type="dxa"/>
            <w:gridSpan w:val="2"/>
            <w:hideMark/>
          </w:tcPr>
          <w:p w14:paraId="2067EAC5" w14:textId="77777777" w:rsidR="0073458A" w:rsidRPr="00CF4B5D" w:rsidRDefault="0073458A" w:rsidP="00881913">
            <w:pPr>
              <w:widowControl w:val="0"/>
              <w:spacing w:before="17"/>
              <w:ind w:left="26"/>
              <w:jc w:val="center"/>
              <w:rPr>
                <w:rFonts w:ascii="Times New Roman" w:eastAsia="Calibri" w:hAnsi="Times New Roman" w:cs="Times New Roman"/>
                <w:sz w:val="20"/>
                <w:szCs w:val="20"/>
              </w:rPr>
            </w:pPr>
            <w:r w:rsidRPr="00CF4B5D">
              <w:rPr>
                <w:rFonts w:ascii="Times New Roman" w:eastAsia="Calibri" w:hAnsi="Times New Roman" w:cs="Times New Roman"/>
                <w:color w:val="6E7077"/>
                <w:sz w:val="20"/>
                <w:szCs w:val="20"/>
              </w:rPr>
              <w:t>Sezioni Associate</w:t>
            </w:r>
          </w:p>
        </w:tc>
        <w:tc>
          <w:tcPr>
            <w:tcW w:w="2365" w:type="dxa"/>
            <w:vMerge/>
            <w:vAlign w:val="center"/>
            <w:hideMark/>
          </w:tcPr>
          <w:p w14:paraId="4DA65BAC" w14:textId="77777777" w:rsidR="0073458A" w:rsidRPr="00CF4B5D" w:rsidRDefault="0073458A" w:rsidP="00881913">
            <w:pPr>
              <w:rPr>
                <w:rFonts w:ascii="Times New Roman" w:eastAsia="Calibri" w:hAnsi="Times New Roman" w:cs="Times New Roman"/>
                <w:w w:val="125"/>
                <w:lang w:val="en-US"/>
              </w:rPr>
            </w:pPr>
          </w:p>
        </w:tc>
      </w:tr>
      <w:tr w:rsidR="0073458A" w:rsidRPr="00CF4B5D" w14:paraId="5EAC3055" w14:textId="77777777" w:rsidTr="00881913">
        <w:trPr>
          <w:trHeight w:hRule="exact" w:val="320"/>
        </w:trPr>
        <w:tc>
          <w:tcPr>
            <w:tcW w:w="1848" w:type="dxa"/>
            <w:vMerge/>
            <w:vAlign w:val="center"/>
            <w:hideMark/>
          </w:tcPr>
          <w:p w14:paraId="63EE2ADB" w14:textId="77777777" w:rsidR="0073458A" w:rsidRPr="00CF4B5D" w:rsidRDefault="0073458A" w:rsidP="00881913">
            <w:pPr>
              <w:rPr>
                <w:rFonts w:ascii="Times New Roman" w:eastAsia="Calibri" w:hAnsi="Times New Roman" w:cs="Times New Roman"/>
                <w:lang w:val="en-US"/>
              </w:rPr>
            </w:pPr>
          </w:p>
        </w:tc>
        <w:tc>
          <w:tcPr>
            <w:tcW w:w="2850" w:type="dxa"/>
            <w:hideMark/>
          </w:tcPr>
          <w:p w14:paraId="42EEFB30" w14:textId="77777777" w:rsidR="0073458A" w:rsidRPr="00CF4B5D" w:rsidRDefault="0073458A" w:rsidP="00881913">
            <w:pPr>
              <w:widowControl w:val="0"/>
              <w:jc w:val="center"/>
              <w:rPr>
                <w:rFonts w:ascii="Times New Roman" w:eastAsia="Calibri" w:hAnsi="Times New Roman" w:cs="Times New Roman"/>
                <w:sz w:val="26"/>
                <w:szCs w:val="26"/>
              </w:rPr>
            </w:pPr>
            <w:r w:rsidRPr="00CF4B5D">
              <w:rPr>
                <w:rFonts w:ascii="Times New Roman" w:eastAsia="Calibri" w:hAnsi="Times New Roman" w:cs="Times New Roman"/>
                <w:b/>
                <w:color w:val="424244"/>
                <w:w w:val="105"/>
                <w:sz w:val="26"/>
              </w:rPr>
              <w:t>Istituto</w:t>
            </w:r>
            <w:r w:rsidRPr="00CF4B5D">
              <w:rPr>
                <w:rFonts w:ascii="Times New Roman" w:eastAsia="Calibri" w:hAnsi="Times New Roman" w:cs="Times New Roman"/>
                <w:b/>
                <w:color w:val="424244"/>
                <w:spacing w:val="31"/>
                <w:w w:val="105"/>
                <w:sz w:val="26"/>
              </w:rPr>
              <w:t xml:space="preserve"> </w:t>
            </w:r>
            <w:r w:rsidRPr="00CF4B5D">
              <w:rPr>
                <w:rFonts w:ascii="Times New Roman" w:eastAsia="Calibri" w:hAnsi="Times New Roman" w:cs="Times New Roman"/>
                <w:b/>
                <w:color w:val="424244"/>
                <w:w w:val="105"/>
                <w:sz w:val="26"/>
              </w:rPr>
              <w:t>Tecnico</w:t>
            </w:r>
          </w:p>
        </w:tc>
        <w:tc>
          <w:tcPr>
            <w:tcW w:w="2740" w:type="dxa"/>
            <w:hideMark/>
          </w:tcPr>
          <w:p w14:paraId="652732EE" w14:textId="77777777" w:rsidR="0073458A" w:rsidRPr="00CF4B5D" w:rsidRDefault="0073458A" w:rsidP="00881913">
            <w:pPr>
              <w:widowControl w:val="0"/>
              <w:jc w:val="center"/>
              <w:rPr>
                <w:rFonts w:ascii="Times New Roman" w:eastAsia="Calibri" w:hAnsi="Times New Roman" w:cs="Times New Roman"/>
                <w:sz w:val="26"/>
                <w:szCs w:val="26"/>
              </w:rPr>
            </w:pPr>
            <w:r w:rsidRPr="00CF4B5D">
              <w:rPr>
                <w:rFonts w:ascii="Times New Roman" w:eastAsia="Calibri" w:hAnsi="Times New Roman" w:cs="Times New Roman"/>
                <w:b/>
                <w:color w:val="424244"/>
                <w:w w:val="110"/>
                <w:sz w:val="26"/>
              </w:rPr>
              <w:t>Liceo</w:t>
            </w:r>
            <w:r w:rsidRPr="00CF4B5D">
              <w:rPr>
                <w:rFonts w:ascii="Times New Roman" w:eastAsia="Calibri" w:hAnsi="Times New Roman" w:cs="Times New Roman"/>
                <w:b/>
                <w:color w:val="424244"/>
                <w:spacing w:val="-29"/>
                <w:w w:val="110"/>
                <w:sz w:val="26"/>
              </w:rPr>
              <w:t xml:space="preserve"> </w:t>
            </w:r>
            <w:r w:rsidRPr="00CF4B5D">
              <w:rPr>
                <w:rFonts w:ascii="Times New Roman" w:eastAsia="Calibri" w:hAnsi="Times New Roman" w:cs="Times New Roman"/>
                <w:b/>
                <w:color w:val="424244"/>
                <w:w w:val="110"/>
                <w:sz w:val="26"/>
              </w:rPr>
              <w:t>Scientifico</w:t>
            </w:r>
          </w:p>
        </w:tc>
        <w:tc>
          <w:tcPr>
            <w:tcW w:w="2365" w:type="dxa"/>
            <w:vMerge/>
            <w:vAlign w:val="center"/>
            <w:hideMark/>
          </w:tcPr>
          <w:p w14:paraId="2BD9D424" w14:textId="77777777" w:rsidR="0073458A" w:rsidRPr="00CF4B5D" w:rsidRDefault="0073458A" w:rsidP="00881913">
            <w:pPr>
              <w:rPr>
                <w:rFonts w:ascii="Times New Roman" w:eastAsia="Calibri" w:hAnsi="Times New Roman" w:cs="Times New Roman"/>
                <w:w w:val="125"/>
                <w:lang w:val="en-US"/>
              </w:rPr>
            </w:pPr>
          </w:p>
        </w:tc>
      </w:tr>
      <w:tr w:rsidR="0073458A" w:rsidRPr="00CF4B5D" w14:paraId="07A3ABC5" w14:textId="77777777" w:rsidTr="00881913">
        <w:trPr>
          <w:trHeight w:hRule="exact" w:val="510"/>
        </w:trPr>
        <w:tc>
          <w:tcPr>
            <w:tcW w:w="1848" w:type="dxa"/>
            <w:vMerge/>
            <w:vAlign w:val="center"/>
            <w:hideMark/>
          </w:tcPr>
          <w:p w14:paraId="0EC7231E" w14:textId="77777777" w:rsidR="0073458A" w:rsidRPr="00CF4B5D" w:rsidRDefault="0073458A" w:rsidP="00881913">
            <w:pPr>
              <w:rPr>
                <w:rFonts w:ascii="Times New Roman" w:eastAsia="Calibri" w:hAnsi="Times New Roman" w:cs="Times New Roman"/>
                <w:lang w:val="en-US"/>
              </w:rPr>
            </w:pPr>
          </w:p>
        </w:tc>
        <w:tc>
          <w:tcPr>
            <w:tcW w:w="2850" w:type="dxa"/>
            <w:hideMark/>
          </w:tcPr>
          <w:p w14:paraId="089B0181" w14:textId="77777777" w:rsidR="0073458A" w:rsidRPr="00CF4B5D" w:rsidRDefault="0073458A" w:rsidP="00881913">
            <w:pPr>
              <w:widowControl w:val="0"/>
              <w:jc w:val="center"/>
              <w:rPr>
                <w:rFonts w:ascii="Times New Roman" w:eastAsia="Calibri" w:hAnsi="Times New Roman" w:cs="Times New Roman"/>
                <w:sz w:val="26"/>
                <w:szCs w:val="26"/>
              </w:rPr>
            </w:pPr>
            <w:r w:rsidRPr="00CF4B5D">
              <w:rPr>
                <w:rFonts w:ascii="Times New Roman" w:eastAsia="Calibri" w:hAnsi="Times New Roman" w:cs="Times New Roman"/>
                <w:b/>
                <w:color w:val="2D3149"/>
                <w:w w:val="105"/>
                <w:sz w:val="26"/>
              </w:rPr>
              <w:t>"Antonio</w:t>
            </w:r>
            <w:r w:rsidRPr="00CF4B5D">
              <w:rPr>
                <w:rFonts w:ascii="Times New Roman" w:eastAsia="Calibri" w:hAnsi="Times New Roman" w:cs="Times New Roman"/>
                <w:b/>
                <w:color w:val="2D3149"/>
                <w:spacing w:val="13"/>
                <w:w w:val="105"/>
                <w:sz w:val="26"/>
              </w:rPr>
              <w:t xml:space="preserve"> </w:t>
            </w:r>
            <w:r w:rsidRPr="00CF4B5D">
              <w:rPr>
                <w:rFonts w:ascii="Times New Roman" w:eastAsia="Calibri" w:hAnsi="Times New Roman" w:cs="Times New Roman"/>
                <w:b/>
                <w:color w:val="424244"/>
                <w:w w:val="105"/>
                <w:sz w:val="26"/>
              </w:rPr>
              <w:t>Geno</w:t>
            </w:r>
            <w:r w:rsidRPr="00CF4B5D">
              <w:rPr>
                <w:rFonts w:ascii="Times New Roman" w:eastAsia="Calibri" w:hAnsi="Times New Roman" w:cs="Times New Roman"/>
                <w:b/>
                <w:color w:val="5B5B60"/>
                <w:w w:val="105"/>
                <w:sz w:val="26"/>
              </w:rPr>
              <w:t>v</w:t>
            </w:r>
            <w:r w:rsidRPr="00CF4B5D">
              <w:rPr>
                <w:rFonts w:ascii="Times New Roman" w:eastAsia="Calibri" w:hAnsi="Times New Roman" w:cs="Times New Roman"/>
                <w:b/>
                <w:color w:val="424244"/>
                <w:w w:val="105"/>
                <w:sz w:val="26"/>
              </w:rPr>
              <w:t>esi"</w:t>
            </w:r>
            <w:r w:rsidRPr="00CF4B5D">
              <w:rPr>
                <w:rFonts w:ascii="Times New Roman" w:eastAsia="Calibri" w:hAnsi="Times New Roman" w:cs="Times New Roman"/>
                <w:b/>
                <w:color w:val="424244"/>
                <w:w w:val="105"/>
                <w:sz w:val="26"/>
              </w:rPr>
              <w:br/>
            </w:r>
            <w:r w:rsidRPr="00CF4B5D">
              <w:rPr>
                <w:rFonts w:ascii="Times New Roman" w:eastAsia="Calibri" w:hAnsi="Times New Roman" w:cs="Times New Roman"/>
                <w:color w:val="000000"/>
                <w:w w:val="90"/>
                <w:sz w:val="17"/>
              </w:rPr>
              <w:t>SATD061019</w:t>
            </w:r>
          </w:p>
        </w:tc>
        <w:tc>
          <w:tcPr>
            <w:tcW w:w="2740" w:type="dxa"/>
            <w:hideMark/>
          </w:tcPr>
          <w:p w14:paraId="3D956FE8" w14:textId="77777777" w:rsidR="0073458A" w:rsidRPr="00CF4B5D" w:rsidRDefault="0073458A" w:rsidP="00881913">
            <w:pPr>
              <w:widowControl w:val="0"/>
              <w:jc w:val="center"/>
              <w:rPr>
                <w:rFonts w:ascii="Times New Roman" w:eastAsia="Calibri" w:hAnsi="Times New Roman" w:cs="Times New Roman"/>
                <w:sz w:val="26"/>
                <w:szCs w:val="26"/>
              </w:rPr>
            </w:pPr>
            <w:r w:rsidRPr="00CF4B5D">
              <w:rPr>
                <w:rFonts w:ascii="Times New Roman" w:eastAsia="Calibri" w:hAnsi="Times New Roman" w:cs="Times New Roman"/>
                <w:b/>
                <w:color w:val="2D3149"/>
                <w:w w:val="105"/>
                <w:sz w:val="26"/>
              </w:rPr>
              <w:t xml:space="preserve">"Leonardo </w:t>
            </w:r>
            <w:r w:rsidRPr="00CF4B5D">
              <w:rPr>
                <w:rFonts w:ascii="Times New Roman" w:eastAsia="Calibri" w:hAnsi="Times New Roman" w:cs="Times New Roman"/>
                <w:b/>
                <w:color w:val="424244"/>
                <w:w w:val="105"/>
                <w:sz w:val="26"/>
              </w:rPr>
              <w:t>da</w:t>
            </w:r>
            <w:r w:rsidRPr="00CF4B5D">
              <w:rPr>
                <w:rFonts w:ascii="Times New Roman" w:eastAsia="Calibri" w:hAnsi="Times New Roman" w:cs="Times New Roman"/>
                <w:b/>
                <w:color w:val="424244"/>
                <w:spacing w:val="-31"/>
                <w:w w:val="105"/>
                <w:sz w:val="26"/>
              </w:rPr>
              <w:t xml:space="preserve"> </w:t>
            </w:r>
            <w:r w:rsidRPr="00CF4B5D">
              <w:rPr>
                <w:rFonts w:ascii="Times New Roman" w:eastAsia="Calibri" w:hAnsi="Times New Roman" w:cs="Times New Roman"/>
                <w:b/>
                <w:color w:val="424244"/>
                <w:w w:val="105"/>
                <w:sz w:val="26"/>
              </w:rPr>
              <w:t>Vinci"</w:t>
            </w:r>
            <w:r w:rsidRPr="00CF4B5D">
              <w:rPr>
                <w:rFonts w:ascii="Times New Roman" w:eastAsia="Calibri" w:hAnsi="Times New Roman" w:cs="Times New Roman"/>
                <w:b/>
                <w:color w:val="424244"/>
                <w:w w:val="105"/>
                <w:sz w:val="26"/>
              </w:rPr>
              <w:br/>
            </w:r>
            <w:r w:rsidRPr="00CF4B5D">
              <w:rPr>
                <w:rFonts w:ascii="Times New Roman" w:eastAsia="Calibri" w:hAnsi="Times New Roman" w:cs="Times New Roman"/>
                <w:color w:val="000000"/>
                <w:w w:val="90"/>
                <w:sz w:val="17"/>
              </w:rPr>
              <w:t>SAPS06101D</w:t>
            </w:r>
          </w:p>
        </w:tc>
        <w:tc>
          <w:tcPr>
            <w:tcW w:w="2365" w:type="dxa"/>
            <w:vMerge/>
            <w:vAlign w:val="center"/>
            <w:hideMark/>
          </w:tcPr>
          <w:p w14:paraId="28F2DA0B" w14:textId="77777777" w:rsidR="0073458A" w:rsidRPr="00CF4B5D" w:rsidRDefault="0073458A" w:rsidP="00881913">
            <w:pPr>
              <w:rPr>
                <w:rFonts w:ascii="Times New Roman" w:eastAsia="Calibri" w:hAnsi="Times New Roman" w:cs="Times New Roman"/>
                <w:w w:val="125"/>
                <w:lang w:val="en-US"/>
              </w:rPr>
            </w:pPr>
          </w:p>
        </w:tc>
      </w:tr>
      <w:tr w:rsidR="0073458A" w:rsidRPr="00CF4B5D" w14:paraId="65F0395F" w14:textId="77777777" w:rsidTr="00881913">
        <w:trPr>
          <w:trHeight w:hRule="exact" w:val="188"/>
        </w:trPr>
        <w:tc>
          <w:tcPr>
            <w:tcW w:w="1848" w:type="dxa"/>
            <w:vMerge/>
            <w:vAlign w:val="center"/>
            <w:hideMark/>
          </w:tcPr>
          <w:p w14:paraId="2D015AE4" w14:textId="77777777" w:rsidR="0073458A" w:rsidRPr="00CF4B5D" w:rsidRDefault="0073458A" w:rsidP="00881913">
            <w:pPr>
              <w:rPr>
                <w:rFonts w:ascii="Times New Roman" w:eastAsia="Calibri" w:hAnsi="Times New Roman" w:cs="Times New Roman"/>
                <w:lang w:val="en-US"/>
              </w:rPr>
            </w:pPr>
          </w:p>
        </w:tc>
        <w:tc>
          <w:tcPr>
            <w:tcW w:w="2850" w:type="dxa"/>
            <w:vAlign w:val="center"/>
          </w:tcPr>
          <w:p w14:paraId="2808AAC1" w14:textId="77777777" w:rsidR="0073458A" w:rsidRPr="00CF4B5D" w:rsidRDefault="0073458A" w:rsidP="00881913">
            <w:pPr>
              <w:widowControl w:val="0"/>
              <w:spacing w:line="176" w:lineRule="exact"/>
              <w:jc w:val="center"/>
              <w:rPr>
                <w:rFonts w:ascii="Times New Roman" w:eastAsia="Calibri" w:hAnsi="Times New Roman" w:cs="Times New Roman"/>
                <w:color w:val="3B3838"/>
                <w:w w:val="90"/>
                <w:sz w:val="17"/>
              </w:rPr>
            </w:pPr>
            <w:r w:rsidRPr="00CF4B5D">
              <w:rPr>
                <w:rFonts w:ascii="Times New Roman" w:eastAsia="Calibri" w:hAnsi="Times New Roman" w:cs="Times New Roman"/>
                <w:color w:val="3B3838"/>
                <w:w w:val="90"/>
                <w:sz w:val="17"/>
              </w:rPr>
              <w:t>Amministrazione, Finanza e Marketing</w:t>
            </w:r>
          </w:p>
          <w:p w14:paraId="6F8B845A" w14:textId="77777777" w:rsidR="0073458A" w:rsidRPr="00CF4B5D" w:rsidRDefault="0073458A" w:rsidP="00881913">
            <w:pPr>
              <w:widowControl w:val="0"/>
              <w:spacing w:line="176" w:lineRule="exact"/>
              <w:jc w:val="center"/>
              <w:rPr>
                <w:rFonts w:ascii="Times New Roman" w:eastAsia="Calibri" w:hAnsi="Times New Roman" w:cs="Times New Roman"/>
                <w:color w:val="3B3838"/>
                <w:w w:val="90"/>
                <w:sz w:val="17"/>
              </w:rPr>
            </w:pPr>
          </w:p>
        </w:tc>
        <w:tc>
          <w:tcPr>
            <w:tcW w:w="2740" w:type="dxa"/>
            <w:vAlign w:val="center"/>
            <w:hideMark/>
          </w:tcPr>
          <w:p w14:paraId="56617385" w14:textId="77777777" w:rsidR="0073458A" w:rsidRPr="00CF4B5D" w:rsidRDefault="0073458A" w:rsidP="00881913">
            <w:pPr>
              <w:widowControl w:val="0"/>
              <w:spacing w:line="176" w:lineRule="exact"/>
              <w:jc w:val="center"/>
              <w:rPr>
                <w:rFonts w:ascii="Times New Roman" w:eastAsia="Times New Roman" w:hAnsi="Times New Roman" w:cs="Times New Roman"/>
                <w:color w:val="3B3838"/>
                <w:sz w:val="17"/>
                <w:szCs w:val="17"/>
              </w:rPr>
            </w:pPr>
            <w:r w:rsidRPr="00CF4B5D">
              <w:rPr>
                <w:rFonts w:ascii="Times New Roman" w:eastAsia="Calibri" w:hAnsi="Times New Roman" w:cs="Times New Roman"/>
                <w:color w:val="3B3838"/>
                <w:w w:val="90"/>
                <w:sz w:val="17"/>
              </w:rPr>
              <w:t>Liceo Scientifico Nuovo O</w:t>
            </w:r>
            <w:r w:rsidRPr="00CF4B5D">
              <w:rPr>
                <w:rFonts w:ascii="Times New Roman" w:eastAsia="Calibri" w:hAnsi="Times New Roman" w:cs="Times New Roman"/>
                <w:color w:val="3B3838"/>
                <w:spacing w:val="-5"/>
                <w:w w:val="90"/>
                <w:sz w:val="17"/>
              </w:rPr>
              <w:t>rdinamento</w:t>
            </w:r>
          </w:p>
        </w:tc>
        <w:tc>
          <w:tcPr>
            <w:tcW w:w="2365" w:type="dxa"/>
            <w:vMerge/>
            <w:vAlign w:val="center"/>
            <w:hideMark/>
          </w:tcPr>
          <w:p w14:paraId="739994D9" w14:textId="77777777" w:rsidR="0073458A" w:rsidRPr="00CF4B5D" w:rsidRDefault="0073458A" w:rsidP="00881913">
            <w:pPr>
              <w:rPr>
                <w:rFonts w:ascii="Times New Roman" w:eastAsia="Calibri" w:hAnsi="Times New Roman" w:cs="Times New Roman"/>
                <w:w w:val="125"/>
                <w:lang w:val="en-US"/>
              </w:rPr>
            </w:pPr>
          </w:p>
        </w:tc>
      </w:tr>
      <w:tr w:rsidR="0073458A" w:rsidRPr="00CF4B5D" w14:paraId="11553DA2" w14:textId="77777777" w:rsidTr="00881913">
        <w:trPr>
          <w:trHeight w:hRule="exact" w:val="188"/>
        </w:trPr>
        <w:tc>
          <w:tcPr>
            <w:tcW w:w="1848" w:type="dxa"/>
            <w:vMerge/>
            <w:vAlign w:val="center"/>
            <w:hideMark/>
          </w:tcPr>
          <w:p w14:paraId="4BD5EB1F" w14:textId="77777777" w:rsidR="0073458A" w:rsidRPr="00CF4B5D" w:rsidRDefault="0073458A" w:rsidP="00881913">
            <w:pPr>
              <w:rPr>
                <w:rFonts w:ascii="Times New Roman" w:eastAsia="Calibri" w:hAnsi="Times New Roman" w:cs="Times New Roman"/>
                <w:lang w:val="en-US"/>
              </w:rPr>
            </w:pPr>
          </w:p>
        </w:tc>
        <w:tc>
          <w:tcPr>
            <w:tcW w:w="2850" w:type="dxa"/>
            <w:vAlign w:val="center"/>
            <w:hideMark/>
          </w:tcPr>
          <w:p w14:paraId="68A9D688" w14:textId="77777777" w:rsidR="0073458A" w:rsidRPr="00CF4B5D" w:rsidRDefault="0073458A" w:rsidP="00881913">
            <w:pPr>
              <w:widowControl w:val="0"/>
              <w:spacing w:line="176" w:lineRule="exact"/>
              <w:jc w:val="center"/>
              <w:rPr>
                <w:rFonts w:ascii="Times New Roman" w:eastAsia="Calibri" w:hAnsi="Times New Roman" w:cs="Times New Roman"/>
                <w:color w:val="3B3838"/>
                <w:w w:val="90"/>
                <w:sz w:val="17"/>
              </w:rPr>
            </w:pPr>
            <w:r w:rsidRPr="00CF4B5D">
              <w:rPr>
                <w:rFonts w:ascii="Times New Roman" w:eastAsia="Calibri" w:hAnsi="Times New Roman" w:cs="Times New Roman"/>
                <w:color w:val="3B3838"/>
                <w:w w:val="90"/>
                <w:sz w:val="17"/>
              </w:rPr>
              <w:t>Relazioni internazionali per il Marketing</w:t>
            </w:r>
          </w:p>
        </w:tc>
        <w:tc>
          <w:tcPr>
            <w:tcW w:w="2740" w:type="dxa"/>
            <w:vAlign w:val="center"/>
            <w:hideMark/>
          </w:tcPr>
          <w:p w14:paraId="56980A2E" w14:textId="77777777" w:rsidR="0073458A" w:rsidRPr="00CF4B5D" w:rsidRDefault="0073458A" w:rsidP="00881913">
            <w:pPr>
              <w:widowControl w:val="0"/>
              <w:spacing w:line="176" w:lineRule="exact"/>
              <w:jc w:val="center"/>
              <w:rPr>
                <w:rFonts w:ascii="Times New Roman" w:eastAsia="Calibri" w:hAnsi="Times New Roman" w:cs="Times New Roman"/>
                <w:color w:val="3B3838"/>
                <w:w w:val="90"/>
                <w:sz w:val="17"/>
              </w:rPr>
            </w:pPr>
            <w:r w:rsidRPr="00CF4B5D">
              <w:rPr>
                <w:rFonts w:ascii="Times New Roman" w:eastAsia="Calibri" w:hAnsi="Times New Roman" w:cs="Times New Roman"/>
                <w:color w:val="3B3838"/>
                <w:w w:val="90"/>
                <w:sz w:val="17"/>
              </w:rPr>
              <w:t>Opzione Scienze</w:t>
            </w:r>
            <w:r w:rsidRPr="00CF4B5D">
              <w:rPr>
                <w:rFonts w:ascii="Times New Roman" w:eastAsia="Calibri" w:hAnsi="Times New Roman" w:cs="Times New Roman"/>
                <w:color w:val="3B3838"/>
                <w:spacing w:val="-1"/>
                <w:w w:val="90"/>
                <w:sz w:val="17"/>
              </w:rPr>
              <w:t xml:space="preserve"> </w:t>
            </w:r>
            <w:r w:rsidRPr="00CF4B5D">
              <w:rPr>
                <w:rFonts w:ascii="Times New Roman" w:eastAsia="Calibri" w:hAnsi="Times New Roman" w:cs="Times New Roman"/>
                <w:color w:val="3B3838"/>
                <w:w w:val="90"/>
                <w:sz w:val="17"/>
              </w:rPr>
              <w:t>applicate</w:t>
            </w:r>
          </w:p>
        </w:tc>
        <w:tc>
          <w:tcPr>
            <w:tcW w:w="2365" w:type="dxa"/>
            <w:vMerge/>
            <w:vAlign w:val="center"/>
            <w:hideMark/>
          </w:tcPr>
          <w:p w14:paraId="21CB5A55" w14:textId="77777777" w:rsidR="0073458A" w:rsidRPr="00CF4B5D" w:rsidRDefault="0073458A" w:rsidP="00881913">
            <w:pPr>
              <w:rPr>
                <w:rFonts w:ascii="Times New Roman" w:eastAsia="Calibri" w:hAnsi="Times New Roman" w:cs="Times New Roman"/>
                <w:w w:val="125"/>
                <w:lang w:val="en-US"/>
              </w:rPr>
            </w:pPr>
          </w:p>
        </w:tc>
      </w:tr>
      <w:tr w:rsidR="0073458A" w:rsidRPr="00CF4B5D" w14:paraId="54A8C4CF" w14:textId="77777777" w:rsidTr="00881913">
        <w:trPr>
          <w:trHeight w:hRule="exact" w:val="230"/>
        </w:trPr>
        <w:tc>
          <w:tcPr>
            <w:tcW w:w="1848" w:type="dxa"/>
            <w:vMerge/>
            <w:vAlign w:val="center"/>
            <w:hideMark/>
          </w:tcPr>
          <w:p w14:paraId="0E2A1FA9" w14:textId="77777777" w:rsidR="0073458A" w:rsidRPr="00CF4B5D" w:rsidRDefault="0073458A" w:rsidP="00881913">
            <w:pPr>
              <w:rPr>
                <w:rFonts w:ascii="Times New Roman" w:eastAsia="Calibri" w:hAnsi="Times New Roman" w:cs="Times New Roman"/>
                <w:lang w:val="en-US"/>
              </w:rPr>
            </w:pPr>
          </w:p>
        </w:tc>
        <w:tc>
          <w:tcPr>
            <w:tcW w:w="2850" w:type="dxa"/>
            <w:vAlign w:val="center"/>
            <w:hideMark/>
          </w:tcPr>
          <w:p w14:paraId="010D4587" w14:textId="77777777" w:rsidR="0073458A" w:rsidRPr="00CF4B5D" w:rsidRDefault="0073458A" w:rsidP="00881913">
            <w:pPr>
              <w:widowControl w:val="0"/>
              <w:spacing w:line="176" w:lineRule="exact"/>
              <w:jc w:val="center"/>
              <w:rPr>
                <w:rFonts w:ascii="Times New Roman" w:eastAsia="Calibri" w:hAnsi="Times New Roman" w:cs="Times New Roman"/>
                <w:color w:val="3B3838"/>
                <w:w w:val="90"/>
                <w:sz w:val="17"/>
              </w:rPr>
            </w:pPr>
            <w:r w:rsidRPr="00CF4B5D">
              <w:rPr>
                <w:rFonts w:ascii="Times New Roman" w:eastAsia="Calibri" w:hAnsi="Times New Roman" w:cs="Times New Roman"/>
                <w:color w:val="3B3838"/>
                <w:w w:val="90"/>
                <w:sz w:val="17"/>
              </w:rPr>
              <w:t>Sistemi informativi aziendali</w:t>
            </w:r>
          </w:p>
        </w:tc>
        <w:tc>
          <w:tcPr>
            <w:tcW w:w="2740" w:type="dxa"/>
            <w:vAlign w:val="center"/>
            <w:hideMark/>
          </w:tcPr>
          <w:p w14:paraId="7531092E" w14:textId="77777777" w:rsidR="0073458A" w:rsidRPr="00CF4B5D" w:rsidRDefault="0073458A" w:rsidP="00881913">
            <w:pPr>
              <w:widowControl w:val="0"/>
              <w:spacing w:line="172" w:lineRule="exact"/>
              <w:jc w:val="center"/>
              <w:rPr>
                <w:rFonts w:ascii="Times New Roman" w:eastAsia="Times New Roman" w:hAnsi="Times New Roman" w:cs="Times New Roman"/>
                <w:color w:val="3B3838"/>
                <w:sz w:val="17"/>
                <w:szCs w:val="17"/>
              </w:rPr>
            </w:pPr>
            <w:r w:rsidRPr="00CF4B5D">
              <w:rPr>
                <w:rFonts w:ascii="Times New Roman" w:eastAsia="Calibri" w:hAnsi="Times New Roman" w:cs="Times New Roman"/>
                <w:color w:val="3B3838"/>
                <w:w w:val="95"/>
                <w:sz w:val="17"/>
              </w:rPr>
              <w:t>Liceo Cambridge</w:t>
            </w:r>
          </w:p>
        </w:tc>
        <w:tc>
          <w:tcPr>
            <w:tcW w:w="2365" w:type="dxa"/>
            <w:vMerge/>
            <w:vAlign w:val="center"/>
            <w:hideMark/>
          </w:tcPr>
          <w:p w14:paraId="753A324E" w14:textId="77777777" w:rsidR="0073458A" w:rsidRPr="00CF4B5D" w:rsidRDefault="0073458A" w:rsidP="00881913">
            <w:pPr>
              <w:rPr>
                <w:rFonts w:ascii="Times New Roman" w:eastAsia="Calibri" w:hAnsi="Times New Roman" w:cs="Times New Roman"/>
                <w:w w:val="125"/>
                <w:lang w:val="en-US"/>
              </w:rPr>
            </w:pPr>
          </w:p>
        </w:tc>
      </w:tr>
    </w:tbl>
    <w:p w14:paraId="69931762" w14:textId="77777777" w:rsidR="00170D36" w:rsidRPr="00CF4B5D" w:rsidRDefault="00170D36" w:rsidP="00170D36">
      <w:pPr>
        <w:pStyle w:val="Intestazione"/>
        <w:rPr>
          <w:rFonts w:ascii="Times New Roman" w:hAnsi="Times New Roman" w:cs="Times New Roman"/>
        </w:rPr>
      </w:pPr>
    </w:p>
    <w:p w14:paraId="4AF4F0CE" w14:textId="77777777" w:rsidR="00044566" w:rsidRPr="00CF4B5D" w:rsidRDefault="00044566">
      <w:pPr>
        <w:pStyle w:val="Standard"/>
        <w:jc w:val="center"/>
        <w:rPr>
          <w:rFonts w:ascii="Times New Roman" w:hAnsi="Times New Roman" w:cs="Times New Roman"/>
          <w:b w:val="0"/>
          <w:bCs w:val="0"/>
          <w:i/>
          <w:iCs/>
          <w:sz w:val="28"/>
          <w:szCs w:val="28"/>
        </w:rPr>
      </w:pPr>
    </w:p>
    <w:p w14:paraId="31C6DF63" w14:textId="77777777" w:rsidR="00071A0C" w:rsidRPr="00CF4B5D" w:rsidRDefault="00071A0C">
      <w:pPr>
        <w:pStyle w:val="Standard"/>
        <w:jc w:val="center"/>
        <w:rPr>
          <w:rFonts w:ascii="Times New Roman" w:hAnsi="Times New Roman" w:cs="Times New Roman"/>
          <w:b w:val="0"/>
          <w:bCs w:val="0"/>
          <w:i/>
          <w:iCs/>
          <w:sz w:val="28"/>
          <w:szCs w:val="28"/>
        </w:rPr>
      </w:pPr>
    </w:p>
    <w:p w14:paraId="3574968F" w14:textId="77777777" w:rsidR="00071A0C" w:rsidRPr="00CF4B5D" w:rsidRDefault="00071A0C">
      <w:pPr>
        <w:pStyle w:val="Standard"/>
        <w:jc w:val="center"/>
        <w:rPr>
          <w:rFonts w:ascii="Times New Roman" w:hAnsi="Times New Roman" w:cs="Times New Roman"/>
          <w:b w:val="0"/>
          <w:bCs w:val="0"/>
          <w:i/>
          <w:iCs/>
          <w:sz w:val="28"/>
          <w:szCs w:val="28"/>
        </w:rPr>
      </w:pPr>
    </w:p>
    <w:p w14:paraId="54C0AB43" w14:textId="65F1CDC7" w:rsidR="00254FAE" w:rsidRPr="00CF4B5D" w:rsidRDefault="00071A0C" w:rsidP="00254FAE">
      <w:pPr>
        <w:pStyle w:val="Titolo7"/>
        <w:jc w:val="center"/>
        <w:rPr>
          <w:rFonts w:cs="Times New Roman"/>
          <w:b/>
          <w:bCs/>
          <w:sz w:val="56"/>
          <w:szCs w:val="56"/>
        </w:rPr>
      </w:pPr>
      <w:r w:rsidRPr="00CF4B5D">
        <w:rPr>
          <w:rFonts w:cs="Times New Roman"/>
          <w:b/>
          <w:bCs/>
          <w:sz w:val="56"/>
          <w:szCs w:val="56"/>
        </w:rPr>
        <w:t xml:space="preserve">Anno </w:t>
      </w:r>
      <w:r w:rsidR="005E7D16">
        <w:rPr>
          <w:rFonts w:cs="Times New Roman"/>
          <w:b/>
          <w:bCs/>
          <w:sz w:val="56"/>
          <w:szCs w:val="56"/>
        </w:rPr>
        <w:t>Scolastico 20-20</w:t>
      </w:r>
    </w:p>
    <w:p w14:paraId="7E7715D5" w14:textId="77777777" w:rsidR="00254FAE" w:rsidRPr="00CF4B5D" w:rsidRDefault="00254FAE" w:rsidP="00254FAE">
      <w:pPr>
        <w:rPr>
          <w:rFonts w:ascii="Times New Roman" w:hAnsi="Times New Roman" w:cs="Times New Roman"/>
        </w:rPr>
      </w:pPr>
    </w:p>
    <w:p w14:paraId="398D8D2E" w14:textId="77777777" w:rsidR="00254FAE" w:rsidRPr="00CF4B5D" w:rsidRDefault="00254FAE" w:rsidP="00254FAE">
      <w:pPr>
        <w:rPr>
          <w:rFonts w:ascii="Times New Roman" w:hAnsi="Times New Roman" w:cs="Times New Roman"/>
        </w:rPr>
      </w:pPr>
    </w:p>
    <w:p w14:paraId="066E00D8" w14:textId="77777777" w:rsidR="00254FAE" w:rsidRPr="00CF4B5D" w:rsidRDefault="00254FAE" w:rsidP="00254FAE">
      <w:pPr>
        <w:rPr>
          <w:rFonts w:ascii="Times New Roman" w:hAnsi="Times New Roman" w:cs="Times New Roman"/>
        </w:rPr>
      </w:pPr>
    </w:p>
    <w:p w14:paraId="45231DDC" w14:textId="77777777" w:rsidR="00254FAE" w:rsidRPr="00CF4B5D" w:rsidRDefault="00254FAE" w:rsidP="00254FAE">
      <w:pPr>
        <w:rPr>
          <w:rFonts w:ascii="Times New Roman" w:hAnsi="Times New Roman" w:cs="Times New Roman"/>
        </w:rPr>
      </w:pPr>
    </w:p>
    <w:p w14:paraId="6F3D4E05" w14:textId="77777777" w:rsidR="00254FAE" w:rsidRPr="00CF4B5D" w:rsidRDefault="00254FAE" w:rsidP="00254FAE">
      <w:pPr>
        <w:rPr>
          <w:rFonts w:ascii="Times New Roman" w:hAnsi="Times New Roman" w:cs="Times New Roman"/>
        </w:rPr>
      </w:pPr>
    </w:p>
    <w:p w14:paraId="1DE71280" w14:textId="77777777" w:rsidR="00254FAE" w:rsidRPr="00CF4B5D" w:rsidRDefault="00254FAE" w:rsidP="00254FAE">
      <w:pPr>
        <w:rPr>
          <w:rFonts w:ascii="Times New Roman" w:hAnsi="Times New Roman" w:cs="Times New Roman"/>
        </w:rPr>
      </w:pPr>
    </w:p>
    <w:p w14:paraId="44BD7591" w14:textId="77777777" w:rsidR="00254FAE" w:rsidRDefault="00254FAE" w:rsidP="00254FAE">
      <w:pPr>
        <w:jc w:val="center"/>
        <w:rPr>
          <w:rFonts w:ascii="Times New Roman" w:hAnsi="Times New Roman" w:cs="Times New Roman"/>
          <w:b/>
          <w:bCs/>
          <w:color w:val="404040"/>
          <w:sz w:val="52"/>
          <w:szCs w:val="52"/>
          <w:u w:color="404040"/>
        </w:rPr>
      </w:pPr>
      <w:r w:rsidRPr="00CF4B5D">
        <w:rPr>
          <w:rFonts w:ascii="Times New Roman" w:hAnsi="Times New Roman" w:cs="Times New Roman"/>
          <w:b/>
          <w:bCs/>
          <w:color w:val="404040"/>
          <w:sz w:val="52"/>
          <w:szCs w:val="52"/>
          <w:u w:color="404040"/>
        </w:rPr>
        <w:t>Classe V sezione …</w:t>
      </w:r>
    </w:p>
    <w:p w14:paraId="16A8986B" w14:textId="7BCFEF18" w:rsidR="00C37303" w:rsidRPr="00CF4B5D" w:rsidRDefault="00C37303" w:rsidP="00254FAE">
      <w:pPr>
        <w:jc w:val="center"/>
        <w:rPr>
          <w:rFonts w:ascii="Times New Roman" w:hAnsi="Times New Roman" w:cs="Times New Roman"/>
          <w:b/>
          <w:bCs/>
          <w:color w:val="404040"/>
          <w:sz w:val="52"/>
          <w:szCs w:val="52"/>
          <w:u w:color="404040"/>
        </w:rPr>
      </w:pPr>
      <w:r>
        <w:rPr>
          <w:rFonts w:ascii="Times New Roman" w:hAnsi="Times New Roman" w:cs="Times New Roman"/>
          <w:b/>
          <w:bCs/>
          <w:color w:val="404040"/>
          <w:sz w:val="52"/>
          <w:szCs w:val="52"/>
          <w:u w:color="404040"/>
        </w:rPr>
        <w:t>Articolazione…</w:t>
      </w:r>
    </w:p>
    <w:p w14:paraId="335416F1" w14:textId="77777777" w:rsidR="00254FAE" w:rsidRPr="00CF4B5D" w:rsidRDefault="00254FAE" w:rsidP="00254FAE">
      <w:pPr>
        <w:rPr>
          <w:rFonts w:ascii="Times New Roman" w:hAnsi="Times New Roman" w:cs="Times New Roman"/>
          <w:b/>
          <w:bCs/>
          <w:sz w:val="28"/>
          <w:szCs w:val="28"/>
        </w:rPr>
      </w:pPr>
    </w:p>
    <w:p w14:paraId="3C00D82B" w14:textId="77777777" w:rsidR="00254FAE" w:rsidRPr="00CF4B5D" w:rsidRDefault="00254FAE" w:rsidP="00254FAE">
      <w:pPr>
        <w:rPr>
          <w:rFonts w:ascii="Times New Roman" w:hAnsi="Times New Roman" w:cs="Times New Roman"/>
          <w:b/>
          <w:bCs/>
          <w:sz w:val="28"/>
          <w:szCs w:val="28"/>
        </w:rPr>
      </w:pPr>
    </w:p>
    <w:p w14:paraId="0771C171" w14:textId="77777777" w:rsidR="00254FAE" w:rsidRPr="00CF4B5D" w:rsidRDefault="00254FAE" w:rsidP="00254FAE">
      <w:pPr>
        <w:rPr>
          <w:rFonts w:ascii="Times New Roman" w:hAnsi="Times New Roman" w:cs="Times New Roman"/>
          <w:b/>
          <w:bCs/>
          <w:sz w:val="28"/>
          <w:szCs w:val="28"/>
        </w:rPr>
      </w:pPr>
    </w:p>
    <w:p w14:paraId="3216BB08" w14:textId="77777777" w:rsidR="00254FAE" w:rsidRPr="00CF4B5D" w:rsidRDefault="00254FAE" w:rsidP="00254FAE">
      <w:pPr>
        <w:rPr>
          <w:rFonts w:ascii="Times New Roman" w:hAnsi="Times New Roman" w:cs="Times New Roman"/>
          <w:b/>
          <w:bCs/>
          <w:sz w:val="28"/>
          <w:szCs w:val="28"/>
        </w:rPr>
      </w:pPr>
    </w:p>
    <w:p w14:paraId="2D11F77A" w14:textId="77777777" w:rsidR="00254FAE" w:rsidRPr="00CF4B5D" w:rsidRDefault="00254FAE" w:rsidP="00254FAE">
      <w:pPr>
        <w:pStyle w:val="Titolo3"/>
        <w:rPr>
          <w:rFonts w:cs="Times New Roman"/>
          <w:color w:val="404040"/>
          <w:sz w:val="44"/>
          <w:szCs w:val="44"/>
          <w:u w:color="404040"/>
        </w:rPr>
      </w:pPr>
      <w:r w:rsidRPr="00CF4B5D">
        <w:rPr>
          <w:rFonts w:cs="Times New Roman"/>
          <w:color w:val="404040"/>
          <w:sz w:val="44"/>
          <w:szCs w:val="44"/>
          <w:u w:color="404040"/>
        </w:rPr>
        <w:t>DOCUMENTO DEL CONSIGLIO DI CLASSE</w:t>
      </w:r>
    </w:p>
    <w:p w14:paraId="254FC76F" w14:textId="77777777" w:rsidR="00254FAE" w:rsidRPr="00CF4B5D" w:rsidRDefault="00254FAE" w:rsidP="00254FAE">
      <w:pPr>
        <w:jc w:val="center"/>
        <w:rPr>
          <w:rFonts w:ascii="Times New Roman" w:hAnsi="Times New Roman" w:cs="Times New Roman"/>
          <w:smallCaps/>
          <w:sz w:val="20"/>
          <w:szCs w:val="20"/>
        </w:rPr>
      </w:pPr>
    </w:p>
    <w:p w14:paraId="00A2A513" w14:textId="77777777" w:rsidR="00254FAE" w:rsidRPr="00CF4B5D" w:rsidRDefault="00254FAE" w:rsidP="00254FAE">
      <w:pPr>
        <w:jc w:val="center"/>
        <w:rPr>
          <w:rFonts w:ascii="Times New Roman" w:hAnsi="Times New Roman" w:cs="Times New Roman"/>
          <w:smallCaps/>
          <w:sz w:val="20"/>
          <w:szCs w:val="20"/>
        </w:rPr>
      </w:pPr>
    </w:p>
    <w:p w14:paraId="7AA382C5" w14:textId="548EF585" w:rsidR="00254FAE" w:rsidRPr="00CF4B5D" w:rsidRDefault="00254FAE" w:rsidP="00254FAE">
      <w:pPr>
        <w:jc w:val="center"/>
        <w:rPr>
          <w:rFonts w:ascii="Times New Roman" w:hAnsi="Times New Roman" w:cs="Times New Roman"/>
          <w:b/>
          <w:bCs/>
          <w:sz w:val="36"/>
          <w:szCs w:val="36"/>
        </w:rPr>
      </w:pPr>
      <w:r w:rsidRPr="00CF4B5D">
        <w:rPr>
          <w:rFonts w:ascii="Times New Roman" w:hAnsi="Times New Roman" w:cs="Times New Roman"/>
          <w:b/>
          <w:bCs/>
          <w:sz w:val="36"/>
          <w:szCs w:val="36"/>
        </w:rPr>
        <w:t>Delibera del Consig</w:t>
      </w:r>
      <w:r w:rsidR="005E7D16">
        <w:rPr>
          <w:rFonts w:ascii="Times New Roman" w:hAnsi="Times New Roman" w:cs="Times New Roman"/>
          <w:b/>
          <w:bCs/>
          <w:sz w:val="36"/>
          <w:szCs w:val="36"/>
        </w:rPr>
        <w:t>lio di classe del …. maggio 20</w:t>
      </w:r>
    </w:p>
    <w:p w14:paraId="6DDCBA99" w14:textId="77777777" w:rsidR="00254FAE" w:rsidRPr="00CF4B5D" w:rsidRDefault="00254FAE" w:rsidP="00254FAE">
      <w:pPr>
        <w:rPr>
          <w:rFonts w:ascii="Times New Roman" w:hAnsi="Times New Roman" w:cs="Times New Roman"/>
          <w:b/>
          <w:bCs/>
          <w:color w:val="FF0000"/>
          <w:u w:color="FF0000"/>
        </w:rPr>
      </w:pPr>
    </w:p>
    <w:p w14:paraId="47EF6EB3" w14:textId="77777777" w:rsidR="00254FAE" w:rsidRPr="00CF4B5D" w:rsidRDefault="00254FAE" w:rsidP="00254FAE">
      <w:pPr>
        <w:jc w:val="right"/>
        <w:rPr>
          <w:rFonts w:ascii="Times New Roman" w:hAnsi="Times New Roman" w:cs="Times New Roman"/>
          <w:b/>
          <w:bCs/>
        </w:rPr>
      </w:pPr>
    </w:p>
    <w:p w14:paraId="4776B141" w14:textId="77777777" w:rsidR="00254FAE" w:rsidRPr="00CF4B5D" w:rsidRDefault="00254FAE" w:rsidP="00254FAE">
      <w:pPr>
        <w:jc w:val="right"/>
        <w:rPr>
          <w:rFonts w:ascii="Times New Roman" w:hAnsi="Times New Roman" w:cs="Times New Roman"/>
          <w:b/>
          <w:bCs/>
        </w:rPr>
      </w:pPr>
    </w:p>
    <w:p w14:paraId="2F7AD77E" w14:textId="77777777" w:rsidR="00254FAE" w:rsidRPr="00CF4B5D" w:rsidRDefault="00254FAE" w:rsidP="00254FAE">
      <w:pPr>
        <w:jc w:val="right"/>
        <w:rPr>
          <w:rFonts w:ascii="Times New Roman" w:hAnsi="Times New Roman" w:cs="Times New Roman"/>
          <w:b/>
          <w:bCs/>
        </w:rPr>
      </w:pPr>
    </w:p>
    <w:p w14:paraId="16A9BE30" w14:textId="77777777" w:rsidR="00254FAE" w:rsidRPr="00CF4B5D" w:rsidRDefault="00254FAE" w:rsidP="00254FAE">
      <w:pPr>
        <w:jc w:val="right"/>
        <w:rPr>
          <w:rFonts w:ascii="Times New Roman" w:hAnsi="Times New Roman" w:cs="Times New Roman"/>
          <w:b/>
          <w:bCs/>
        </w:rPr>
      </w:pPr>
    </w:p>
    <w:p w14:paraId="08F200DF" w14:textId="77777777" w:rsidR="00254FAE" w:rsidRPr="00CF4B5D" w:rsidRDefault="00254FAE" w:rsidP="00254FAE">
      <w:pPr>
        <w:jc w:val="right"/>
        <w:rPr>
          <w:rFonts w:ascii="Times New Roman" w:hAnsi="Times New Roman" w:cs="Times New Roman"/>
          <w:b/>
          <w:bCs/>
        </w:rPr>
      </w:pPr>
    </w:p>
    <w:p w14:paraId="47181EC9" w14:textId="77777777" w:rsidR="00254FAE" w:rsidRPr="00CF4B5D" w:rsidRDefault="00254FAE" w:rsidP="00254FAE">
      <w:pPr>
        <w:jc w:val="right"/>
        <w:rPr>
          <w:rFonts w:ascii="Times New Roman" w:hAnsi="Times New Roman" w:cs="Times New Roman"/>
          <w:b/>
          <w:bCs/>
        </w:rPr>
      </w:pPr>
    </w:p>
    <w:p w14:paraId="0361F292" w14:textId="77777777" w:rsidR="00254FAE" w:rsidRPr="00CF4B5D" w:rsidRDefault="00254FAE" w:rsidP="00254FAE">
      <w:pPr>
        <w:jc w:val="right"/>
        <w:rPr>
          <w:rFonts w:ascii="Times New Roman" w:hAnsi="Times New Roman" w:cs="Times New Roman"/>
          <w:b/>
          <w:bCs/>
        </w:rPr>
      </w:pPr>
    </w:p>
    <w:p w14:paraId="5FA36D94" w14:textId="77777777" w:rsidR="00254FAE" w:rsidRPr="00CF4B5D" w:rsidRDefault="00254FAE" w:rsidP="00254FAE">
      <w:pPr>
        <w:jc w:val="right"/>
        <w:rPr>
          <w:rFonts w:ascii="Times New Roman" w:hAnsi="Times New Roman" w:cs="Times New Roman"/>
          <w:b/>
          <w:bCs/>
        </w:rPr>
      </w:pPr>
    </w:p>
    <w:p w14:paraId="1BAFBCDB" w14:textId="77777777" w:rsidR="00254FAE" w:rsidRPr="00CF4B5D" w:rsidRDefault="00254FAE" w:rsidP="00254FAE">
      <w:pPr>
        <w:jc w:val="right"/>
        <w:rPr>
          <w:rFonts w:ascii="Times New Roman" w:hAnsi="Times New Roman" w:cs="Times New Roman"/>
          <w:b/>
          <w:bCs/>
        </w:rPr>
      </w:pPr>
    </w:p>
    <w:p w14:paraId="3FECDB3A" w14:textId="77777777" w:rsidR="00254FAE" w:rsidRPr="00CF4B5D" w:rsidRDefault="00254FAE" w:rsidP="00254FAE">
      <w:pPr>
        <w:jc w:val="right"/>
        <w:rPr>
          <w:rFonts w:ascii="Times New Roman" w:hAnsi="Times New Roman" w:cs="Times New Roman"/>
          <w:b/>
          <w:bCs/>
        </w:rPr>
      </w:pPr>
    </w:p>
    <w:p w14:paraId="7CA3065A" w14:textId="77777777" w:rsidR="00044566" w:rsidRPr="00CF4B5D" w:rsidRDefault="00044566">
      <w:pPr>
        <w:pStyle w:val="Standard"/>
        <w:rPr>
          <w:rFonts w:ascii="Times New Roman" w:hAnsi="Times New Roman" w:cs="Times New Roman"/>
          <w:b w:val="0"/>
          <w:bCs w:val="0"/>
          <w:i/>
          <w:iCs/>
          <w:sz w:val="28"/>
          <w:szCs w:val="28"/>
        </w:rPr>
      </w:pPr>
    </w:p>
    <w:p w14:paraId="15379313" w14:textId="77777777" w:rsidR="00254FAE" w:rsidRPr="00CF4B5D" w:rsidRDefault="00254FAE">
      <w:pPr>
        <w:pStyle w:val="Standard"/>
        <w:rPr>
          <w:rFonts w:ascii="Times New Roman" w:hAnsi="Times New Roman" w:cs="Times New Roman"/>
          <w:b w:val="0"/>
          <w:bCs w:val="0"/>
          <w:i/>
          <w:iCs/>
          <w:sz w:val="28"/>
          <w:szCs w:val="28"/>
        </w:rPr>
      </w:pPr>
    </w:p>
    <w:p w14:paraId="1011F46E" w14:textId="77777777" w:rsidR="00254FAE" w:rsidRPr="00CF4B5D" w:rsidRDefault="00254FAE">
      <w:pPr>
        <w:pStyle w:val="Standard"/>
        <w:rPr>
          <w:rFonts w:ascii="Times New Roman" w:hAnsi="Times New Roman" w:cs="Times New Roman"/>
          <w:b w:val="0"/>
          <w:bCs w:val="0"/>
          <w:i/>
          <w:iCs/>
          <w:sz w:val="28"/>
          <w:szCs w:val="28"/>
        </w:rPr>
      </w:pPr>
    </w:p>
    <w:p w14:paraId="1BDAE01A" w14:textId="77777777" w:rsidR="00254FAE" w:rsidRPr="00CF4B5D" w:rsidRDefault="00254FAE">
      <w:pPr>
        <w:pStyle w:val="Standard"/>
        <w:rPr>
          <w:rFonts w:ascii="Times New Roman" w:hAnsi="Times New Roman" w:cs="Times New Roman"/>
          <w:b w:val="0"/>
          <w:bCs w:val="0"/>
          <w:i/>
          <w:iCs/>
          <w:sz w:val="28"/>
          <w:szCs w:val="28"/>
        </w:rPr>
      </w:pPr>
    </w:p>
    <w:p w14:paraId="36D40B81" w14:textId="77777777" w:rsidR="00254FAE" w:rsidRPr="00CF4B5D" w:rsidRDefault="00254FAE">
      <w:pPr>
        <w:pStyle w:val="Standard"/>
        <w:rPr>
          <w:rFonts w:ascii="Times New Roman" w:hAnsi="Times New Roman" w:cs="Times New Roman"/>
          <w:b w:val="0"/>
          <w:bCs w:val="0"/>
          <w:i/>
          <w:iCs/>
          <w:sz w:val="28"/>
          <w:szCs w:val="28"/>
        </w:rPr>
      </w:pPr>
    </w:p>
    <w:p w14:paraId="7FCA2754" w14:textId="77777777" w:rsidR="00254FAE" w:rsidRPr="00CF4B5D" w:rsidRDefault="00254FAE">
      <w:pPr>
        <w:pStyle w:val="Standard"/>
        <w:rPr>
          <w:rFonts w:ascii="Times New Roman" w:hAnsi="Times New Roman" w:cs="Times New Roman"/>
          <w:b w:val="0"/>
          <w:bCs w:val="0"/>
          <w:i/>
          <w:iCs/>
          <w:sz w:val="28"/>
          <w:szCs w:val="28"/>
        </w:rPr>
      </w:pPr>
    </w:p>
    <w:p w14:paraId="0953CF0F" w14:textId="77777777" w:rsidR="00254FAE" w:rsidRPr="00CF4B5D" w:rsidRDefault="00254FAE">
      <w:pPr>
        <w:pStyle w:val="Standard"/>
        <w:rPr>
          <w:rFonts w:ascii="Times New Roman" w:hAnsi="Times New Roman" w:cs="Times New Roman"/>
          <w:b w:val="0"/>
          <w:bCs w:val="0"/>
          <w:i/>
          <w:iCs/>
          <w:sz w:val="28"/>
          <w:szCs w:val="28"/>
        </w:rPr>
      </w:pPr>
    </w:p>
    <w:p w14:paraId="6F3B2A91" w14:textId="77777777" w:rsidR="00044566" w:rsidRPr="00CF4B5D" w:rsidRDefault="002954F4" w:rsidP="0075003B">
      <w:pPr>
        <w:suppressAutoHyphens w:val="0"/>
        <w:textAlignment w:val="auto"/>
        <w:rPr>
          <w:rFonts w:ascii="Times New Roman" w:hAnsi="Times New Roman" w:cs="Times New Roman"/>
          <w:i/>
          <w:iCs/>
          <w:color w:val="222222"/>
          <w:sz w:val="28"/>
          <w:szCs w:val="28"/>
        </w:rPr>
      </w:pPr>
      <w:r w:rsidRPr="00CF4B5D">
        <w:rPr>
          <w:rFonts w:ascii="Times New Roman" w:hAnsi="Times New Roman" w:cs="Times New Roman"/>
          <w:b/>
          <w:bCs/>
          <w:i/>
          <w:iCs/>
          <w:sz w:val="28"/>
          <w:szCs w:val="28"/>
        </w:rPr>
        <w:br w:type="page"/>
      </w:r>
    </w:p>
    <w:p w14:paraId="4BDCFEC0" w14:textId="50082CF6" w:rsidR="008F43FB" w:rsidRPr="00CF4B5D" w:rsidRDefault="00D82D1A" w:rsidP="00D82D1A">
      <w:pPr>
        <w:pStyle w:val="Standard"/>
        <w:spacing w:line="360" w:lineRule="auto"/>
        <w:jc w:val="center"/>
        <w:rPr>
          <w:rFonts w:ascii="Times New Roman" w:hAnsi="Times New Roman" w:cs="Times New Roman"/>
          <w:bCs w:val="0"/>
          <w:iCs/>
          <w:sz w:val="32"/>
          <w:szCs w:val="32"/>
        </w:rPr>
      </w:pPr>
      <w:r w:rsidRPr="00CF4B5D">
        <w:rPr>
          <w:rFonts w:ascii="Times New Roman" w:hAnsi="Times New Roman" w:cs="Times New Roman"/>
          <w:bCs w:val="0"/>
          <w:iCs/>
          <w:sz w:val="32"/>
          <w:szCs w:val="32"/>
        </w:rPr>
        <w:lastRenderedPageBreak/>
        <w:t>INDICE</w:t>
      </w:r>
    </w:p>
    <w:tbl>
      <w:tblPr>
        <w:tblStyle w:val="TableGrid1"/>
        <w:tblpPr w:leftFromText="141" w:rightFromText="141" w:vertAnchor="page" w:horzAnchor="margin" w:tblpXSpec="center" w:tblpY="2011"/>
        <w:tblW w:w="78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84" w:type="dxa"/>
          <w:right w:w="63" w:type="dxa"/>
        </w:tblCellMar>
        <w:tblLook w:val="04A0" w:firstRow="1" w:lastRow="0" w:firstColumn="1" w:lastColumn="0" w:noHBand="0" w:noVBand="1"/>
      </w:tblPr>
      <w:tblGrid>
        <w:gridCol w:w="651"/>
        <w:gridCol w:w="426"/>
        <w:gridCol w:w="567"/>
        <w:gridCol w:w="5528"/>
        <w:gridCol w:w="647"/>
      </w:tblGrid>
      <w:tr w:rsidR="008F43FB" w:rsidRPr="00CF4B5D" w14:paraId="20DB44F9" w14:textId="77777777" w:rsidTr="00C54E97">
        <w:trPr>
          <w:trHeight w:hRule="exact" w:val="312"/>
        </w:trPr>
        <w:tc>
          <w:tcPr>
            <w:tcW w:w="651" w:type="dxa"/>
            <w:vAlign w:val="center"/>
          </w:tcPr>
          <w:p w14:paraId="0F4354CB" w14:textId="77777777" w:rsidR="008F43FB" w:rsidRPr="00CF4B5D" w:rsidRDefault="008F43FB" w:rsidP="00DC5C09">
            <w:pPr>
              <w:spacing w:line="259" w:lineRule="auto"/>
              <w:ind w:right="67"/>
              <w:rPr>
                <w:rFonts w:ascii="Times New Roman" w:hAnsi="Times New Roman" w:cs="Times New Roman"/>
                <w:sz w:val="20"/>
                <w:szCs w:val="20"/>
              </w:rPr>
            </w:pPr>
            <w:r w:rsidRPr="00CF4B5D">
              <w:rPr>
                <w:rFonts w:ascii="Times New Roman" w:hAnsi="Times New Roman" w:cs="Times New Roman"/>
                <w:sz w:val="20"/>
                <w:szCs w:val="20"/>
              </w:rPr>
              <w:t>1.</w:t>
            </w:r>
            <w:r w:rsidRPr="00CF4B5D">
              <w:rPr>
                <w:rFonts w:ascii="Times New Roman" w:eastAsia="Arial" w:hAnsi="Times New Roman" w:cs="Times New Roman"/>
                <w:sz w:val="20"/>
                <w:szCs w:val="20"/>
              </w:rPr>
              <w:t xml:space="preserve"> </w:t>
            </w:r>
          </w:p>
        </w:tc>
        <w:tc>
          <w:tcPr>
            <w:tcW w:w="6521" w:type="dxa"/>
            <w:gridSpan w:val="3"/>
            <w:vAlign w:val="center"/>
          </w:tcPr>
          <w:p w14:paraId="2518A3AC"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sz w:val="20"/>
              </w:rPr>
              <w:t>Presentazione dell’Istituto</w:t>
            </w:r>
          </w:p>
        </w:tc>
        <w:tc>
          <w:tcPr>
            <w:tcW w:w="647" w:type="dxa"/>
          </w:tcPr>
          <w:p w14:paraId="3D4BD29A" w14:textId="77777777" w:rsidR="008F43FB" w:rsidRPr="00CF4B5D" w:rsidRDefault="008F43FB" w:rsidP="00DC5C09">
            <w:pPr>
              <w:spacing w:line="259" w:lineRule="auto"/>
              <w:ind w:right="113"/>
              <w:jc w:val="right"/>
              <w:rPr>
                <w:rFonts w:ascii="Times New Roman" w:hAnsi="Times New Roman" w:cs="Times New Roman"/>
                <w:sz w:val="20"/>
                <w:szCs w:val="20"/>
              </w:rPr>
            </w:pPr>
            <w:r w:rsidRPr="00CF4B5D">
              <w:rPr>
                <w:rFonts w:ascii="Times New Roman" w:hAnsi="Times New Roman" w:cs="Times New Roman"/>
                <w:sz w:val="20"/>
                <w:szCs w:val="20"/>
              </w:rPr>
              <w:t xml:space="preserve">Pag.  1 </w:t>
            </w:r>
          </w:p>
        </w:tc>
      </w:tr>
      <w:tr w:rsidR="008F43FB" w:rsidRPr="00CF4B5D" w14:paraId="6AF2C9BD" w14:textId="77777777" w:rsidTr="00C54E97">
        <w:trPr>
          <w:trHeight w:hRule="exact" w:val="312"/>
        </w:trPr>
        <w:tc>
          <w:tcPr>
            <w:tcW w:w="651" w:type="dxa"/>
            <w:vAlign w:val="center"/>
          </w:tcPr>
          <w:p w14:paraId="16F1D4EF" w14:textId="77777777" w:rsidR="008F43FB" w:rsidRPr="00CF4B5D" w:rsidRDefault="008F43FB" w:rsidP="00DC5C09">
            <w:pPr>
              <w:spacing w:line="259" w:lineRule="auto"/>
              <w:ind w:right="67"/>
              <w:rPr>
                <w:rFonts w:ascii="Times New Roman" w:hAnsi="Times New Roman" w:cs="Times New Roman"/>
                <w:sz w:val="20"/>
                <w:szCs w:val="20"/>
              </w:rPr>
            </w:pPr>
            <w:r w:rsidRPr="00CF4B5D">
              <w:rPr>
                <w:rFonts w:ascii="Times New Roman" w:hAnsi="Times New Roman" w:cs="Times New Roman"/>
                <w:sz w:val="20"/>
                <w:szCs w:val="20"/>
              </w:rPr>
              <w:t>2.</w:t>
            </w:r>
            <w:r w:rsidRPr="00CF4B5D">
              <w:rPr>
                <w:rFonts w:ascii="Times New Roman" w:eastAsia="Arial" w:hAnsi="Times New Roman" w:cs="Times New Roman"/>
                <w:sz w:val="20"/>
                <w:szCs w:val="20"/>
              </w:rPr>
              <w:t xml:space="preserve"> </w:t>
            </w:r>
          </w:p>
        </w:tc>
        <w:tc>
          <w:tcPr>
            <w:tcW w:w="6521" w:type="dxa"/>
            <w:gridSpan w:val="3"/>
            <w:vAlign w:val="center"/>
          </w:tcPr>
          <w:p w14:paraId="56828B72"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sz w:val="20"/>
              </w:rPr>
              <w:t>Informazioni sul curricolo</w:t>
            </w:r>
          </w:p>
        </w:tc>
        <w:tc>
          <w:tcPr>
            <w:tcW w:w="647" w:type="dxa"/>
            <w:vAlign w:val="center"/>
          </w:tcPr>
          <w:p w14:paraId="692C7E36" w14:textId="0FCFACE3"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7BA687C9" w14:textId="77777777" w:rsidTr="00C54E97">
        <w:trPr>
          <w:trHeight w:hRule="exact" w:val="312"/>
        </w:trPr>
        <w:tc>
          <w:tcPr>
            <w:tcW w:w="1077" w:type="dxa"/>
            <w:gridSpan w:val="2"/>
            <w:vMerge w:val="restart"/>
            <w:vAlign w:val="center"/>
          </w:tcPr>
          <w:p w14:paraId="7F32359E" w14:textId="77777777" w:rsidR="008F43FB" w:rsidRPr="00CF4B5D" w:rsidRDefault="008F43FB" w:rsidP="00DC5C09">
            <w:pPr>
              <w:spacing w:after="160" w:line="259" w:lineRule="auto"/>
              <w:rPr>
                <w:rFonts w:ascii="Times New Roman" w:hAnsi="Times New Roman" w:cs="Times New Roman"/>
                <w:sz w:val="20"/>
                <w:szCs w:val="20"/>
              </w:rPr>
            </w:pPr>
          </w:p>
        </w:tc>
        <w:tc>
          <w:tcPr>
            <w:tcW w:w="567" w:type="dxa"/>
            <w:vAlign w:val="center"/>
          </w:tcPr>
          <w:p w14:paraId="443FE635"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sz w:val="20"/>
              </w:rPr>
              <w:t xml:space="preserve">2.1 </w:t>
            </w:r>
          </w:p>
        </w:tc>
        <w:tc>
          <w:tcPr>
            <w:tcW w:w="5528" w:type="dxa"/>
            <w:vAlign w:val="center"/>
          </w:tcPr>
          <w:p w14:paraId="626F6A2D"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sz w:val="20"/>
              </w:rPr>
              <w:t>Profilo in uscita dell'indirizzo</w:t>
            </w:r>
          </w:p>
        </w:tc>
        <w:tc>
          <w:tcPr>
            <w:tcW w:w="647" w:type="dxa"/>
            <w:vAlign w:val="center"/>
          </w:tcPr>
          <w:p w14:paraId="674921E7" w14:textId="2D282DB9"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0786E6D9" w14:textId="77777777" w:rsidTr="00C54E97">
        <w:trPr>
          <w:trHeight w:hRule="exact" w:val="312"/>
        </w:trPr>
        <w:tc>
          <w:tcPr>
            <w:tcW w:w="1077" w:type="dxa"/>
            <w:gridSpan w:val="2"/>
            <w:vMerge/>
            <w:vAlign w:val="center"/>
          </w:tcPr>
          <w:p w14:paraId="3EB4274D" w14:textId="77777777" w:rsidR="008F43FB" w:rsidRPr="00CF4B5D" w:rsidRDefault="008F43FB" w:rsidP="00DC5C09">
            <w:pPr>
              <w:spacing w:after="160" w:line="259" w:lineRule="auto"/>
              <w:rPr>
                <w:rFonts w:ascii="Times New Roman" w:hAnsi="Times New Roman" w:cs="Times New Roman"/>
                <w:sz w:val="20"/>
                <w:szCs w:val="20"/>
              </w:rPr>
            </w:pPr>
          </w:p>
        </w:tc>
        <w:tc>
          <w:tcPr>
            <w:tcW w:w="567" w:type="dxa"/>
            <w:vAlign w:val="center"/>
          </w:tcPr>
          <w:p w14:paraId="2054836D"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sz w:val="20"/>
              </w:rPr>
              <w:t xml:space="preserve">2.2 </w:t>
            </w:r>
          </w:p>
        </w:tc>
        <w:tc>
          <w:tcPr>
            <w:tcW w:w="5528" w:type="dxa"/>
            <w:vAlign w:val="center"/>
          </w:tcPr>
          <w:p w14:paraId="6542A6E4"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sz w:val="20"/>
              </w:rPr>
              <w:t>Quadro orario settimanale</w:t>
            </w:r>
          </w:p>
        </w:tc>
        <w:tc>
          <w:tcPr>
            <w:tcW w:w="647" w:type="dxa"/>
            <w:vAlign w:val="center"/>
          </w:tcPr>
          <w:p w14:paraId="49095ECE" w14:textId="796EE0F4"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3FA36828" w14:textId="77777777" w:rsidTr="00C54E97">
        <w:trPr>
          <w:trHeight w:hRule="exact" w:val="312"/>
        </w:trPr>
        <w:tc>
          <w:tcPr>
            <w:tcW w:w="651" w:type="dxa"/>
            <w:vAlign w:val="center"/>
          </w:tcPr>
          <w:p w14:paraId="5D52B66C" w14:textId="77777777" w:rsidR="008F43FB" w:rsidRPr="00CF4B5D" w:rsidRDefault="008F43FB" w:rsidP="00DC5C09">
            <w:pPr>
              <w:spacing w:line="259" w:lineRule="auto"/>
              <w:ind w:right="67"/>
              <w:rPr>
                <w:rFonts w:ascii="Times New Roman" w:hAnsi="Times New Roman" w:cs="Times New Roman"/>
                <w:sz w:val="20"/>
                <w:szCs w:val="20"/>
              </w:rPr>
            </w:pPr>
            <w:r w:rsidRPr="00CF4B5D">
              <w:rPr>
                <w:rFonts w:ascii="Times New Roman" w:hAnsi="Times New Roman" w:cs="Times New Roman"/>
                <w:sz w:val="20"/>
                <w:szCs w:val="20"/>
              </w:rPr>
              <w:t>3.</w:t>
            </w:r>
            <w:r w:rsidRPr="00CF4B5D">
              <w:rPr>
                <w:rFonts w:ascii="Times New Roman" w:eastAsia="Arial" w:hAnsi="Times New Roman" w:cs="Times New Roman"/>
                <w:sz w:val="20"/>
                <w:szCs w:val="20"/>
              </w:rPr>
              <w:t xml:space="preserve"> </w:t>
            </w:r>
          </w:p>
        </w:tc>
        <w:tc>
          <w:tcPr>
            <w:tcW w:w="6521" w:type="dxa"/>
            <w:gridSpan w:val="3"/>
            <w:vAlign w:val="center"/>
          </w:tcPr>
          <w:p w14:paraId="492D31CA"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sz w:val="20"/>
              </w:rPr>
              <w:t xml:space="preserve">Descrizione situazione classe </w:t>
            </w:r>
          </w:p>
        </w:tc>
        <w:tc>
          <w:tcPr>
            <w:tcW w:w="647" w:type="dxa"/>
            <w:vAlign w:val="center"/>
          </w:tcPr>
          <w:p w14:paraId="65DBE314" w14:textId="2DB8ED2C"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28848A9F" w14:textId="77777777" w:rsidTr="00C54E97">
        <w:trPr>
          <w:trHeight w:hRule="exact" w:val="312"/>
        </w:trPr>
        <w:tc>
          <w:tcPr>
            <w:tcW w:w="1077" w:type="dxa"/>
            <w:gridSpan w:val="2"/>
            <w:vMerge w:val="restart"/>
            <w:vAlign w:val="center"/>
          </w:tcPr>
          <w:p w14:paraId="7ADFA3F7" w14:textId="77777777" w:rsidR="008F43FB" w:rsidRPr="00CF4B5D" w:rsidRDefault="008F43FB" w:rsidP="00DC5C09">
            <w:pPr>
              <w:spacing w:after="160" w:line="259" w:lineRule="auto"/>
              <w:rPr>
                <w:rFonts w:ascii="Times New Roman" w:hAnsi="Times New Roman" w:cs="Times New Roman"/>
                <w:sz w:val="20"/>
                <w:szCs w:val="20"/>
              </w:rPr>
            </w:pPr>
          </w:p>
        </w:tc>
        <w:tc>
          <w:tcPr>
            <w:tcW w:w="567" w:type="dxa"/>
            <w:vAlign w:val="center"/>
          </w:tcPr>
          <w:p w14:paraId="70A227F9"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sz w:val="20"/>
              </w:rPr>
              <w:t xml:space="preserve">3.1 </w:t>
            </w:r>
          </w:p>
        </w:tc>
        <w:tc>
          <w:tcPr>
            <w:tcW w:w="5528" w:type="dxa"/>
            <w:vAlign w:val="center"/>
          </w:tcPr>
          <w:p w14:paraId="17E4755E"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sz w:val="20"/>
              </w:rPr>
              <w:t>Composizione del Consiglio di classe</w:t>
            </w:r>
          </w:p>
        </w:tc>
        <w:tc>
          <w:tcPr>
            <w:tcW w:w="647" w:type="dxa"/>
            <w:vAlign w:val="center"/>
          </w:tcPr>
          <w:p w14:paraId="32775F01" w14:textId="2A6F86A1"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11477BE3" w14:textId="77777777" w:rsidTr="00C54E97">
        <w:trPr>
          <w:trHeight w:hRule="exact" w:val="312"/>
        </w:trPr>
        <w:tc>
          <w:tcPr>
            <w:tcW w:w="1077" w:type="dxa"/>
            <w:gridSpan w:val="2"/>
            <w:vMerge/>
            <w:vAlign w:val="center"/>
          </w:tcPr>
          <w:p w14:paraId="7FC6C6C1" w14:textId="77777777" w:rsidR="008F43FB" w:rsidRPr="00CF4B5D" w:rsidRDefault="008F43FB" w:rsidP="00DC5C09">
            <w:pPr>
              <w:spacing w:after="160" w:line="259" w:lineRule="auto"/>
              <w:rPr>
                <w:rFonts w:ascii="Times New Roman" w:hAnsi="Times New Roman" w:cs="Times New Roman"/>
                <w:sz w:val="20"/>
                <w:szCs w:val="20"/>
              </w:rPr>
            </w:pPr>
          </w:p>
        </w:tc>
        <w:tc>
          <w:tcPr>
            <w:tcW w:w="567" w:type="dxa"/>
            <w:vAlign w:val="center"/>
          </w:tcPr>
          <w:p w14:paraId="07C3E7E2"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sz w:val="20"/>
              </w:rPr>
              <w:t xml:space="preserve">3.2 </w:t>
            </w:r>
          </w:p>
        </w:tc>
        <w:tc>
          <w:tcPr>
            <w:tcW w:w="5528" w:type="dxa"/>
            <w:vAlign w:val="center"/>
          </w:tcPr>
          <w:p w14:paraId="01A36FB2" w14:textId="69939B4B"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sz w:val="20"/>
              </w:rPr>
              <w:t>Continuità d</w:t>
            </w:r>
            <w:r w:rsidR="00110174" w:rsidRPr="00CF4B5D">
              <w:rPr>
                <w:rFonts w:ascii="Times New Roman" w:hAnsi="Times New Roman" w:cs="Times New Roman"/>
                <w:sz w:val="20"/>
              </w:rPr>
              <w:t>idattica nel triennio</w:t>
            </w:r>
          </w:p>
        </w:tc>
        <w:tc>
          <w:tcPr>
            <w:tcW w:w="647" w:type="dxa"/>
            <w:vAlign w:val="center"/>
          </w:tcPr>
          <w:p w14:paraId="7600A1AE" w14:textId="138C9992"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5F321CBF" w14:textId="77777777" w:rsidTr="00C54E97">
        <w:trPr>
          <w:trHeight w:hRule="exact" w:val="312"/>
        </w:trPr>
        <w:tc>
          <w:tcPr>
            <w:tcW w:w="1077" w:type="dxa"/>
            <w:gridSpan w:val="2"/>
            <w:vMerge/>
            <w:vAlign w:val="center"/>
          </w:tcPr>
          <w:p w14:paraId="7E68733A" w14:textId="77777777" w:rsidR="008F43FB" w:rsidRPr="00CF4B5D" w:rsidRDefault="008F43FB" w:rsidP="00DC5C09">
            <w:pPr>
              <w:spacing w:after="160" w:line="259" w:lineRule="auto"/>
              <w:rPr>
                <w:rFonts w:ascii="Times New Roman" w:hAnsi="Times New Roman" w:cs="Times New Roman"/>
                <w:sz w:val="20"/>
                <w:szCs w:val="20"/>
              </w:rPr>
            </w:pPr>
          </w:p>
        </w:tc>
        <w:tc>
          <w:tcPr>
            <w:tcW w:w="567" w:type="dxa"/>
            <w:vAlign w:val="center"/>
          </w:tcPr>
          <w:p w14:paraId="08196804"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sz w:val="20"/>
              </w:rPr>
              <w:t xml:space="preserve">3.3 </w:t>
            </w:r>
          </w:p>
        </w:tc>
        <w:tc>
          <w:tcPr>
            <w:tcW w:w="5528" w:type="dxa"/>
            <w:vAlign w:val="center"/>
          </w:tcPr>
          <w:p w14:paraId="51B82350"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sz w:val="20"/>
              </w:rPr>
              <w:t>Composizione e storia della classe</w:t>
            </w:r>
          </w:p>
        </w:tc>
        <w:tc>
          <w:tcPr>
            <w:tcW w:w="647" w:type="dxa"/>
            <w:vAlign w:val="center"/>
          </w:tcPr>
          <w:p w14:paraId="202FA74E" w14:textId="13EC29AB"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0F049126" w14:textId="77777777" w:rsidTr="00C54E97">
        <w:trPr>
          <w:trHeight w:hRule="exact" w:val="312"/>
        </w:trPr>
        <w:tc>
          <w:tcPr>
            <w:tcW w:w="651" w:type="dxa"/>
            <w:vAlign w:val="center"/>
          </w:tcPr>
          <w:p w14:paraId="2085BB2F" w14:textId="77777777" w:rsidR="008F43FB" w:rsidRPr="00CF4B5D" w:rsidRDefault="008F43FB" w:rsidP="00DC5C09">
            <w:pPr>
              <w:spacing w:line="259" w:lineRule="auto"/>
              <w:ind w:right="67"/>
              <w:rPr>
                <w:rFonts w:ascii="Times New Roman" w:hAnsi="Times New Roman" w:cs="Times New Roman"/>
                <w:sz w:val="20"/>
                <w:szCs w:val="20"/>
              </w:rPr>
            </w:pPr>
            <w:r w:rsidRPr="00CF4B5D">
              <w:rPr>
                <w:rFonts w:ascii="Times New Roman" w:hAnsi="Times New Roman" w:cs="Times New Roman"/>
                <w:sz w:val="20"/>
                <w:szCs w:val="20"/>
              </w:rPr>
              <w:t>4.</w:t>
            </w:r>
            <w:r w:rsidRPr="00CF4B5D">
              <w:rPr>
                <w:rFonts w:ascii="Times New Roman" w:eastAsia="Arial" w:hAnsi="Times New Roman" w:cs="Times New Roman"/>
                <w:sz w:val="20"/>
                <w:szCs w:val="20"/>
              </w:rPr>
              <w:t xml:space="preserve"> </w:t>
            </w:r>
          </w:p>
        </w:tc>
        <w:tc>
          <w:tcPr>
            <w:tcW w:w="6521" w:type="dxa"/>
            <w:gridSpan w:val="3"/>
            <w:vAlign w:val="center"/>
          </w:tcPr>
          <w:p w14:paraId="456AADDA"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sz w:val="20"/>
              </w:rPr>
              <w:t xml:space="preserve">Indicazioni </w:t>
            </w:r>
            <w:r w:rsidRPr="00CF4B5D">
              <w:rPr>
                <w:rFonts w:ascii="Times New Roman" w:hAnsi="Times New Roman" w:cs="Times New Roman"/>
                <w:iCs/>
              </w:rPr>
              <w:t>sul percorso formativo</w:t>
            </w:r>
          </w:p>
        </w:tc>
        <w:tc>
          <w:tcPr>
            <w:tcW w:w="647" w:type="dxa"/>
            <w:vAlign w:val="center"/>
          </w:tcPr>
          <w:p w14:paraId="289C4B61" w14:textId="66073E5D"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12D48BA3" w14:textId="77777777" w:rsidTr="00C54E97">
        <w:trPr>
          <w:gridBefore w:val="2"/>
          <w:wBefore w:w="1077" w:type="dxa"/>
          <w:trHeight w:hRule="exact" w:val="312"/>
        </w:trPr>
        <w:tc>
          <w:tcPr>
            <w:tcW w:w="567" w:type="dxa"/>
            <w:vAlign w:val="center"/>
          </w:tcPr>
          <w:p w14:paraId="3D41082A" w14:textId="77777777" w:rsidR="008F43FB" w:rsidRPr="00CF4B5D" w:rsidRDefault="008F43FB" w:rsidP="00DC5C09">
            <w:pPr>
              <w:ind w:right="67"/>
              <w:rPr>
                <w:rFonts w:ascii="Times New Roman" w:hAnsi="Times New Roman" w:cs="Times New Roman"/>
                <w:sz w:val="20"/>
                <w:szCs w:val="20"/>
              </w:rPr>
            </w:pPr>
            <w:r w:rsidRPr="00CF4B5D">
              <w:rPr>
                <w:rFonts w:ascii="Times New Roman" w:hAnsi="Times New Roman" w:cs="Times New Roman"/>
                <w:sz w:val="20"/>
              </w:rPr>
              <w:t xml:space="preserve">4.1 </w:t>
            </w:r>
          </w:p>
        </w:tc>
        <w:tc>
          <w:tcPr>
            <w:tcW w:w="5528" w:type="dxa"/>
            <w:vAlign w:val="center"/>
          </w:tcPr>
          <w:p w14:paraId="02E3174B"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sz w:val="20"/>
              </w:rPr>
              <w:t>Metodi</w:t>
            </w:r>
          </w:p>
        </w:tc>
        <w:tc>
          <w:tcPr>
            <w:tcW w:w="647" w:type="dxa"/>
            <w:vAlign w:val="center"/>
          </w:tcPr>
          <w:p w14:paraId="5D01382A" w14:textId="3EF06D4C"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0030A2B0" w14:textId="77777777" w:rsidTr="00C54E97">
        <w:trPr>
          <w:gridBefore w:val="2"/>
          <w:wBefore w:w="1077" w:type="dxa"/>
          <w:trHeight w:hRule="exact" w:val="312"/>
        </w:trPr>
        <w:tc>
          <w:tcPr>
            <w:tcW w:w="567" w:type="dxa"/>
            <w:vAlign w:val="center"/>
          </w:tcPr>
          <w:p w14:paraId="7EFDB7AA" w14:textId="77777777" w:rsidR="008F43FB" w:rsidRPr="00CF4B5D" w:rsidRDefault="008F43FB" w:rsidP="00DC5C09">
            <w:pPr>
              <w:ind w:right="67"/>
              <w:rPr>
                <w:rFonts w:ascii="Times New Roman" w:hAnsi="Times New Roman" w:cs="Times New Roman"/>
                <w:sz w:val="20"/>
                <w:szCs w:val="20"/>
              </w:rPr>
            </w:pPr>
            <w:r w:rsidRPr="00CF4B5D">
              <w:rPr>
                <w:rFonts w:ascii="Times New Roman" w:hAnsi="Times New Roman" w:cs="Times New Roman"/>
                <w:sz w:val="20"/>
              </w:rPr>
              <w:t xml:space="preserve">4.2 </w:t>
            </w:r>
          </w:p>
        </w:tc>
        <w:tc>
          <w:tcPr>
            <w:tcW w:w="5528" w:type="dxa"/>
            <w:vAlign w:val="center"/>
          </w:tcPr>
          <w:p w14:paraId="667BF196"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sz w:val="20"/>
              </w:rPr>
              <w:t>Mezzi</w:t>
            </w:r>
          </w:p>
        </w:tc>
        <w:tc>
          <w:tcPr>
            <w:tcW w:w="647" w:type="dxa"/>
            <w:vAlign w:val="center"/>
          </w:tcPr>
          <w:p w14:paraId="3BEFF902" w14:textId="289DCB96"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21127A4E" w14:textId="77777777" w:rsidTr="00C54E97">
        <w:trPr>
          <w:gridBefore w:val="2"/>
          <w:wBefore w:w="1077" w:type="dxa"/>
          <w:trHeight w:hRule="exact" w:val="312"/>
        </w:trPr>
        <w:tc>
          <w:tcPr>
            <w:tcW w:w="567" w:type="dxa"/>
            <w:vAlign w:val="center"/>
          </w:tcPr>
          <w:p w14:paraId="64DDEF0F" w14:textId="77777777" w:rsidR="008F43FB" w:rsidRPr="00CF4B5D" w:rsidRDefault="008F43FB" w:rsidP="00DC5C09">
            <w:pPr>
              <w:ind w:right="67"/>
              <w:rPr>
                <w:rFonts w:ascii="Times New Roman" w:hAnsi="Times New Roman" w:cs="Times New Roman"/>
                <w:sz w:val="20"/>
                <w:szCs w:val="20"/>
              </w:rPr>
            </w:pPr>
            <w:r w:rsidRPr="00CF4B5D">
              <w:rPr>
                <w:rFonts w:ascii="Times New Roman" w:hAnsi="Times New Roman" w:cs="Times New Roman"/>
                <w:sz w:val="20"/>
              </w:rPr>
              <w:t xml:space="preserve">4.3 </w:t>
            </w:r>
          </w:p>
        </w:tc>
        <w:tc>
          <w:tcPr>
            <w:tcW w:w="5528" w:type="dxa"/>
            <w:vAlign w:val="center"/>
          </w:tcPr>
          <w:p w14:paraId="31290A56"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sz w:val="20"/>
              </w:rPr>
              <w:t>Spazi</w:t>
            </w:r>
          </w:p>
        </w:tc>
        <w:tc>
          <w:tcPr>
            <w:tcW w:w="647" w:type="dxa"/>
            <w:vAlign w:val="center"/>
          </w:tcPr>
          <w:p w14:paraId="0E7E5F16" w14:textId="4897FE34"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0B736773" w14:textId="77777777" w:rsidTr="00C54E97">
        <w:trPr>
          <w:gridBefore w:val="2"/>
          <w:wBefore w:w="1077" w:type="dxa"/>
          <w:trHeight w:hRule="exact" w:val="312"/>
        </w:trPr>
        <w:tc>
          <w:tcPr>
            <w:tcW w:w="567" w:type="dxa"/>
            <w:vAlign w:val="center"/>
          </w:tcPr>
          <w:p w14:paraId="5CEAB55C" w14:textId="77777777" w:rsidR="008F43FB" w:rsidRPr="00CF4B5D" w:rsidRDefault="008F43FB" w:rsidP="00DC5C09">
            <w:pPr>
              <w:ind w:right="67"/>
              <w:rPr>
                <w:rFonts w:ascii="Times New Roman" w:hAnsi="Times New Roman" w:cs="Times New Roman"/>
                <w:sz w:val="20"/>
                <w:szCs w:val="20"/>
              </w:rPr>
            </w:pPr>
            <w:r w:rsidRPr="00CF4B5D">
              <w:rPr>
                <w:rFonts w:ascii="Times New Roman" w:hAnsi="Times New Roman" w:cs="Times New Roman"/>
                <w:sz w:val="20"/>
                <w:szCs w:val="20"/>
              </w:rPr>
              <w:t>4.4</w:t>
            </w:r>
          </w:p>
        </w:tc>
        <w:tc>
          <w:tcPr>
            <w:tcW w:w="5528" w:type="dxa"/>
            <w:vAlign w:val="center"/>
          </w:tcPr>
          <w:p w14:paraId="333C7F03"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sz w:val="20"/>
              </w:rPr>
              <w:t>Tempi</w:t>
            </w:r>
          </w:p>
        </w:tc>
        <w:tc>
          <w:tcPr>
            <w:tcW w:w="647" w:type="dxa"/>
            <w:vAlign w:val="center"/>
          </w:tcPr>
          <w:p w14:paraId="32E161D8" w14:textId="09FFDA06"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5CEE3A01" w14:textId="77777777" w:rsidTr="00C54E97">
        <w:trPr>
          <w:trHeight w:hRule="exact" w:val="312"/>
        </w:trPr>
        <w:tc>
          <w:tcPr>
            <w:tcW w:w="651" w:type="dxa"/>
            <w:vAlign w:val="center"/>
          </w:tcPr>
          <w:p w14:paraId="6554614B" w14:textId="77777777" w:rsidR="008F43FB" w:rsidRPr="00CF4B5D" w:rsidRDefault="008F43FB" w:rsidP="00DC5C09">
            <w:pPr>
              <w:spacing w:line="259" w:lineRule="auto"/>
              <w:ind w:right="67"/>
              <w:rPr>
                <w:rFonts w:ascii="Times New Roman" w:hAnsi="Times New Roman" w:cs="Times New Roman"/>
                <w:sz w:val="20"/>
                <w:szCs w:val="20"/>
              </w:rPr>
            </w:pPr>
            <w:r w:rsidRPr="00CF4B5D">
              <w:rPr>
                <w:rFonts w:ascii="Times New Roman" w:hAnsi="Times New Roman" w:cs="Times New Roman"/>
                <w:sz w:val="20"/>
                <w:szCs w:val="20"/>
              </w:rPr>
              <w:t>5.</w:t>
            </w:r>
            <w:r w:rsidRPr="00CF4B5D">
              <w:rPr>
                <w:rFonts w:ascii="Times New Roman" w:eastAsia="Arial" w:hAnsi="Times New Roman" w:cs="Times New Roman"/>
                <w:sz w:val="20"/>
                <w:szCs w:val="20"/>
              </w:rPr>
              <w:t xml:space="preserve"> </w:t>
            </w:r>
          </w:p>
        </w:tc>
        <w:tc>
          <w:tcPr>
            <w:tcW w:w="6521" w:type="dxa"/>
            <w:gridSpan w:val="3"/>
            <w:vAlign w:val="center"/>
          </w:tcPr>
          <w:p w14:paraId="71257520"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sz w:val="20"/>
              </w:rPr>
              <w:t xml:space="preserve">Criteri e strumenti di valutazione </w:t>
            </w:r>
          </w:p>
        </w:tc>
        <w:tc>
          <w:tcPr>
            <w:tcW w:w="647" w:type="dxa"/>
            <w:vAlign w:val="center"/>
          </w:tcPr>
          <w:p w14:paraId="450B48A2" w14:textId="375BD672"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4E5A0348" w14:textId="77777777" w:rsidTr="00C54E97">
        <w:trPr>
          <w:trHeight w:hRule="exact" w:val="312"/>
        </w:trPr>
        <w:tc>
          <w:tcPr>
            <w:tcW w:w="651" w:type="dxa"/>
            <w:vAlign w:val="center"/>
          </w:tcPr>
          <w:p w14:paraId="3A341952" w14:textId="77777777" w:rsidR="008F43FB" w:rsidRPr="00CF4B5D" w:rsidRDefault="008F43FB" w:rsidP="00DC5C09">
            <w:pPr>
              <w:spacing w:line="259" w:lineRule="auto"/>
              <w:ind w:right="67"/>
              <w:rPr>
                <w:rFonts w:ascii="Times New Roman" w:hAnsi="Times New Roman" w:cs="Times New Roman"/>
                <w:sz w:val="20"/>
                <w:szCs w:val="20"/>
              </w:rPr>
            </w:pPr>
            <w:r w:rsidRPr="00CF4B5D">
              <w:rPr>
                <w:rFonts w:ascii="Times New Roman" w:hAnsi="Times New Roman" w:cs="Times New Roman"/>
                <w:sz w:val="20"/>
                <w:szCs w:val="20"/>
              </w:rPr>
              <w:t>6.</w:t>
            </w:r>
            <w:r w:rsidRPr="00CF4B5D">
              <w:rPr>
                <w:rFonts w:ascii="Times New Roman" w:eastAsia="Arial" w:hAnsi="Times New Roman" w:cs="Times New Roman"/>
                <w:sz w:val="20"/>
                <w:szCs w:val="20"/>
              </w:rPr>
              <w:t xml:space="preserve"> </w:t>
            </w:r>
          </w:p>
        </w:tc>
        <w:tc>
          <w:tcPr>
            <w:tcW w:w="6521" w:type="dxa"/>
            <w:gridSpan w:val="3"/>
            <w:vAlign w:val="center"/>
          </w:tcPr>
          <w:p w14:paraId="7BBC3A46" w14:textId="77777777" w:rsidR="008F43FB" w:rsidRPr="00CF4B5D" w:rsidRDefault="008F43FB" w:rsidP="00DC5C09">
            <w:pPr>
              <w:pStyle w:val="Standard"/>
              <w:rPr>
                <w:rFonts w:ascii="Times New Roman" w:hAnsi="Times New Roman" w:cs="Times New Roman"/>
                <w:b w:val="0"/>
                <w:bCs w:val="0"/>
                <w:iCs/>
              </w:rPr>
            </w:pPr>
            <w:r w:rsidRPr="00CF4B5D">
              <w:rPr>
                <w:rFonts w:ascii="Times New Roman" w:hAnsi="Times New Roman" w:cs="Times New Roman"/>
                <w:b w:val="0"/>
                <w:bCs w:val="0"/>
                <w:iCs/>
              </w:rPr>
              <w:t>Indicazioni su strategie e metodi per l’inclusione</w:t>
            </w:r>
          </w:p>
          <w:p w14:paraId="7F148750" w14:textId="77777777" w:rsidR="008F43FB" w:rsidRPr="00CF4B5D" w:rsidRDefault="008F43FB" w:rsidP="00DC5C09">
            <w:pPr>
              <w:pStyle w:val="Nessunaspaziatura"/>
              <w:rPr>
                <w:rFonts w:ascii="Times New Roman" w:hAnsi="Times New Roman" w:cs="Times New Roman"/>
                <w:sz w:val="20"/>
              </w:rPr>
            </w:pPr>
          </w:p>
        </w:tc>
        <w:tc>
          <w:tcPr>
            <w:tcW w:w="647" w:type="dxa"/>
            <w:vAlign w:val="center"/>
          </w:tcPr>
          <w:p w14:paraId="5197F9E1" w14:textId="593EAB14"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2957152A" w14:textId="77777777" w:rsidTr="00C54E97">
        <w:trPr>
          <w:trHeight w:hRule="exact" w:val="312"/>
        </w:trPr>
        <w:tc>
          <w:tcPr>
            <w:tcW w:w="651" w:type="dxa"/>
            <w:vAlign w:val="center"/>
          </w:tcPr>
          <w:p w14:paraId="6E3CB320" w14:textId="77777777" w:rsidR="008F43FB" w:rsidRPr="00CF4B5D" w:rsidRDefault="008F43FB" w:rsidP="00DC5C09">
            <w:pPr>
              <w:spacing w:line="259" w:lineRule="auto"/>
              <w:ind w:right="67"/>
              <w:rPr>
                <w:rFonts w:ascii="Times New Roman" w:hAnsi="Times New Roman" w:cs="Times New Roman"/>
                <w:sz w:val="20"/>
                <w:szCs w:val="20"/>
              </w:rPr>
            </w:pPr>
            <w:r w:rsidRPr="00CF4B5D">
              <w:rPr>
                <w:rFonts w:ascii="Times New Roman" w:hAnsi="Times New Roman" w:cs="Times New Roman"/>
                <w:sz w:val="20"/>
                <w:szCs w:val="20"/>
              </w:rPr>
              <w:t>7.</w:t>
            </w:r>
          </w:p>
        </w:tc>
        <w:tc>
          <w:tcPr>
            <w:tcW w:w="6521" w:type="dxa"/>
            <w:gridSpan w:val="3"/>
            <w:vAlign w:val="center"/>
          </w:tcPr>
          <w:p w14:paraId="29B0C7E4"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iCs/>
              </w:rPr>
              <w:t>Attività e progetti</w:t>
            </w:r>
          </w:p>
        </w:tc>
        <w:tc>
          <w:tcPr>
            <w:tcW w:w="647" w:type="dxa"/>
            <w:vAlign w:val="center"/>
          </w:tcPr>
          <w:p w14:paraId="7DF133A4" w14:textId="54360C09"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78188B4D" w14:textId="77777777" w:rsidTr="00C54E97">
        <w:trPr>
          <w:gridBefore w:val="2"/>
          <w:wBefore w:w="1077" w:type="dxa"/>
          <w:trHeight w:hRule="exact" w:val="313"/>
        </w:trPr>
        <w:tc>
          <w:tcPr>
            <w:tcW w:w="567" w:type="dxa"/>
            <w:vAlign w:val="center"/>
          </w:tcPr>
          <w:p w14:paraId="0CD3A608" w14:textId="77777777" w:rsidR="008F43FB" w:rsidRPr="00CF4B5D" w:rsidRDefault="008F43FB" w:rsidP="00DC5C09">
            <w:pPr>
              <w:ind w:right="67"/>
              <w:rPr>
                <w:rFonts w:ascii="Times New Roman" w:hAnsi="Times New Roman" w:cs="Times New Roman"/>
                <w:sz w:val="20"/>
                <w:szCs w:val="20"/>
              </w:rPr>
            </w:pPr>
            <w:r w:rsidRPr="00CF4B5D">
              <w:rPr>
                <w:rFonts w:ascii="Times New Roman" w:hAnsi="Times New Roman" w:cs="Times New Roman"/>
                <w:sz w:val="20"/>
                <w:szCs w:val="20"/>
              </w:rPr>
              <w:t>7.1</w:t>
            </w:r>
          </w:p>
        </w:tc>
        <w:tc>
          <w:tcPr>
            <w:tcW w:w="5528" w:type="dxa"/>
            <w:vAlign w:val="center"/>
          </w:tcPr>
          <w:p w14:paraId="2E95361B" w14:textId="6B151951" w:rsidR="008F43FB" w:rsidRPr="00CF4B5D" w:rsidRDefault="008F43FB" w:rsidP="00C54E97">
            <w:pPr>
              <w:pStyle w:val="Nessunaspaziatura"/>
              <w:rPr>
                <w:rFonts w:ascii="Times New Roman" w:hAnsi="Times New Roman" w:cs="Times New Roman"/>
                <w:iCs/>
              </w:rPr>
            </w:pPr>
            <w:r w:rsidRPr="00CF4B5D">
              <w:rPr>
                <w:rFonts w:ascii="Times New Roman" w:hAnsi="Times New Roman" w:cs="Times New Roman"/>
                <w:iCs/>
                <w:color w:val="222222"/>
                <w:szCs w:val="24"/>
              </w:rPr>
              <w:t>Percorsi Comp</w:t>
            </w:r>
            <w:r w:rsidR="00C54E97">
              <w:rPr>
                <w:rFonts w:ascii="Times New Roman" w:hAnsi="Times New Roman" w:cs="Times New Roman"/>
                <w:iCs/>
                <w:color w:val="222222"/>
                <w:szCs w:val="24"/>
              </w:rPr>
              <w:t>.</w:t>
            </w:r>
            <w:r w:rsidRPr="00CF4B5D">
              <w:rPr>
                <w:rFonts w:ascii="Times New Roman" w:hAnsi="Times New Roman" w:cs="Times New Roman"/>
                <w:iCs/>
                <w:color w:val="222222"/>
                <w:szCs w:val="24"/>
              </w:rPr>
              <w:t xml:space="preserve"> Trasversali e Orient</w:t>
            </w:r>
            <w:r w:rsidR="00C54E97">
              <w:rPr>
                <w:rFonts w:ascii="Times New Roman" w:hAnsi="Times New Roman" w:cs="Times New Roman"/>
                <w:iCs/>
                <w:color w:val="222222"/>
                <w:szCs w:val="24"/>
              </w:rPr>
              <w:t>.</w:t>
            </w:r>
            <w:r w:rsidRPr="00CF4B5D">
              <w:rPr>
                <w:rFonts w:ascii="Times New Roman" w:hAnsi="Times New Roman" w:cs="Times New Roman"/>
                <w:iCs/>
                <w:color w:val="222222"/>
                <w:szCs w:val="24"/>
              </w:rPr>
              <w:t>: attività nel triennio</w:t>
            </w:r>
          </w:p>
        </w:tc>
        <w:tc>
          <w:tcPr>
            <w:tcW w:w="647" w:type="dxa"/>
            <w:vAlign w:val="center"/>
          </w:tcPr>
          <w:p w14:paraId="2D49824D" w14:textId="38789315"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5C0C90E1" w14:textId="77777777" w:rsidTr="00C54E97">
        <w:trPr>
          <w:gridBefore w:val="2"/>
          <w:wBefore w:w="1077" w:type="dxa"/>
          <w:trHeight w:hRule="exact" w:val="312"/>
        </w:trPr>
        <w:tc>
          <w:tcPr>
            <w:tcW w:w="567" w:type="dxa"/>
            <w:vAlign w:val="center"/>
          </w:tcPr>
          <w:p w14:paraId="60A5062D" w14:textId="77777777" w:rsidR="008F43FB" w:rsidRPr="00CF4B5D" w:rsidRDefault="008F43FB" w:rsidP="00DC5C09">
            <w:pPr>
              <w:ind w:right="67"/>
              <w:rPr>
                <w:rFonts w:ascii="Times New Roman" w:hAnsi="Times New Roman" w:cs="Times New Roman"/>
                <w:sz w:val="20"/>
                <w:szCs w:val="20"/>
              </w:rPr>
            </w:pPr>
            <w:r w:rsidRPr="00CF4B5D">
              <w:rPr>
                <w:rFonts w:ascii="Times New Roman" w:hAnsi="Times New Roman" w:cs="Times New Roman"/>
                <w:sz w:val="20"/>
                <w:szCs w:val="20"/>
              </w:rPr>
              <w:t>7.2</w:t>
            </w:r>
          </w:p>
        </w:tc>
        <w:tc>
          <w:tcPr>
            <w:tcW w:w="5528" w:type="dxa"/>
            <w:vAlign w:val="center"/>
          </w:tcPr>
          <w:p w14:paraId="35EADA45" w14:textId="77777777" w:rsidR="008F43FB" w:rsidRPr="00CF4B5D" w:rsidRDefault="008F43FB" w:rsidP="00DC5C09">
            <w:pPr>
              <w:pStyle w:val="Standard"/>
              <w:rPr>
                <w:rFonts w:ascii="Times New Roman" w:hAnsi="Times New Roman" w:cs="Times New Roman"/>
                <w:b w:val="0"/>
                <w:bCs w:val="0"/>
                <w:iCs/>
              </w:rPr>
            </w:pPr>
            <w:r w:rsidRPr="00CF4B5D">
              <w:rPr>
                <w:rFonts w:ascii="Times New Roman" w:hAnsi="Times New Roman" w:cs="Times New Roman"/>
                <w:b w:val="0"/>
                <w:bCs w:val="0"/>
                <w:iCs/>
              </w:rPr>
              <w:t>Attività di Recupero e Potenziamento</w:t>
            </w:r>
          </w:p>
          <w:p w14:paraId="0DC44E74" w14:textId="77777777" w:rsidR="008F43FB" w:rsidRPr="00CF4B5D" w:rsidRDefault="008F43FB" w:rsidP="00DC5C09">
            <w:pPr>
              <w:pStyle w:val="Nessunaspaziatura"/>
              <w:rPr>
                <w:rFonts w:ascii="Times New Roman" w:hAnsi="Times New Roman" w:cs="Times New Roman"/>
                <w:iCs/>
              </w:rPr>
            </w:pPr>
          </w:p>
        </w:tc>
        <w:tc>
          <w:tcPr>
            <w:tcW w:w="647" w:type="dxa"/>
            <w:vAlign w:val="center"/>
          </w:tcPr>
          <w:p w14:paraId="3F027342" w14:textId="04AF4FFE"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25DA7A6F" w14:textId="77777777" w:rsidTr="00C54E97">
        <w:trPr>
          <w:gridBefore w:val="2"/>
          <w:wBefore w:w="1077" w:type="dxa"/>
          <w:trHeight w:hRule="exact" w:val="312"/>
        </w:trPr>
        <w:tc>
          <w:tcPr>
            <w:tcW w:w="567" w:type="dxa"/>
            <w:vAlign w:val="center"/>
          </w:tcPr>
          <w:p w14:paraId="691EE2C6" w14:textId="77777777" w:rsidR="008F43FB" w:rsidRPr="00CF4B5D" w:rsidRDefault="008F43FB" w:rsidP="00DC5C09">
            <w:pPr>
              <w:ind w:right="67"/>
              <w:rPr>
                <w:rFonts w:ascii="Times New Roman" w:hAnsi="Times New Roman" w:cs="Times New Roman"/>
                <w:sz w:val="20"/>
                <w:szCs w:val="20"/>
              </w:rPr>
            </w:pPr>
            <w:r w:rsidRPr="00CF4B5D">
              <w:rPr>
                <w:rFonts w:ascii="Times New Roman" w:hAnsi="Times New Roman" w:cs="Times New Roman"/>
                <w:sz w:val="20"/>
                <w:szCs w:val="20"/>
              </w:rPr>
              <w:t>7.3</w:t>
            </w:r>
          </w:p>
        </w:tc>
        <w:tc>
          <w:tcPr>
            <w:tcW w:w="5528" w:type="dxa"/>
            <w:vAlign w:val="center"/>
          </w:tcPr>
          <w:p w14:paraId="60EEBA5E" w14:textId="77777777" w:rsidR="008F43FB" w:rsidRPr="00CF4B5D" w:rsidRDefault="008F43FB" w:rsidP="00DC5C09">
            <w:pPr>
              <w:pStyle w:val="Standard"/>
              <w:rPr>
                <w:rFonts w:ascii="Times New Roman" w:hAnsi="Times New Roman" w:cs="Times New Roman"/>
                <w:b w:val="0"/>
                <w:bCs w:val="0"/>
                <w:iCs/>
              </w:rPr>
            </w:pPr>
            <w:r w:rsidRPr="00CF4B5D">
              <w:rPr>
                <w:rFonts w:ascii="Times New Roman" w:hAnsi="Times New Roman" w:cs="Times New Roman"/>
                <w:b w:val="0"/>
                <w:bCs w:val="0"/>
                <w:iCs/>
              </w:rPr>
              <w:t>CLIL: Attività e Modalità Insegnamento</w:t>
            </w:r>
          </w:p>
          <w:p w14:paraId="41708C54" w14:textId="77777777" w:rsidR="008F43FB" w:rsidRPr="00CF4B5D" w:rsidRDefault="008F43FB" w:rsidP="00DC5C09">
            <w:pPr>
              <w:pStyle w:val="Nessunaspaziatura"/>
              <w:rPr>
                <w:rFonts w:ascii="Times New Roman" w:hAnsi="Times New Roman" w:cs="Times New Roman"/>
                <w:iCs/>
              </w:rPr>
            </w:pPr>
          </w:p>
        </w:tc>
        <w:tc>
          <w:tcPr>
            <w:tcW w:w="647" w:type="dxa"/>
            <w:vAlign w:val="center"/>
          </w:tcPr>
          <w:p w14:paraId="15C446BD" w14:textId="549C8210"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6A3B218C" w14:textId="77777777" w:rsidTr="00C54E97">
        <w:trPr>
          <w:gridBefore w:val="2"/>
          <w:wBefore w:w="1077" w:type="dxa"/>
          <w:trHeight w:hRule="exact" w:val="312"/>
        </w:trPr>
        <w:tc>
          <w:tcPr>
            <w:tcW w:w="567" w:type="dxa"/>
            <w:vAlign w:val="center"/>
          </w:tcPr>
          <w:p w14:paraId="4997A986" w14:textId="77777777" w:rsidR="008F43FB" w:rsidRPr="00CF4B5D" w:rsidRDefault="008F43FB" w:rsidP="00DC5C09">
            <w:pPr>
              <w:ind w:right="67"/>
              <w:rPr>
                <w:rFonts w:ascii="Times New Roman" w:hAnsi="Times New Roman" w:cs="Times New Roman"/>
                <w:sz w:val="20"/>
                <w:szCs w:val="20"/>
              </w:rPr>
            </w:pPr>
            <w:r w:rsidRPr="00CF4B5D">
              <w:rPr>
                <w:rFonts w:ascii="Times New Roman" w:hAnsi="Times New Roman" w:cs="Times New Roman"/>
                <w:sz w:val="20"/>
                <w:szCs w:val="20"/>
              </w:rPr>
              <w:t>7.4</w:t>
            </w:r>
          </w:p>
        </w:tc>
        <w:tc>
          <w:tcPr>
            <w:tcW w:w="5528" w:type="dxa"/>
            <w:vAlign w:val="center"/>
          </w:tcPr>
          <w:p w14:paraId="5A4F522B" w14:textId="77777777" w:rsidR="008F43FB" w:rsidRPr="00CF4B5D" w:rsidRDefault="008F43FB" w:rsidP="00DC5C09">
            <w:pPr>
              <w:pStyle w:val="Standard"/>
              <w:rPr>
                <w:rFonts w:ascii="Times New Roman" w:hAnsi="Times New Roman" w:cs="Times New Roman"/>
                <w:b w:val="0"/>
                <w:bCs w:val="0"/>
                <w:iCs/>
              </w:rPr>
            </w:pPr>
            <w:r w:rsidRPr="00CF4B5D">
              <w:rPr>
                <w:rFonts w:ascii="Times New Roman" w:hAnsi="Times New Roman" w:cs="Times New Roman"/>
                <w:b w:val="0"/>
                <w:bCs w:val="0"/>
                <w:iCs/>
              </w:rPr>
              <w:t>Altre Attività di Arricchimento dell’Offerta Formativa</w:t>
            </w:r>
          </w:p>
          <w:p w14:paraId="30102951" w14:textId="77777777" w:rsidR="008F43FB" w:rsidRPr="00CF4B5D" w:rsidRDefault="008F43FB" w:rsidP="00DC5C09">
            <w:pPr>
              <w:pStyle w:val="Nessunaspaziatura"/>
              <w:rPr>
                <w:rFonts w:ascii="Times New Roman" w:hAnsi="Times New Roman" w:cs="Times New Roman"/>
                <w:iCs/>
              </w:rPr>
            </w:pPr>
          </w:p>
        </w:tc>
        <w:tc>
          <w:tcPr>
            <w:tcW w:w="647" w:type="dxa"/>
            <w:vAlign w:val="center"/>
          </w:tcPr>
          <w:p w14:paraId="770DDF44" w14:textId="133681E6"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7FE9DD39" w14:textId="77777777" w:rsidTr="00C54E97">
        <w:trPr>
          <w:gridBefore w:val="2"/>
          <w:wBefore w:w="1077" w:type="dxa"/>
          <w:trHeight w:hRule="exact" w:val="312"/>
        </w:trPr>
        <w:tc>
          <w:tcPr>
            <w:tcW w:w="567" w:type="dxa"/>
            <w:vAlign w:val="center"/>
          </w:tcPr>
          <w:p w14:paraId="7982DCC9" w14:textId="77777777" w:rsidR="008F43FB" w:rsidRPr="00CF4B5D" w:rsidRDefault="008F43FB" w:rsidP="00DC5C09">
            <w:pPr>
              <w:ind w:right="67"/>
              <w:rPr>
                <w:rFonts w:ascii="Times New Roman" w:hAnsi="Times New Roman" w:cs="Times New Roman"/>
                <w:sz w:val="20"/>
                <w:szCs w:val="20"/>
              </w:rPr>
            </w:pPr>
            <w:r w:rsidRPr="00CF4B5D">
              <w:rPr>
                <w:rFonts w:ascii="Times New Roman" w:hAnsi="Times New Roman" w:cs="Times New Roman"/>
                <w:sz w:val="20"/>
                <w:szCs w:val="20"/>
              </w:rPr>
              <w:t>7.5</w:t>
            </w:r>
          </w:p>
        </w:tc>
        <w:tc>
          <w:tcPr>
            <w:tcW w:w="5528" w:type="dxa"/>
            <w:vAlign w:val="center"/>
          </w:tcPr>
          <w:p w14:paraId="2C5CFE8F" w14:textId="77777777" w:rsidR="008F43FB" w:rsidRPr="00CF4B5D" w:rsidRDefault="008F43FB" w:rsidP="00DC5C09">
            <w:pPr>
              <w:pStyle w:val="Standard"/>
              <w:rPr>
                <w:rFonts w:ascii="Times New Roman" w:hAnsi="Times New Roman" w:cs="Times New Roman"/>
                <w:b w:val="0"/>
                <w:bCs w:val="0"/>
                <w:iCs/>
              </w:rPr>
            </w:pPr>
            <w:r w:rsidRPr="00CF4B5D">
              <w:rPr>
                <w:rFonts w:ascii="Times New Roman" w:hAnsi="Times New Roman" w:cs="Times New Roman"/>
                <w:b w:val="0"/>
                <w:bCs w:val="0"/>
                <w:iCs/>
              </w:rPr>
              <w:t>Percorsi Interdisciplinari</w:t>
            </w:r>
          </w:p>
          <w:p w14:paraId="069E9163" w14:textId="77777777" w:rsidR="008F43FB" w:rsidRPr="00CF4B5D" w:rsidRDefault="008F43FB" w:rsidP="00DC5C09">
            <w:pPr>
              <w:pStyle w:val="Nessunaspaziatura"/>
              <w:rPr>
                <w:rFonts w:ascii="Times New Roman" w:hAnsi="Times New Roman" w:cs="Times New Roman"/>
                <w:iCs/>
              </w:rPr>
            </w:pPr>
          </w:p>
        </w:tc>
        <w:tc>
          <w:tcPr>
            <w:tcW w:w="647" w:type="dxa"/>
            <w:vAlign w:val="center"/>
          </w:tcPr>
          <w:p w14:paraId="0C3C49DA" w14:textId="2D21FF1E"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5A590863" w14:textId="77777777" w:rsidTr="00C54E97">
        <w:trPr>
          <w:trHeight w:hRule="exact" w:val="312"/>
        </w:trPr>
        <w:tc>
          <w:tcPr>
            <w:tcW w:w="651" w:type="dxa"/>
            <w:vAlign w:val="center"/>
          </w:tcPr>
          <w:p w14:paraId="49D8DA47" w14:textId="77777777" w:rsidR="008F43FB" w:rsidRPr="00CF4B5D" w:rsidRDefault="008F43FB" w:rsidP="00DC5C09">
            <w:pPr>
              <w:spacing w:line="259" w:lineRule="auto"/>
              <w:ind w:right="67"/>
              <w:rPr>
                <w:rFonts w:ascii="Times New Roman" w:hAnsi="Times New Roman" w:cs="Times New Roman"/>
                <w:sz w:val="20"/>
                <w:szCs w:val="20"/>
              </w:rPr>
            </w:pPr>
            <w:r w:rsidRPr="00CF4B5D">
              <w:rPr>
                <w:rFonts w:ascii="Times New Roman" w:hAnsi="Times New Roman" w:cs="Times New Roman"/>
                <w:sz w:val="20"/>
                <w:szCs w:val="20"/>
              </w:rPr>
              <w:t>8.</w:t>
            </w:r>
          </w:p>
        </w:tc>
        <w:tc>
          <w:tcPr>
            <w:tcW w:w="6521" w:type="dxa"/>
            <w:gridSpan w:val="3"/>
            <w:vAlign w:val="center"/>
          </w:tcPr>
          <w:p w14:paraId="1F3AB853"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sz w:val="20"/>
              </w:rPr>
              <w:t>Credito scolastico</w:t>
            </w:r>
          </w:p>
        </w:tc>
        <w:tc>
          <w:tcPr>
            <w:tcW w:w="647" w:type="dxa"/>
            <w:vAlign w:val="center"/>
          </w:tcPr>
          <w:p w14:paraId="2ABE1C86" w14:textId="0C44DBF9"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47D9AB64" w14:textId="77777777" w:rsidTr="00C54E97">
        <w:trPr>
          <w:trHeight w:hRule="exact" w:val="312"/>
        </w:trPr>
        <w:tc>
          <w:tcPr>
            <w:tcW w:w="651" w:type="dxa"/>
            <w:vAlign w:val="center"/>
          </w:tcPr>
          <w:p w14:paraId="720EF491" w14:textId="3C59FD32" w:rsidR="008F43FB" w:rsidRPr="00CF4B5D" w:rsidRDefault="00110174" w:rsidP="00DC5C09">
            <w:pPr>
              <w:spacing w:line="259" w:lineRule="auto"/>
              <w:ind w:right="67"/>
              <w:rPr>
                <w:rFonts w:ascii="Times New Roman" w:hAnsi="Times New Roman" w:cs="Times New Roman"/>
                <w:sz w:val="20"/>
                <w:szCs w:val="20"/>
              </w:rPr>
            </w:pPr>
            <w:r w:rsidRPr="00CF4B5D">
              <w:rPr>
                <w:rFonts w:ascii="Times New Roman" w:hAnsi="Times New Roman" w:cs="Times New Roman"/>
                <w:sz w:val="20"/>
                <w:szCs w:val="20"/>
              </w:rPr>
              <w:t>9</w:t>
            </w:r>
            <w:r w:rsidR="008F43FB" w:rsidRPr="00CF4B5D">
              <w:rPr>
                <w:rFonts w:ascii="Times New Roman" w:hAnsi="Times New Roman" w:cs="Times New Roman"/>
                <w:sz w:val="20"/>
                <w:szCs w:val="20"/>
              </w:rPr>
              <w:t>.</w:t>
            </w:r>
            <w:r w:rsidR="008F43FB" w:rsidRPr="00CF4B5D">
              <w:rPr>
                <w:rFonts w:ascii="Times New Roman" w:eastAsia="Arial" w:hAnsi="Times New Roman" w:cs="Times New Roman"/>
                <w:sz w:val="20"/>
                <w:szCs w:val="20"/>
              </w:rPr>
              <w:t xml:space="preserve"> </w:t>
            </w:r>
          </w:p>
        </w:tc>
        <w:tc>
          <w:tcPr>
            <w:tcW w:w="6521" w:type="dxa"/>
            <w:gridSpan w:val="3"/>
            <w:vAlign w:val="center"/>
          </w:tcPr>
          <w:p w14:paraId="42C946E7" w14:textId="77777777" w:rsidR="008F43FB" w:rsidRPr="00CF4B5D" w:rsidRDefault="008F43FB" w:rsidP="00DC5C09">
            <w:pPr>
              <w:pStyle w:val="Nessunaspaziatura"/>
              <w:rPr>
                <w:rFonts w:ascii="Times New Roman" w:hAnsi="Times New Roman" w:cs="Times New Roman"/>
                <w:sz w:val="20"/>
              </w:rPr>
            </w:pPr>
            <w:r w:rsidRPr="00CF4B5D">
              <w:rPr>
                <w:rFonts w:ascii="Times New Roman" w:hAnsi="Times New Roman" w:cs="Times New Roman"/>
                <w:iCs/>
              </w:rPr>
              <w:t>Altre attività scolastiche in preparazione dell’esame di stato</w:t>
            </w:r>
          </w:p>
        </w:tc>
        <w:tc>
          <w:tcPr>
            <w:tcW w:w="647" w:type="dxa"/>
            <w:vAlign w:val="center"/>
          </w:tcPr>
          <w:p w14:paraId="3EB1D8DF" w14:textId="48B78A2A" w:rsidR="008F43FB" w:rsidRPr="00CF4B5D" w:rsidRDefault="008F43FB" w:rsidP="00DC5C09">
            <w:pPr>
              <w:spacing w:line="259" w:lineRule="auto"/>
              <w:ind w:right="113"/>
              <w:jc w:val="right"/>
              <w:rPr>
                <w:rFonts w:ascii="Times New Roman" w:hAnsi="Times New Roman" w:cs="Times New Roman"/>
                <w:sz w:val="20"/>
                <w:szCs w:val="20"/>
              </w:rPr>
            </w:pPr>
          </w:p>
        </w:tc>
      </w:tr>
      <w:tr w:rsidR="008F43FB" w:rsidRPr="00CF4B5D" w14:paraId="19B8FDA0" w14:textId="77777777" w:rsidTr="00C54E97">
        <w:trPr>
          <w:trHeight w:hRule="exact" w:val="312"/>
        </w:trPr>
        <w:tc>
          <w:tcPr>
            <w:tcW w:w="651" w:type="dxa"/>
            <w:vAlign w:val="center"/>
          </w:tcPr>
          <w:p w14:paraId="04910701" w14:textId="0A36E8F4" w:rsidR="008F43FB" w:rsidRPr="00CF4B5D" w:rsidRDefault="008F43FB" w:rsidP="00DC5C09">
            <w:pPr>
              <w:spacing w:line="259" w:lineRule="auto"/>
              <w:ind w:right="67"/>
              <w:rPr>
                <w:rFonts w:ascii="Times New Roman" w:hAnsi="Times New Roman" w:cs="Times New Roman"/>
                <w:sz w:val="20"/>
                <w:szCs w:val="20"/>
              </w:rPr>
            </w:pPr>
            <w:r w:rsidRPr="00CF4B5D">
              <w:rPr>
                <w:rFonts w:ascii="Times New Roman" w:hAnsi="Times New Roman" w:cs="Times New Roman"/>
                <w:sz w:val="20"/>
                <w:szCs w:val="20"/>
              </w:rPr>
              <w:t>1</w:t>
            </w:r>
            <w:r w:rsidR="00110174" w:rsidRPr="00CF4B5D">
              <w:rPr>
                <w:rFonts w:ascii="Times New Roman" w:hAnsi="Times New Roman" w:cs="Times New Roman"/>
                <w:sz w:val="20"/>
                <w:szCs w:val="20"/>
              </w:rPr>
              <w:t>0</w:t>
            </w:r>
            <w:r w:rsidRPr="00CF4B5D">
              <w:rPr>
                <w:rFonts w:ascii="Times New Roman" w:hAnsi="Times New Roman" w:cs="Times New Roman"/>
                <w:sz w:val="20"/>
                <w:szCs w:val="20"/>
              </w:rPr>
              <w:t>.</w:t>
            </w:r>
          </w:p>
        </w:tc>
        <w:tc>
          <w:tcPr>
            <w:tcW w:w="6521" w:type="dxa"/>
            <w:gridSpan w:val="3"/>
            <w:vAlign w:val="center"/>
          </w:tcPr>
          <w:p w14:paraId="4AC66583" w14:textId="77777777" w:rsidR="008F43FB" w:rsidRPr="00CF4B5D" w:rsidRDefault="008F43FB" w:rsidP="00DC5C09">
            <w:pPr>
              <w:pStyle w:val="Standard"/>
              <w:ind w:left="3"/>
              <w:rPr>
                <w:rFonts w:ascii="Times New Roman" w:hAnsi="Times New Roman" w:cs="Times New Roman"/>
                <w:b w:val="0"/>
                <w:bCs w:val="0"/>
                <w:iCs/>
              </w:rPr>
            </w:pPr>
            <w:r w:rsidRPr="00CF4B5D">
              <w:rPr>
                <w:rFonts w:ascii="Times New Roman" w:hAnsi="Times New Roman" w:cs="Times New Roman"/>
                <w:b w:val="0"/>
                <w:bCs w:val="0"/>
                <w:iCs/>
              </w:rPr>
              <w:t>Schede informative singole discipline</w:t>
            </w:r>
          </w:p>
          <w:p w14:paraId="38313C9D" w14:textId="77777777" w:rsidR="008F43FB" w:rsidRPr="00CF4B5D" w:rsidRDefault="008F43FB" w:rsidP="00DC5C09">
            <w:pPr>
              <w:pStyle w:val="Nessunaspaziatura"/>
              <w:rPr>
                <w:rFonts w:ascii="Times New Roman" w:hAnsi="Times New Roman" w:cs="Times New Roman"/>
                <w:iCs/>
              </w:rPr>
            </w:pPr>
          </w:p>
        </w:tc>
        <w:tc>
          <w:tcPr>
            <w:tcW w:w="647" w:type="dxa"/>
            <w:vAlign w:val="center"/>
          </w:tcPr>
          <w:p w14:paraId="53EF2DB3" w14:textId="443C5BA1" w:rsidR="008F43FB" w:rsidRPr="00CF4B5D" w:rsidRDefault="008F43FB" w:rsidP="00DC5C09">
            <w:pPr>
              <w:spacing w:line="259" w:lineRule="auto"/>
              <w:ind w:right="113"/>
              <w:jc w:val="right"/>
              <w:rPr>
                <w:rFonts w:ascii="Times New Roman" w:hAnsi="Times New Roman" w:cs="Times New Roman"/>
                <w:sz w:val="20"/>
                <w:szCs w:val="20"/>
              </w:rPr>
            </w:pPr>
          </w:p>
        </w:tc>
      </w:tr>
      <w:tr w:rsidR="00110174" w:rsidRPr="00CF4B5D" w14:paraId="3361E080" w14:textId="77777777" w:rsidTr="00C54E97">
        <w:trPr>
          <w:gridBefore w:val="1"/>
          <w:wBefore w:w="651" w:type="dxa"/>
          <w:trHeight w:hRule="exact" w:val="312"/>
        </w:trPr>
        <w:tc>
          <w:tcPr>
            <w:tcW w:w="993" w:type="dxa"/>
            <w:gridSpan w:val="2"/>
            <w:vAlign w:val="center"/>
          </w:tcPr>
          <w:p w14:paraId="68E6B58B" w14:textId="77777777" w:rsidR="00110174" w:rsidRPr="00CF4B5D" w:rsidRDefault="00110174" w:rsidP="00110174">
            <w:pPr>
              <w:pStyle w:val="Paragrafoelenco"/>
              <w:numPr>
                <w:ilvl w:val="0"/>
                <w:numId w:val="44"/>
              </w:numPr>
              <w:spacing w:after="160" w:line="259" w:lineRule="auto"/>
              <w:jc w:val="center"/>
              <w:rPr>
                <w:rFonts w:ascii="Times New Roman" w:hAnsi="Times New Roman" w:cs="Times New Roman"/>
                <w:sz w:val="20"/>
                <w:szCs w:val="20"/>
              </w:rPr>
            </w:pPr>
          </w:p>
        </w:tc>
        <w:tc>
          <w:tcPr>
            <w:tcW w:w="5528" w:type="dxa"/>
            <w:vAlign w:val="center"/>
          </w:tcPr>
          <w:p w14:paraId="75CF8E34" w14:textId="77777777" w:rsidR="00110174" w:rsidRPr="00CF4B5D" w:rsidRDefault="00110174" w:rsidP="00DC5C09">
            <w:pPr>
              <w:pStyle w:val="Nessunaspaziatura"/>
              <w:rPr>
                <w:rFonts w:ascii="Times New Roman" w:hAnsi="Times New Roman" w:cs="Times New Roman"/>
                <w:sz w:val="20"/>
              </w:rPr>
            </w:pPr>
            <w:r w:rsidRPr="00CF4B5D">
              <w:rPr>
                <w:rFonts w:ascii="Times New Roman" w:hAnsi="Times New Roman" w:cs="Times New Roman"/>
                <w:sz w:val="20"/>
              </w:rPr>
              <w:t>Lingua e letteratura italiana</w:t>
            </w:r>
          </w:p>
        </w:tc>
        <w:tc>
          <w:tcPr>
            <w:tcW w:w="647" w:type="dxa"/>
            <w:vAlign w:val="center"/>
          </w:tcPr>
          <w:p w14:paraId="368F52A2" w14:textId="5A93F851" w:rsidR="00110174" w:rsidRPr="00CF4B5D" w:rsidRDefault="00110174" w:rsidP="00DC5C09">
            <w:pPr>
              <w:spacing w:line="259" w:lineRule="auto"/>
              <w:ind w:right="113"/>
              <w:jc w:val="right"/>
              <w:rPr>
                <w:rFonts w:ascii="Times New Roman" w:hAnsi="Times New Roman" w:cs="Times New Roman"/>
                <w:sz w:val="20"/>
                <w:szCs w:val="20"/>
              </w:rPr>
            </w:pPr>
          </w:p>
        </w:tc>
      </w:tr>
      <w:tr w:rsidR="00110174" w:rsidRPr="00CF4B5D" w14:paraId="39DFB605" w14:textId="77777777" w:rsidTr="00C54E97">
        <w:trPr>
          <w:gridBefore w:val="1"/>
          <w:wBefore w:w="651" w:type="dxa"/>
          <w:trHeight w:hRule="exact" w:val="312"/>
        </w:trPr>
        <w:tc>
          <w:tcPr>
            <w:tcW w:w="993" w:type="dxa"/>
            <w:gridSpan w:val="2"/>
            <w:vAlign w:val="center"/>
          </w:tcPr>
          <w:p w14:paraId="4CEE6B8F" w14:textId="77777777" w:rsidR="00110174" w:rsidRPr="00CF4B5D" w:rsidRDefault="00110174" w:rsidP="00110174">
            <w:pPr>
              <w:pStyle w:val="Paragrafoelenco"/>
              <w:numPr>
                <w:ilvl w:val="0"/>
                <w:numId w:val="44"/>
              </w:numPr>
              <w:spacing w:after="160" w:line="259" w:lineRule="auto"/>
              <w:jc w:val="center"/>
              <w:rPr>
                <w:rFonts w:ascii="Times New Roman" w:hAnsi="Times New Roman" w:cs="Times New Roman"/>
                <w:sz w:val="20"/>
                <w:szCs w:val="20"/>
              </w:rPr>
            </w:pPr>
          </w:p>
        </w:tc>
        <w:tc>
          <w:tcPr>
            <w:tcW w:w="5528" w:type="dxa"/>
            <w:vAlign w:val="center"/>
          </w:tcPr>
          <w:p w14:paraId="71A13DB7" w14:textId="77777777" w:rsidR="00110174" w:rsidRPr="00CF4B5D" w:rsidRDefault="00110174" w:rsidP="00DC5C09">
            <w:pPr>
              <w:pStyle w:val="Nessunaspaziatura"/>
              <w:rPr>
                <w:rFonts w:ascii="Times New Roman" w:hAnsi="Times New Roman" w:cs="Times New Roman"/>
                <w:sz w:val="20"/>
              </w:rPr>
            </w:pPr>
            <w:r w:rsidRPr="00CF4B5D">
              <w:rPr>
                <w:rFonts w:ascii="Times New Roman" w:hAnsi="Times New Roman" w:cs="Times New Roman"/>
                <w:sz w:val="20"/>
              </w:rPr>
              <w:t>Lingua e Cultura Latina</w:t>
            </w:r>
          </w:p>
        </w:tc>
        <w:tc>
          <w:tcPr>
            <w:tcW w:w="647" w:type="dxa"/>
            <w:vAlign w:val="center"/>
          </w:tcPr>
          <w:p w14:paraId="51C97D7B" w14:textId="79AA2A8B" w:rsidR="00110174" w:rsidRPr="00CF4B5D" w:rsidRDefault="00110174" w:rsidP="00DC5C09">
            <w:pPr>
              <w:spacing w:line="259" w:lineRule="auto"/>
              <w:ind w:right="113"/>
              <w:jc w:val="right"/>
              <w:rPr>
                <w:rFonts w:ascii="Times New Roman" w:hAnsi="Times New Roman" w:cs="Times New Roman"/>
                <w:sz w:val="20"/>
                <w:szCs w:val="20"/>
              </w:rPr>
            </w:pPr>
          </w:p>
        </w:tc>
      </w:tr>
      <w:tr w:rsidR="00110174" w:rsidRPr="00CF4B5D" w14:paraId="71D3A13C" w14:textId="77777777" w:rsidTr="00C54E97">
        <w:trPr>
          <w:gridBefore w:val="1"/>
          <w:wBefore w:w="651" w:type="dxa"/>
          <w:trHeight w:hRule="exact" w:val="312"/>
        </w:trPr>
        <w:tc>
          <w:tcPr>
            <w:tcW w:w="993" w:type="dxa"/>
            <w:gridSpan w:val="2"/>
            <w:vAlign w:val="center"/>
          </w:tcPr>
          <w:p w14:paraId="5656AB97" w14:textId="77777777" w:rsidR="00110174" w:rsidRPr="00CF4B5D" w:rsidRDefault="00110174" w:rsidP="00110174">
            <w:pPr>
              <w:pStyle w:val="Paragrafoelenco"/>
              <w:numPr>
                <w:ilvl w:val="0"/>
                <w:numId w:val="44"/>
              </w:numPr>
              <w:spacing w:after="160" w:line="259" w:lineRule="auto"/>
              <w:jc w:val="center"/>
              <w:rPr>
                <w:rFonts w:ascii="Times New Roman" w:hAnsi="Times New Roman" w:cs="Times New Roman"/>
                <w:sz w:val="20"/>
                <w:szCs w:val="20"/>
              </w:rPr>
            </w:pPr>
          </w:p>
        </w:tc>
        <w:tc>
          <w:tcPr>
            <w:tcW w:w="5528" w:type="dxa"/>
            <w:vAlign w:val="center"/>
          </w:tcPr>
          <w:p w14:paraId="5601AE86" w14:textId="77777777" w:rsidR="00110174" w:rsidRPr="00CF4B5D" w:rsidRDefault="00110174" w:rsidP="00DC5C09">
            <w:pPr>
              <w:pStyle w:val="Nessunaspaziatura"/>
              <w:rPr>
                <w:rFonts w:ascii="Times New Roman" w:hAnsi="Times New Roman" w:cs="Times New Roman"/>
                <w:sz w:val="20"/>
              </w:rPr>
            </w:pPr>
            <w:r w:rsidRPr="00CF4B5D">
              <w:rPr>
                <w:rFonts w:ascii="Times New Roman" w:hAnsi="Times New Roman" w:cs="Times New Roman"/>
                <w:sz w:val="20"/>
              </w:rPr>
              <w:t>Inglese</w:t>
            </w:r>
          </w:p>
        </w:tc>
        <w:tc>
          <w:tcPr>
            <w:tcW w:w="647" w:type="dxa"/>
            <w:vAlign w:val="center"/>
          </w:tcPr>
          <w:p w14:paraId="19912F63" w14:textId="102EFEA6" w:rsidR="00110174" w:rsidRPr="00CF4B5D" w:rsidRDefault="00110174" w:rsidP="00DC5C09">
            <w:pPr>
              <w:spacing w:line="259" w:lineRule="auto"/>
              <w:ind w:right="113"/>
              <w:jc w:val="right"/>
              <w:rPr>
                <w:rFonts w:ascii="Times New Roman" w:hAnsi="Times New Roman" w:cs="Times New Roman"/>
                <w:sz w:val="20"/>
                <w:szCs w:val="20"/>
              </w:rPr>
            </w:pPr>
          </w:p>
        </w:tc>
      </w:tr>
      <w:tr w:rsidR="00110174" w:rsidRPr="00CF4B5D" w14:paraId="156B2980" w14:textId="77777777" w:rsidTr="00C54E97">
        <w:trPr>
          <w:gridBefore w:val="1"/>
          <w:wBefore w:w="651" w:type="dxa"/>
          <w:trHeight w:hRule="exact" w:val="312"/>
        </w:trPr>
        <w:tc>
          <w:tcPr>
            <w:tcW w:w="993" w:type="dxa"/>
            <w:gridSpan w:val="2"/>
            <w:vAlign w:val="center"/>
          </w:tcPr>
          <w:p w14:paraId="5EDD6472" w14:textId="77777777" w:rsidR="00110174" w:rsidRPr="00CF4B5D" w:rsidRDefault="00110174" w:rsidP="00110174">
            <w:pPr>
              <w:pStyle w:val="Paragrafoelenco"/>
              <w:numPr>
                <w:ilvl w:val="0"/>
                <w:numId w:val="44"/>
              </w:numPr>
              <w:spacing w:after="160" w:line="259" w:lineRule="auto"/>
              <w:jc w:val="center"/>
              <w:rPr>
                <w:rFonts w:ascii="Times New Roman" w:hAnsi="Times New Roman" w:cs="Times New Roman"/>
                <w:sz w:val="20"/>
                <w:szCs w:val="20"/>
              </w:rPr>
            </w:pPr>
          </w:p>
        </w:tc>
        <w:tc>
          <w:tcPr>
            <w:tcW w:w="5528" w:type="dxa"/>
            <w:vAlign w:val="center"/>
          </w:tcPr>
          <w:p w14:paraId="6E6347BF" w14:textId="77777777" w:rsidR="00110174" w:rsidRPr="00CF4B5D" w:rsidRDefault="00110174" w:rsidP="00DC5C09">
            <w:pPr>
              <w:pStyle w:val="Nessunaspaziatura"/>
              <w:rPr>
                <w:rFonts w:ascii="Times New Roman" w:hAnsi="Times New Roman" w:cs="Times New Roman"/>
                <w:sz w:val="20"/>
              </w:rPr>
            </w:pPr>
            <w:r w:rsidRPr="00CF4B5D">
              <w:rPr>
                <w:rFonts w:ascii="Times New Roman" w:hAnsi="Times New Roman" w:cs="Times New Roman"/>
                <w:sz w:val="20"/>
              </w:rPr>
              <w:t>Filosofia</w:t>
            </w:r>
          </w:p>
        </w:tc>
        <w:tc>
          <w:tcPr>
            <w:tcW w:w="647" w:type="dxa"/>
            <w:vAlign w:val="center"/>
          </w:tcPr>
          <w:p w14:paraId="71C45E86" w14:textId="75EBEC5C" w:rsidR="00110174" w:rsidRPr="00CF4B5D" w:rsidRDefault="00110174" w:rsidP="00DC5C09">
            <w:pPr>
              <w:spacing w:line="259" w:lineRule="auto"/>
              <w:ind w:right="113"/>
              <w:jc w:val="right"/>
              <w:rPr>
                <w:rFonts w:ascii="Times New Roman" w:hAnsi="Times New Roman" w:cs="Times New Roman"/>
                <w:sz w:val="20"/>
                <w:szCs w:val="20"/>
              </w:rPr>
            </w:pPr>
          </w:p>
        </w:tc>
      </w:tr>
      <w:tr w:rsidR="00110174" w:rsidRPr="00CF4B5D" w14:paraId="405971CD" w14:textId="77777777" w:rsidTr="00C54E97">
        <w:trPr>
          <w:gridBefore w:val="1"/>
          <w:wBefore w:w="651" w:type="dxa"/>
          <w:trHeight w:hRule="exact" w:val="312"/>
        </w:trPr>
        <w:tc>
          <w:tcPr>
            <w:tcW w:w="993" w:type="dxa"/>
            <w:gridSpan w:val="2"/>
            <w:vAlign w:val="center"/>
          </w:tcPr>
          <w:p w14:paraId="4B23DFDA" w14:textId="77777777" w:rsidR="00110174" w:rsidRPr="00CF4B5D" w:rsidRDefault="00110174" w:rsidP="00110174">
            <w:pPr>
              <w:pStyle w:val="Paragrafoelenco"/>
              <w:numPr>
                <w:ilvl w:val="0"/>
                <w:numId w:val="44"/>
              </w:numPr>
              <w:spacing w:after="160" w:line="259" w:lineRule="auto"/>
              <w:jc w:val="center"/>
              <w:rPr>
                <w:rFonts w:ascii="Times New Roman" w:hAnsi="Times New Roman" w:cs="Times New Roman"/>
                <w:sz w:val="20"/>
                <w:szCs w:val="20"/>
              </w:rPr>
            </w:pPr>
          </w:p>
        </w:tc>
        <w:tc>
          <w:tcPr>
            <w:tcW w:w="5528" w:type="dxa"/>
            <w:vAlign w:val="center"/>
          </w:tcPr>
          <w:p w14:paraId="3A4F8B8E" w14:textId="77777777" w:rsidR="00110174" w:rsidRPr="00CF4B5D" w:rsidRDefault="00110174" w:rsidP="00DC5C09">
            <w:pPr>
              <w:pStyle w:val="Nessunaspaziatura"/>
              <w:rPr>
                <w:rFonts w:ascii="Times New Roman" w:hAnsi="Times New Roman" w:cs="Times New Roman"/>
                <w:sz w:val="20"/>
              </w:rPr>
            </w:pPr>
            <w:r w:rsidRPr="00CF4B5D">
              <w:rPr>
                <w:rFonts w:ascii="Times New Roman" w:hAnsi="Times New Roman" w:cs="Times New Roman"/>
                <w:sz w:val="20"/>
              </w:rPr>
              <w:t>Storia</w:t>
            </w:r>
          </w:p>
        </w:tc>
        <w:tc>
          <w:tcPr>
            <w:tcW w:w="647" w:type="dxa"/>
            <w:vAlign w:val="center"/>
          </w:tcPr>
          <w:p w14:paraId="18A9ACDE" w14:textId="76D77F41" w:rsidR="00110174" w:rsidRPr="00CF4B5D" w:rsidRDefault="00110174" w:rsidP="00DC5C09">
            <w:pPr>
              <w:spacing w:line="259" w:lineRule="auto"/>
              <w:ind w:right="113"/>
              <w:jc w:val="right"/>
              <w:rPr>
                <w:rFonts w:ascii="Times New Roman" w:hAnsi="Times New Roman" w:cs="Times New Roman"/>
                <w:sz w:val="20"/>
                <w:szCs w:val="20"/>
              </w:rPr>
            </w:pPr>
          </w:p>
        </w:tc>
      </w:tr>
      <w:tr w:rsidR="00E209EE" w:rsidRPr="00CF4B5D" w14:paraId="2E480A79" w14:textId="77777777" w:rsidTr="00C54E97">
        <w:trPr>
          <w:gridBefore w:val="1"/>
          <w:wBefore w:w="651" w:type="dxa"/>
          <w:trHeight w:hRule="exact" w:val="312"/>
        </w:trPr>
        <w:tc>
          <w:tcPr>
            <w:tcW w:w="993" w:type="dxa"/>
            <w:gridSpan w:val="2"/>
            <w:vAlign w:val="center"/>
          </w:tcPr>
          <w:p w14:paraId="3589D5C6" w14:textId="77777777" w:rsidR="00E209EE" w:rsidRPr="00CF4B5D" w:rsidRDefault="00E209EE" w:rsidP="00E209EE">
            <w:pPr>
              <w:pStyle w:val="Paragrafoelenco"/>
              <w:numPr>
                <w:ilvl w:val="0"/>
                <w:numId w:val="44"/>
              </w:numPr>
              <w:spacing w:after="160" w:line="259" w:lineRule="auto"/>
              <w:jc w:val="center"/>
              <w:rPr>
                <w:rFonts w:ascii="Times New Roman" w:hAnsi="Times New Roman" w:cs="Times New Roman"/>
                <w:sz w:val="20"/>
                <w:szCs w:val="20"/>
              </w:rPr>
            </w:pPr>
          </w:p>
        </w:tc>
        <w:tc>
          <w:tcPr>
            <w:tcW w:w="5528" w:type="dxa"/>
            <w:vAlign w:val="center"/>
          </w:tcPr>
          <w:p w14:paraId="03DAE832" w14:textId="21387B78" w:rsidR="00E209EE" w:rsidRPr="00CF4B5D" w:rsidRDefault="00E209EE" w:rsidP="00E209EE">
            <w:pPr>
              <w:pStyle w:val="Nessunaspaziatura"/>
              <w:rPr>
                <w:rFonts w:ascii="Times New Roman" w:hAnsi="Times New Roman" w:cs="Times New Roman"/>
                <w:sz w:val="20"/>
              </w:rPr>
            </w:pPr>
            <w:r w:rsidRPr="00CF4B5D">
              <w:rPr>
                <w:rFonts w:ascii="Times New Roman" w:hAnsi="Times New Roman" w:cs="Times New Roman"/>
                <w:sz w:val="20"/>
              </w:rPr>
              <w:t>Educazione Civica</w:t>
            </w:r>
          </w:p>
        </w:tc>
        <w:tc>
          <w:tcPr>
            <w:tcW w:w="647" w:type="dxa"/>
            <w:vAlign w:val="center"/>
          </w:tcPr>
          <w:p w14:paraId="000A82C9" w14:textId="77777777" w:rsidR="00E209EE" w:rsidRPr="00CF4B5D" w:rsidRDefault="00E209EE" w:rsidP="00E209EE">
            <w:pPr>
              <w:spacing w:line="259" w:lineRule="auto"/>
              <w:ind w:right="113"/>
              <w:jc w:val="right"/>
              <w:rPr>
                <w:rFonts w:ascii="Times New Roman" w:hAnsi="Times New Roman" w:cs="Times New Roman"/>
                <w:sz w:val="20"/>
                <w:szCs w:val="20"/>
              </w:rPr>
            </w:pPr>
          </w:p>
        </w:tc>
      </w:tr>
      <w:tr w:rsidR="00E209EE" w:rsidRPr="00CF4B5D" w14:paraId="6D9AE862" w14:textId="77777777" w:rsidTr="00C54E97">
        <w:trPr>
          <w:gridBefore w:val="1"/>
          <w:wBefore w:w="651" w:type="dxa"/>
          <w:trHeight w:hRule="exact" w:val="312"/>
        </w:trPr>
        <w:tc>
          <w:tcPr>
            <w:tcW w:w="993" w:type="dxa"/>
            <w:gridSpan w:val="2"/>
            <w:vAlign w:val="center"/>
          </w:tcPr>
          <w:p w14:paraId="426FA54E" w14:textId="77777777" w:rsidR="00E209EE" w:rsidRPr="00CF4B5D" w:rsidRDefault="00E209EE" w:rsidP="00E209EE">
            <w:pPr>
              <w:pStyle w:val="Paragrafoelenco"/>
              <w:numPr>
                <w:ilvl w:val="0"/>
                <w:numId w:val="44"/>
              </w:numPr>
              <w:spacing w:after="160" w:line="259" w:lineRule="auto"/>
              <w:jc w:val="center"/>
              <w:rPr>
                <w:rFonts w:ascii="Times New Roman" w:hAnsi="Times New Roman" w:cs="Times New Roman"/>
                <w:sz w:val="20"/>
                <w:szCs w:val="20"/>
              </w:rPr>
            </w:pPr>
          </w:p>
        </w:tc>
        <w:tc>
          <w:tcPr>
            <w:tcW w:w="5528" w:type="dxa"/>
            <w:vAlign w:val="center"/>
          </w:tcPr>
          <w:p w14:paraId="50258763" w14:textId="77777777" w:rsidR="00E209EE" w:rsidRPr="00CF4B5D" w:rsidRDefault="00E209EE" w:rsidP="00E209EE">
            <w:pPr>
              <w:pStyle w:val="Nessunaspaziatura"/>
              <w:rPr>
                <w:rFonts w:ascii="Times New Roman" w:hAnsi="Times New Roman" w:cs="Times New Roman"/>
                <w:sz w:val="20"/>
              </w:rPr>
            </w:pPr>
            <w:r w:rsidRPr="00CF4B5D">
              <w:rPr>
                <w:rFonts w:ascii="Times New Roman" w:hAnsi="Times New Roman" w:cs="Times New Roman"/>
                <w:sz w:val="20"/>
              </w:rPr>
              <w:t>Matematica</w:t>
            </w:r>
          </w:p>
        </w:tc>
        <w:tc>
          <w:tcPr>
            <w:tcW w:w="647" w:type="dxa"/>
            <w:vAlign w:val="center"/>
          </w:tcPr>
          <w:p w14:paraId="4AC7C9F0" w14:textId="4439C7F1" w:rsidR="00E209EE" w:rsidRPr="00CF4B5D" w:rsidRDefault="00E209EE" w:rsidP="00E209EE">
            <w:pPr>
              <w:spacing w:line="259" w:lineRule="auto"/>
              <w:ind w:right="113"/>
              <w:jc w:val="right"/>
              <w:rPr>
                <w:rFonts w:ascii="Times New Roman" w:hAnsi="Times New Roman" w:cs="Times New Roman"/>
                <w:sz w:val="20"/>
                <w:szCs w:val="20"/>
              </w:rPr>
            </w:pPr>
          </w:p>
        </w:tc>
      </w:tr>
      <w:tr w:rsidR="00E209EE" w:rsidRPr="00CF4B5D" w14:paraId="1A714295" w14:textId="77777777" w:rsidTr="00C54E97">
        <w:trPr>
          <w:gridBefore w:val="1"/>
          <w:wBefore w:w="651" w:type="dxa"/>
          <w:trHeight w:hRule="exact" w:val="312"/>
        </w:trPr>
        <w:tc>
          <w:tcPr>
            <w:tcW w:w="993" w:type="dxa"/>
            <w:gridSpan w:val="2"/>
            <w:vAlign w:val="center"/>
          </w:tcPr>
          <w:p w14:paraId="6AD1DC87" w14:textId="77777777" w:rsidR="00E209EE" w:rsidRPr="00CF4B5D" w:rsidRDefault="00E209EE" w:rsidP="00E209EE">
            <w:pPr>
              <w:pStyle w:val="Paragrafoelenco"/>
              <w:numPr>
                <w:ilvl w:val="0"/>
                <w:numId w:val="44"/>
              </w:numPr>
              <w:spacing w:after="160" w:line="259" w:lineRule="auto"/>
              <w:jc w:val="center"/>
              <w:rPr>
                <w:rFonts w:ascii="Times New Roman" w:hAnsi="Times New Roman" w:cs="Times New Roman"/>
                <w:sz w:val="20"/>
                <w:szCs w:val="20"/>
              </w:rPr>
            </w:pPr>
          </w:p>
        </w:tc>
        <w:tc>
          <w:tcPr>
            <w:tcW w:w="5528" w:type="dxa"/>
            <w:vAlign w:val="center"/>
          </w:tcPr>
          <w:p w14:paraId="10061AA9" w14:textId="77777777" w:rsidR="00E209EE" w:rsidRPr="00CF4B5D" w:rsidRDefault="00E209EE" w:rsidP="00E209EE">
            <w:pPr>
              <w:pStyle w:val="Nessunaspaziatura"/>
              <w:rPr>
                <w:rFonts w:ascii="Times New Roman" w:hAnsi="Times New Roman" w:cs="Times New Roman"/>
                <w:sz w:val="20"/>
              </w:rPr>
            </w:pPr>
            <w:r w:rsidRPr="00CF4B5D">
              <w:rPr>
                <w:rFonts w:ascii="Times New Roman" w:hAnsi="Times New Roman" w:cs="Times New Roman"/>
                <w:sz w:val="20"/>
              </w:rPr>
              <w:t>Fisica</w:t>
            </w:r>
          </w:p>
        </w:tc>
        <w:tc>
          <w:tcPr>
            <w:tcW w:w="647" w:type="dxa"/>
            <w:vAlign w:val="center"/>
          </w:tcPr>
          <w:p w14:paraId="5539835C" w14:textId="77B82E9B" w:rsidR="00E209EE" w:rsidRPr="00CF4B5D" w:rsidRDefault="00E209EE" w:rsidP="00E209EE">
            <w:pPr>
              <w:spacing w:line="259" w:lineRule="auto"/>
              <w:ind w:right="113"/>
              <w:jc w:val="right"/>
              <w:rPr>
                <w:rFonts w:ascii="Times New Roman" w:hAnsi="Times New Roman" w:cs="Times New Roman"/>
                <w:sz w:val="20"/>
                <w:szCs w:val="20"/>
              </w:rPr>
            </w:pPr>
          </w:p>
        </w:tc>
      </w:tr>
      <w:tr w:rsidR="00E209EE" w:rsidRPr="00CF4B5D" w14:paraId="56D3365B" w14:textId="77777777" w:rsidTr="00C54E97">
        <w:trPr>
          <w:gridBefore w:val="1"/>
          <w:wBefore w:w="651" w:type="dxa"/>
          <w:trHeight w:hRule="exact" w:val="312"/>
        </w:trPr>
        <w:tc>
          <w:tcPr>
            <w:tcW w:w="993" w:type="dxa"/>
            <w:gridSpan w:val="2"/>
            <w:vAlign w:val="center"/>
          </w:tcPr>
          <w:p w14:paraId="0613FFA9" w14:textId="77777777" w:rsidR="00E209EE" w:rsidRPr="00CF4B5D" w:rsidRDefault="00E209EE" w:rsidP="00E209EE">
            <w:pPr>
              <w:pStyle w:val="Paragrafoelenco"/>
              <w:numPr>
                <w:ilvl w:val="0"/>
                <w:numId w:val="44"/>
              </w:numPr>
              <w:spacing w:after="160" w:line="259" w:lineRule="auto"/>
              <w:jc w:val="center"/>
              <w:rPr>
                <w:rFonts w:ascii="Times New Roman" w:hAnsi="Times New Roman" w:cs="Times New Roman"/>
                <w:sz w:val="20"/>
                <w:szCs w:val="20"/>
              </w:rPr>
            </w:pPr>
          </w:p>
        </w:tc>
        <w:tc>
          <w:tcPr>
            <w:tcW w:w="5528" w:type="dxa"/>
            <w:vAlign w:val="center"/>
          </w:tcPr>
          <w:p w14:paraId="4843AC58" w14:textId="77777777" w:rsidR="00E209EE" w:rsidRPr="00CF4B5D" w:rsidRDefault="00E209EE" w:rsidP="00E209EE">
            <w:pPr>
              <w:pStyle w:val="Nessunaspaziatura"/>
              <w:rPr>
                <w:rFonts w:ascii="Times New Roman" w:hAnsi="Times New Roman" w:cs="Times New Roman"/>
                <w:sz w:val="20"/>
              </w:rPr>
            </w:pPr>
            <w:r w:rsidRPr="00CF4B5D">
              <w:rPr>
                <w:rFonts w:ascii="Times New Roman" w:hAnsi="Times New Roman" w:cs="Times New Roman"/>
                <w:sz w:val="20"/>
              </w:rPr>
              <w:t xml:space="preserve">Scienze naturali, chimica e geografia </w:t>
            </w:r>
          </w:p>
        </w:tc>
        <w:tc>
          <w:tcPr>
            <w:tcW w:w="647" w:type="dxa"/>
            <w:vAlign w:val="center"/>
          </w:tcPr>
          <w:p w14:paraId="67377D6A" w14:textId="6FE0EA24" w:rsidR="00E209EE" w:rsidRPr="00CF4B5D" w:rsidRDefault="00E209EE" w:rsidP="00E209EE">
            <w:pPr>
              <w:spacing w:line="259" w:lineRule="auto"/>
              <w:ind w:right="113"/>
              <w:jc w:val="right"/>
              <w:rPr>
                <w:rFonts w:ascii="Times New Roman" w:hAnsi="Times New Roman" w:cs="Times New Roman"/>
                <w:sz w:val="20"/>
                <w:szCs w:val="20"/>
              </w:rPr>
            </w:pPr>
          </w:p>
        </w:tc>
      </w:tr>
      <w:tr w:rsidR="00E209EE" w:rsidRPr="00CF4B5D" w14:paraId="06FB9420" w14:textId="77777777" w:rsidTr="00C54E97">
        <w:trPr>
          <w:gridBefore w:val="1"/>
          <w:wBefore w:w="651" w:type="dxa"/>
          <w:trHeight w:hRule="exact" w:val="312"/>
        </w:trPr>
        <w:tc>
          <w:tcPr>
            <w:tcW w:w="993" w:type="dxa"/>
            <w:gridSpan w:val="2"/>
            <w:vAlign w:val="center"/>
          </w:tcPr>
          <w:p w14:paraId="7FD91BA5" w14:textId="77777777" w:rsidR="00E209EE" w:rsidRPr="00CF4B5D" w:rsidRDefault="00E209EE" w:rsidP="00E209EE">
            <w:pPr>
              <w:pStyle w:val="Paragrafoelenco"/>
              <w:numPr>
                <w:ilvl w:val="0"/>
                <w:numId w:val="44"/>
              </w:numPr>
              <w:spacing w:after="160" w:line="259" w:lineRule="auto"/>
              <w:jc w:val="center"/>
              <w:rPr>
                <w:rFonts w:ascii="Times New Roman" w:hAnsi="Times New Roman" w:cs="Times New Roman"/>
                <w:sz w:val="20"/>
                <w:szCs w:val="20"/>
              </w:rPr>
            </w:pPr>
          </w:p>
        </w:tc>
        <w:tc>
          <w:tcPr>
            <w:tcW w:w="5528" w:type="dxa"/>
            <w:vAlign w:val="center"/>
          </w:tcPr>
          <w:p w14:paraId="470679EF" w14:textId="77777777" w:rsidR="00E209EE" w:rsidRPr="00CF4B5D" w:rsidRDefault="00E209EE" w:rsidP="00E209EE">
            <w:pPr>
              <w:pStyle w:val="Nessunaspaziatura"/>
              <w:rPr>
                <w:rFonts w:ascii="Times New Roman" w:hAnsi="Times New Roman" w:cs="Times New Roman"/>
                <w:sz w:val="20"/>
              </w:rPr>
            </w:pPr>
            <w:r w:rsidRPr="00CF4B5D">
              <w:rPr>
                <w:rFonts w:ascii="Times New Roman" w:hAnsi="Times New Roman" w:cs="Times New Roman"/>
                <w:sz w:val="20"/>
              </w:rPr>
              <w:t>Disegno e storia dell’arte</w:t>
            </w:r>
          </w:p>
        </w:tc>
        <w:tc>
          <w:tcPr>
            <w:tcW w:w="647" w:type="dxa"/>
            <w:vAlign w:val="center"/>
          </w:tcPr>
          <w:p w14:paraId="5E809C5D" w14:textId="22834E68" w:rsidR="00E209EE" w:rsidRPr="00CF4B5D" w:rsidRDefault="00E209EE" w:rsidP="00E209EE">
            <w:pPr>
              <w:spacing w:line="259" w:lineRule="auto"/>
              <w:ind w:right="113"/>
              <w:jc w:val="right"/>
              <w:rPr>
                <w:rFonts w:ascii="Times New Roman" w:hAnsi="Times New Roman" w:cs="Times New Roman"/>
                <w:sz w:val="20"/>
                <w:szCs w:val="20"/>
              </w:rPr>
            </w:pPr>
          </w:p>
        </w:tc>
      </w:tr>
      <w:tr w:rsidR="00E209EE" w:rsidRPr="00CF4B5D" w14:paraId="0DA91D82" w14:textId="77777777" w:rsidTr="00C54E97">
        <w:trPr>
          <w:gridBefore w:val="1"/>
          <w:wBefore w:w="651" w:type="dxa"/>
          <w:trHeight w:hRule="exact" w:val="312"/>
        </w:trPr>
        <w:tc>
          <w:tcPr>
            <w:tcW w:w="993" w:type="dxa"/>
            <w:gridSpan w:val="2"/>
            <w:vAlign w:val="center"/>
          </w:tcPr>
          <w:p w14:paraId="7C6E3828" w14:textId="77777777" w:rsidR="00E209EE" w:rsidRPr="00CF4B5D" w:rsidRDefault="00E209EE" w:rsidP="00E209EE">
            <w:pPr>
              <w:pStyle w:val="Paragrafoelenco"/>
              <w:numPr>
                <w:ilvl w:val="0"/>
                <w:numId w:val="44"/>
              </w:numPr>
              <w:spacing w:after="160" w:line="259" w:lineRule="auto"/>
              <w:jc w:val="center"/>
              <w:rPr>
                <w:rFonts w:ascii="Times New Roman" w:hAnsi="Times New Roman" w:cs="Times New Roman"/>
                <w:sz w:val="20"/>
                <w:szCs w:val="20"/>
              </w:rPr>
            </w:pPr>
          </w:p>
        </w:tc>
        <w:tc>
          <w:tcPr>
            <w:tcW w:w="5528" w:type="dxa"/>
            <w:vAlign w:val="center"/>
          </w:tcPr>
          <w:p w14:paraId="2B6D6100" w14:textId="77777777" w:rsidR="00E209EE" w:rsidRPr="00CF4B5D" w:rsidRDefault="00E209EE" w:rsidP="00E209EE">
            <w:pPr>
              <w:pStyle w:val="Nessunaspaziatura"/>
              <w:rPr>
                <w:rFonts w:ascii="Times New Roman" w:hAnsi="Times New Roman" w:cs="Times New Roman"/>
                <w:sz w:val="20"/>
              </w:rPr>
            </w:pPr>
            <w:r w:rsidRPr="00CF4B5D">
              <w:rPr>
                <w:rFonts w:ascii="Times New Roman" w:hAnsi="Times New Roman" w:cs="Times New Roman"/>
                <w:sz w:val="20"/>
              </w:rPr>
              <w:t>Scienze motorie e sportive</w:t>
            </w:r>
          </w:p>
        </w:tc>
        <w:tc>
          <w:tcPr>
            <w:tcW w:w="647" w:type="dxa"/>
            <w:vAlign w:val="center"/>
          </w:tcPr>
          <w:p w14:paraId="1E2F0A41" w14:textId="2263B1D7" w:rsidR="00E209EE" w:rsidRPr="00CF4B5D" w:rsidRDefault="00E209EE" w:rsidP="00E209EE">
            <w:pPr>
              <w:spacing w:line="259" w:lineRule="auto"/>
              <w:ind w:right="113"/>
              <w:jc w:val="right"/>
              <w:rPr>
                <w:rFonts w:ascii="Times New Roman" w:hAnsi="Times New Roman" w:cs="Times New Roman"/>
                <w:sz w:val="20"/>
                <w:szCs w:val="20"/>
              </w:rPr>
            </w:pPr>
          </w:p>
        </w:tc>
      </w:tr>
      <w:tr w:rsidR="00E209EE" w:rsidRPr="00CF4B5D" w14:paraId="7DC015D6" w14:textId="77777777" w:rsidTr="00C54E97">
        <w:trPr>
          <w:gridBefore w:val="1"/>
          <w:wBefore w:w="651" w:type="dxa"/>
          <w:trHeight w:hRule="exact" w:val="312"/>
        </w:trPr>
        <w:tc>
          <w:tcPr>
            <w:tcW w:w="993" w:type="dxa"/>
            <w:gridSpan w:val="2"/>
            <w:vAlign w:val="center"/>
          </w:tcPr>
          <w:p w14:paraId="2BDDB90D" w14:textId="77777777" w:rsidR="00E209EE" w:rsidRPr="00CF4B5D" w:rsidRDefault="00E209EE" w:rsidP="00E209EE">
            <w:pPr>
              <w:pStyle w:val="Paragrafoelenco"/>
              <w:numPr>
                <w:ilvl w:val="0"/>
                <w:numId w:val="44"/>
              </w:numPr>
              <w:spacing w:after="160" w:line="259" w:lineRule="auto"/>
              <w:jc w:val="center"/>
              <w:rPr>
                <w:rFonts w:ascii="Times New Roman" w:hAnsi="Times New Roman" w:cs="Times New Roman"/>
                <w:sz w:val="20"/>
                <w:szCs w:val="20"/>
              </w:rPr>
            </w:pPr>
          </w:p>
        </w:tc>
        <w:tc>
          <w:tcPr>
            <w:tcW w:w="5528" w:type="dxa"/>
            <w:vAlign w:val="center"/>
          </w:tcPr>
          <w:p w14:paraId="741103BB" w14:textId="77777777" w:rsidR="00E209EE" w:rsidRPr="00CF4B5D" w:rsidRDefault="00E209EE" w:rsidP="00E209EE">
            <w:pPr>
              <w:pStyle w:val="Nessunaspaziatura"/>
              <w:rPr>
                <w:rFonts w:ascii="Times New Roman" w:hAnsi="Times New Roman" w:cs="Times New Roman"/>
                <w:sz w:val="20"/>
              </w:rPr>
            </w:pPr>
            <w:r w:rsidRPr="00CF4B5D">
              <w:rPr>
                <w:rFonts w:ascii="Times New Roman" w:hAnsi="Times New Roman" w:cs="Times New Roman"/>
                <w:sz w:val="20"/>
              </w:rPr>
              <w:t xml:space="preserve">Religione </w:t>
            </w:r>
          </w:p>
        </w:tc>
        <w:tc>
          <w:tcPr>
            <w:tcW w:w="647" w:type="dxa"/>
            <w:vAlign w:val="center"/>
          </w:tcPr>
          <w:p w14:paraId="4BC91F3C" w14:textId="65AA5893" w:rsidR="00E209EE" w:rsidRPr="00CF4B5D" w:rsidRDefault="00E209EE" w:rsidP="00E209EE">
            <w:pPr>
              <w:spacing w:line="259" w:lineRule="auto"/>
              <w:ind w:right="113"/>
              <w:jc w:val="right"/>
              <w:rPr>
                <w:rFonts w:ascii="Times New Roman" w:hAnsi="Times New Roman" w:cs="Times New Roman"/>
                <w:sz w:val="20"/>
                <w:szCs w:val="20"/>
              </w:rPr>
            </w:pPr>
          </w:p>
        </w:tc>
      </w:tr>
    </w:tbl>
    <w:p w14:paraId="64B1ACE9" w14:textId="77777777" w:rsidR="008F43FB" w:rsidRPr="00CF4B5D" w:rsidRDefault="008F43FB" w:rsidP="00D82D1A">
      <w:pPr>
        <w:pStyle w:val="Standard"/>
        <w:spacing w:line="360" w:lineRule="auto"/>
        <w:jc w:val="center"/>
        <w:rPr>
          <w:rFonts w:ascii="Times New Roman" w:hAnsi="Times New Roman" w:cs="Times New Roman"/>
          <w:bCs w:val="0"/>
          <w:iCs/>
          <w:sz w:val="32"/>
          <w:szCs w:val="32"/>
        </w:rPr>
      </w:pPr>
    </w:p>
    <w:p w14:paraId="6F4BF523" w14:textId="77777777" w:rsidR="008F43FB" w:rsidRPr="00CF4B5D" w:rsidRDefault="008F43FB">
      <w:pPr>
        <w:suppressAutoHyphens w:val="0"/>
        <w:textAlignment w:val="auto"/>
        <w:rPr>
          <w:rFonts w:ascii="Times New Roman" w:hAnsi="Times New Roman" w:cs="Times New Roman"/>
          <w:b/>
          <w:iCs/>
          <w:color w:val="222222"/>
          <w:sz w:val="32"/>
          <w:szCs w:val="32"/>
        </w:rPr>
      </w:pPr>
      <w:r w:rsidRPr="00CF4B5D">
        <w:rPr>
          <w:rFonts w:ascii="Times New Roman" w:hAnsi="Times New Roman" w:cs="Times New Roman"/>
          <w:bCs/>
          <w:iCs/>
          <w:sz w:val="32"/>
          <w:szCs w:val="32"/>
        </w:rPr>
        <w:br w:type="page"/>
      </w:r>
    </w:p>
    <w:tbl>
      <w:tblPr>
        <w:tblStyle w:val="TableNormal"/>
        <w:tblW w:w="97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2"/>
        <w:gridCol w:w="9071"/>
      </w:tblGrid>
      <w:tr w:rsidR="00170D36" w:rsidRPr="00CF4B5D" w14:paraId="48EB80C9" w14:textId="77777777" w:rsidTr="00B601DC">
        <w:trPr>
          <w:trHeight w:hRule="exact" w:val="567"/>
        </w:trPr>
        <w:tc>
          <w:tcPr>
            <w:tcW w:w="702" w:type="dxa"/>
            <w:tcBorders>
              <w:top w:val="single" w:sz="4" w:space="0" w:color="4472C4"/>
              <w:left w:val="single" w:sz="4" w:space="0" w:color="4472C4"/>
              <w:bottom w:val="single" w:sz="4" w:space="0" w:color="4472C4"/>
              <w:right w:val="nil"/>
            </w:tcBorders>
            <w:shd w:val="clear" w:color="auto" w:fill="4472C4"/>
            <w:tcMar>
              <w:top w:w="80" w:type="dxa"/>
              <w:left w:w="80" w:type="dxa"/>
              <w:bottom w:w="80" w:type="dxa"/>
              <w:right w:w="80" w:type="dxa"/>
            </w:tcMar>
            <w:vAlign w:val="center"/>
          </w:tcPr>
          <w:p w14:paraId="5C4F5D42" w14:textId="77777777" w:rsidR="00170D36" w:rsidRPr="00CF4B5D" w:rsidRDefault="00170D36" w:rsidP="00110174">
            <w:pPr>
              <w:suppressAutoHyphens w:val="0"/>
              <w:textAlignment w:val="auto"/>
              <w:rPr>
                <w:color w:val="000000"/>
                <w:sz w:val="40"/>
                <w:szCs w:val="40"/>
                <w:u w:color="000000"/>
              </w:rPr>
            </w:pPr>
            <w:r w:rsidRPr="00CF4B5D">
              <w:rPr>
                <w:b/>
                <w:bCs/>
                <w:color w:val="FFFFFF"/>
                <w:sz w:val="40"/>
                <w:szCs w:val="40"/>
                <w:u w:color="FFFFFF"/>
              </w:rPr>
              <w:lastRenderedPageBreak/>
              <w:t>1</w:t>
            </w:r>
          </w:p>
        </w:tc>
        <w:tc>
          <w:tcPr>
            <w:tcW w:w="9071" w:type="dxa"/>
            <w:tcBorders>
              <w:top w:val="single" w:sz="4" w:space="0" w:color="4472C4"/>
              <w:left w:val="nil"/>
              <w:bottom w:val="single" w:sz="4" w:space="0" w:color="4472C4"/>
              <w:right w:val="single" w:sz="4" w:space="0" w:color="4472C4"/>
            </w:tcBorders>
            <w:shd w:val="clear" w:color="auto" w:fill="4472C4"/>
            <w:tcMar>
              <w:top w:w="80" w:type="dxa"/>
              <w:left w:w="80" w:type="dxa"/>
              <w:bottom w:w="80" w:type="dxa"/>
              <w:right w:w="80" w:type="dxa"/>
            </w:tcMar>
            <w:vAlign w:val="center"/>
          </w:tcPr>
          <w:p w14:paraId="6BB9908E" w14:textId="77777777" w:rsidR="00170D36" w:rsidRPr="00CF4B5D" w:rsidRDefault="00170D36" w:rsidP="00C54E97">
            <w:pPr>
              <w:suppressAutoHyphens w:val="0"/>
              <w:textAlignment w:val="auto"/>
              <w:rPr>
                <w:color w:val="000000"/>
                <w:sz w:val="40"/>
                <w:szCs w:val="40"/>
                <w:u w:color="000000"/>
              </w:rPr>
            </w:pPr>
            <w:r w:rsidRPr="00CF4B5D">
              <w:rPr>
                <w:b/>
                <w:bCs/>
                <w:smallCaps/>
                <w:color w:val="FFFFFF"/>
                <w:sz w:val="40"/>
                <w:szCs w:val="40"/>
                <w:u w:color="FFFFFF"/>
              </w:rPr>
              <w:t>presentazione dell’istituto</w:t>
            </w:r>
          </w:p>
        </w:tc>
      </w:tr>
    </w:tbl>
    <w:p w14:paraId="7923E00A" w14:textId="6D1DF55B" w:rsidR="00170D36" w:rsidRPr="00CF4B5D" w:rsidRDefault="00C872B1" w:rsidP="00B93B14">
      <w:pPr>
        <w:pStyle w:val="Textbody"/>
        <w:spacing w:before="240" w:after="0"/>
        <w:jc w:val="both"/>
        <w:rPr>
          <w:rFonts w:ascii="Times New Roman" w:hAnsi="Times New Roman" w:cs="Times New Roman"/>
          <w:b w:val="0"/>
          <w:sz w:val="22"/>
          <w:szCs w:val="22"/>
        </w:rPr>
      </w:pPr>
      <w:bookmarkStart w:id="0" w:name="__RefHeading___Toc954_2009996872"/>
      <w:bookmarkStart w:id="1" w:name="__RefHeading___Toc527_2009996872"/>
      <w:bookmarkEnd w:id="0"/>
      <w:bookmarkEnd w:id="1"/>
      <w:r w:rsidRPr="00CF4B5D">
        <w:rPr>
          <w:rFonts w:ascii="Times New Roman" w:hAnsi="Times New Roman" w:cs="Times New Roman"/>
          <w:b w:val="0"/>
          <w:sz w:val="22"/>
          <w:szCs w:val="22"/>
        </w:rPr>
        <w:t>L</w:t>
      </w:r>
      <w:r w:rsidR="005E7D16">
        <w:rPr>
          <w:rFonts w:ascii="Times New Roman" w:hAnsi="Times New Roman" w:cs="Times New Roman"/>
          <w:sz w:val="22"/>
          <w:szCs w:val="22"/>
        </w:rPr>
        <w:t>’IIS</w:t>
      </w:r>
      <w:r w:rsidR="00170D36" w:rsidRPr="00CF4B5D">
        <w:rPr>
          <w:rFonts w:ascii="Times New Roman" w:hAnsi="Times New Roman" w:cs="Times New Roman"/>
          <w:sz w:val="22"/>
          <w:szCs w:val="22"/>
        </w:rPr>
        <w:t xml:space="preserve"> Genovesi - da Vinci</w:t>
      </w:r>
      <w:r w:rsidR="00170D36" w:rsidRPr="00CF4B5D">
        <w:rPr>
          <w:rFonts w:ascii="Times New Roman" w:hAnsi="Times New Roman" w:cs="Times New Roman"/>
          <w:b w:val="0"/>
          <w:sz w:val="22"/>
          <w:szCs w:val="22"/>
        </w:rPr>
        <w:t xml:space="preserve"> </w:t>
      </w:r>
      <w:r w:rsidR="005F5671" w:rsidRPr="00CF4B5D">
        <w:rPr>
          <w:rFonts w:ascii="Times New Roman" w:hAnsi="Times New Roman" w:cs="Times New Roman"/>
          <w:b w:val="0"/>
          <w:sz w:val="22"/>
          <w:szCs w:val="22"/>
        </w:rPr>
        <w:t>n</w:t>
      </w:r>
      <w:r w:rsidR="00170D36" w:rsidRPr="00CF4B5D">
        <w:rPr>
          <w:rFonts w:ascii="Times New Roman" w:hAnsi="Times New Roman" w:cs="Times New Roman"/>
          <w:b w:val="0"/>
          <w:sz w:val="22"/>
          <w:szCs w:val="22"/>
        </w:rPr>
        <w:t>asce il 1° settembre 2013</w:t>
      </w:r>
      <w:r w:rsidRPr="00CF4B5D">
        <w:rPr>
          <w:rFonts w:ascii="Times New Roman" w:hAnsi="Times New Roman" w:cs="Times New Roman"/>
          <w:b w:val="0"/>
          <w:sz w:val="22"/>
          <w:szCs w:val="22"/>
        </w:rPr>
        <w:t xml:space="preserve"> </w:t>
      </w:r>
      <w:r w:rsidR="00C37303">
        <w:rPr>
          <w:rFonts w:ascii="Times New Roman" w:hAnsi="Times New Roman" w:cs="Times New Roman"/>
          <w:b w:val="0"/>
          <w:sz w:val="22"/>
          <w:szCs w:val="22"/>
        </w:rPr>
        <w:t>dall’</w:t>
      </w:r>
      <w:r w:rsidR="00170D36" w:rsidRPr="00CF4B5D">
        <w:rPr>
          <w:rFonts w:ascii="Times New Roman" w:hAnsi="Times New Roman" w:cs="Times New Roman"/>
          <w:b w:val="0"/>
          <w:sz w:val="22"/>
          <w:szCs w:val="22"/>
        </w:rPr>
        <w:t xml:space="preserve"> unione di due istituti da lungo tempo esistenti sul territorio metropolitano, l’Istituto Tecnico (settore economico) Antonio Genovesi ed il Liceo Scientifico Leonardo da Vinci, scuole di eccellenza che hanno offerto un contributo significativo al processo di formazione delle giovani generaz</w:t>
      </w:r>
      <w:r w:rsidR="005F5671" w:rsidRPr="00CF4B5D">
        <w:rPr>
          <w:rFonts w:ascii="Times New Roman" w:hAnsi="Times New Roman" w:cs="Times New Roman"/>
          <w:b w:val="0"/>
          <w:sz w:val="22"/>
          <w:szCs w:val="22"/>
        </w:rPr>
        <w:t xml:space="preserve">ioni salernitane. </w:t>
      </w:r>
      <w:r w:rsidR="001B121E" w:rsidRPr="00CF4B5D">
        <w:rPr>
          <w:rFonts w:ascii="Times New Roman" w:hAnsi="Times New Roman" w:cs="Times New Roman"/>
          <w:b w:val="0"/>
          <w:sz w:val="22"/>
          <w:szCs w:val="22"/>
        </w:rPr>
        <w:t>L'Istituto, con un'unica sede,</w:t>
      </w:r>
      <w:r w:rsidRPr="00CF4B5D">
        <w:rPr>
          <w:rFonts w:ascii="Times New Roman" w:hAnsi="Times New Roman" w:cs="Times New Roman"/>
          <w:b w:val="0"/>
          <w:sz w:val="22"/>
          <w:szCs w:val="22"/>
        </w:rPr>
        <w:t xml:space="preserve"> </w:t>
      </w:r>
      <w:r w:rsidR="001B121E" w:rsidRPr="00CF4B5D">
        <w:rPr>
          <w:rFonts w:ascii="Times New Roman" w:hAnsi="Times New Roman" w:cs="Times New Roman"/>
          <w:b w:val="0"/>
          <w:sz w:val="22"/>
          <w:szCs w:val="22"/>
        </w:rPr>
        <w:t>è ubicato nel centro cittadino;</w:t>
      </w:r>
      <w:r w:rsidRPr="00CF4B5D">
        <w:rPr>
          <w:rFonts w:ascii="Times New Roman" w:hAnsi="Times New Roman" w:cs="Times New Roman"/>
          <w:b w:val="0"/>
          <w:sz w:val="22"/>
          <w:szCs w:val="22"/>
        </w:rPr>
        <w:t xml:space="preserve"> </w:t>
      </w:r>
      <w:r w:rsidR="001B121E" w:rsidRPr="00CF4B5D">
        <w:rPr>
          <w:rFonts w:ascii="Times New Roman" w:hAnsi="Times New Roman" w:cs="Times New Roman"/>
          <w:b w:val="0"/>
          <w:sz w:val="22"/>
          <w:szCs w:val="22"/>
        </w:rPr>
        <w:t>è facilmente raggiungibile da tutti i quartieri e dai comuni limitrofi con i mezzi</w:t>
      </w:r>
      <w:r w:rsidRPr="00CF4B5D">
        <w:rPr>
          <w:rFonts w:ascii="Times New Roman" w:hAnsi="Times New Roman" w:cs="Times New Roman"/>
          <w:b w:val="0"/>
          <w:sz w:val="22"/>
          <w:szCs w:val="22"/>
        </w:rPr>
        <w:t xml:space="preserve"> di trasporto </w:t>
      </w:r>
      <w:r w:rsidR="001B121E" w:rsidRPr="00CF4B5D">
        <w:rPr>
          <w:rFonts w:ascii="Times New Roman" w:hAnsi="Times New Roman" w:cs="Times New Roman"/>
          <w:b w:val="0"/>
          <w:sz w:val="22"/>
          <w:szCs w:val="22"/>
        </w:rPr>
        <w:t>pubblico. Ciò rappresenta un vantaggio per l'utenza che proviene in gran parte dalla zona orientale, da quella costiera, nonché dalle zone interne del territorio salernitano, con un tasso di pendolarità abbastanza elevato soprattutto nella sezione Istituto Tecnico. L'utenza scolastica cittadina è costituita anche da alunni residenti nel centro della città per i quali l'istituto rappresenta u</w:t>
      </w:r>
      <w:r w:rsidR="00AB4CB3" w:rsidRPr="00CF4B5D">
        <w:rPr>
          <w:rFonts w:ascii="Times New Roman" w:hAnsi="Times New Roman" w:cs="Times New Roman"/>
          <w:b w:val="0"/>
          <w:sz w:val="22"/>
          <w:szCs w:val="22"/>
        </w:rPr>
        <w:t>n immediato punto di riferimento.</w:t>
      </w:r>
    </w:p>
    <w:p w14:paraId="7056D44B" w14:textId="77777777" w:rsidR="00FD6C93" w:rsidRPr="00CF4B5D" w:rsidRDefault="0087656B" w:rsidP="00B93B14">
      <w:pPr>
        <w:spacing w:line="276" w:lineRule="auto"/>
        <w:jc w:val="both"/>
        <w:rPr>
          <w:rFonts w:ascii="Times New Roman" w:hAnsi="Times New Roman" w:cs="Times New Roman"/>
          <w:bCs/>
          <w:color w:val="222222"/>
          <w:sz w:val="22"/>
          <w:szCs w:val="22"/>
        </w:rPr>
      </w:pPr>
      <w:r w:rsidRPr="00CF4B5D">
        <w:rPr>
          <w:rFonts w:ascii="Times New Roman" w:hAnsi="Times New Roman" w:cs="Times New Roman"/>
          <w:bCs/>
          <w:color w:val="222222"/>
          <w:sz w:val="22"/>
          <w:szCs w:val="22"/>
        </w:rPr>
        <w:t>Costanti sono stati</w:t>
      </w:r>
      <w:r w:rsidR="00C872B1" w:rsidRPr="00CF4B5D">
        <w:rPr>
          <w:rFonts w:ascii="Times New Roman" w:hAnsi="Times New Roman" w:cs="Times New Roman"/>
          <w:bCs/>
          <w:color w:val="222222"/>
          <w:sz w:val="22"/>
          <w:szCs w:val="22"/>
        </w:rPr>
        <w:t xml:space="preserve"> nel tempo </w:t>
      </w:r>
      <w:r w:rsidRPr="00CF4B5D">
        <w:rPr>
          <w:rFonts w:ascii="Times New Roman" w:hAnsi="Times New Roman" w:cs="Times New Roman"/>
          <w:bCs/>
          <w:color w:val="222222"/>
          <w:sz w:val="22"/>
          <w:szCs w:val="22"/>
        </w:rPr>
        <w:t xml:space="preserve">gli sforzi per adeguare la scuola ai bisogni formativi dell’utenza; l’Istituto si è progressivamente arricchito di nuovi ambienti, di moderne dotazioni tecnologiche e strumentazioni didattiche al fine di assicurare una formazione aggiornata e dinamica. </w:t>
      </w:r>
    </w:p>
    <w:p w14:paraId="4E1B3A68" w14:textId="77777777" w:rsidR="0087656B" w:rsidRPr="00CF4B5D" w:rsidRDefault="0087656B" w:rsidP="00B93B14">
      <w:pPr>
        <w:spacing w:line="276" w:lineRule="auto"/>
        <w:jc w:val="both"/>
        <w:rPr>
          <w:rFonts w:ascii="Times New Roman" w:hAnsi="Times New Roman" w:cs="Times New Roman"/>
          <w:bCs/>
          <w:color w:val="222222"/>
          <w:sz w:val="22"/>
          <w:szCs w:val="22"/>
        </w:rPr>
      </w:pPr>
      <w:r w:rsidRPr="00CF4B5D">
        <w:rPr>
          <w:rFonts w:ascii="Times New Roman" w:hAnsi="Times New Roman" w:cs="Times New Roman"/>
          <w:bCs/>
          <w:color w:val="222222"/>
          <w:sz w:val="22"/>
          <w:szCs w:val="22"/>
        </w:rPr>
        <w:t xml:space="preserve">Oggi </w:t>
      </w:r>
      <w:r w:rsidR="00FD6C93" w:rsidRPr="00CF4B5D">
        <w:rPr>
          <w:rFonts w:ascii="Times New Roman" w:hAnsi="Times New Roman" w:cs="Times New Roman"/>
          <w:bCs/>
          <w:color w:val="222222"/>
          <w:sz w:val="22"/>
          <w:szCs w:val="22"/>
        </w:rPr>
        <w:t>l’</w:t>
      </w:r>
      <w:r w:rsidR="001B121E" w:rsidRPr="00CF4B5D">
        <w:rPr>
          <w:rFonts w:ascii="Times New Roman" w:hAnsi="Times New Roman" w:cs="Times New Roman"/>
          <w:bCs/>
          <w:color w:val="222222"/>
          <w:sz w:val="22"/>
          <w:szCs w:val="22"/>
        </w:rPr>
        <w:t xml:space="preserve">Istituto </w:t>
      </w:r>
      <w:r w:rsidRPr="00CF4B5D">
        <w:rPr>
          <w:rFonts w:ascii="Times New Roman" w:hAnsi="Times New Roman" w:cs="Times New Roman"/>
          <w:bCs/>
          <w:color w:val="222222"/>
          <w:sz w:val="22"/>
          <w:szCs w:val="22"/>
        </w:rPr>
        <w:t>si presenta come una scuola moderna, dotata di grandi spazi funzionali, di attrezzature ed infrastrutture adeguate, di dotazioni tecnologiche e di servizi di grande qualità e progetta i propri percorsi culturali e formativi con attenzione rivolta a coniugare sapientemente tradizione ed innovazione.</w:t>
      </w:r>
    </w:p>
    <w:p w14:paraId="059C76AF" w14:textId="768AD888" w:rsidR="0087656B" w:rsidRPr="00CF4B5D" w:rsidRDefault="0087656B" w:rsidP="001B121E">
      <w:pPr>
        <w:pStyle w:val="Textbody"/>
        <w:spacing w:after="0"/>
        <w:jc w:val="both"/>
        <w:rPr>
          <w:rFonts w:ascii="Times New Roman" w:hAnsi="Times New Roman" w:cs="Times New Roman"/>
          <w:b w:val="0"/>
        </w:rPr>
      </w:pPr>
    </w:p>
    <w:p w14:paraId="443A4A9C" w14:textId="77777777" w:rsidR="00C54E97" w:rsidRDefault="00C54E97">
      <w:pPr>
        <w:rPr>
          <w:rFonts w:hint="eastAsia"/>
        </w:rPr>
      </w:pPr>
      <w:r>
        <w:rPr>
          <w:rFonts w:hint="eastAsia"/>
        </w:rPr>
        <w:br w:type="page"/>
      </w:r>
    </w:p>
    <w:tbl>
      <w:tblPr>
        <w:tblStyle w:val="TableNormal"/>
        <w:tblW w:w="97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2"/>
        <w:gridCol w:w="9071"/>
      </w:tblGrid>
      <w:tr w:rsidR="00B93B14" w:rsidRPr="00CF4B5D" w14:paraId="0005811E" w14:textId="77777777" w:rsidTr="00B601DC">
        <w:trPr>
          <w:trHeight w:hRule="exact" w:val="567"/>
        </w:trPr>
        <w:tc>
          <w:tcPr>
            <w:tcW w:w="702" w:type="dxa"/>
            <w:tcBorders>
              <w:top w:val="single" w:sz="4" w:space="0" w:color="4472C4"/>
              <w:left w:val="single" w:sz="4" w:space="0" w:color="4472C4"/>
              <w:bottom w:val="single" w:sz="4" w:space="0" w:color="4472C4"/>
              <w:right w:val="nil"/>
            </w:tcBorders>
            <w:shd w:val="clear" w:color="auto" w:fill="4472C4"/>
            <w:tcMar>
              <w:top w:w="80" w:type="dxa"/>
              <w:left w:w="80" w:type="dxa"/>
              <w:bottom w:w="80" w:type="dxa"/>
              <w:right w:w="80" w:type="dxa"/>
            </w:tcMar>
            <w:vAlign w:val="center"/>
          </w:tcPr>
          <w:p w14:paraId="05274A55" w14:textId="2CB8AFBA" w:rsidR="00B93B14" w:rsidRPr="00CF4B5D" w:rsidRDefault="00B93B14" w:rsidP="00B93B14">
            <w:pPr>
              <w:suppressAutoHyphens w:val="0"/>
              <w:textAlignment w:val="auto"/>
              <w:rPr>
                <w:color w:val="000000"/>
                <w:sz w:val="40"/>
                <w:szCs w:val="40"/>
                <w:u w:color="000000"/>
              </w:rPr>
            </w:pPr>
            <w:r w:rsidRPr="00CF4B5D">
              <w:rPr>
                <w:b/>
                <w:bCs/>
                <w:color w:val="FFFFFF"/>
                <w:sz w:val="40"/>
                <w:szCs w:val="40"/>
                <w:u w:color="FFFFFF"/>
              </w:rPr>
              <w:lastRenderedPageBreak/>
              <w:t>2</w:t>
            </w:r>
          </w:p>
        </w:tc>
        <w:tc>
          <w:tcPr>
            <w:tcW w:w="9071" w:type="dxa"/>
            <w:tcBorders>
              <w:top w:val="single" w:sz="4" w:space="0" w:color="4472C4"/>
              <w:left w:val="nil"/>
              <w:bottom w:val="single" w:sz="4" w:space="0" w:color="4472C4"/>
              <w:right w:val="single" w:sz="4" w:space="0" w:color="4472C4"/>
            </w:tcBorders>
            <w:shd w:val="clear" w:color="auto" w:fill="4472C4"/>
            <w:tcMar>
              <w:top w:w="80" w:type="dxa"/>
              <w:left w:w="80" w:type="dxa"/>
              <w:bottom w:w="80" w:type="dxa"/>
              <w:right w:w="80" w:type="dxa"/>
            </w:tcMar>
            <w:vAlign w:val="center"/>
          </w:tcPr>
          <w:p w14:paraId="4F5B6383" w14:textId="2DA50415" w:rsidR="00B93B14" w:rsidRPr="00CF4B5D" w:rsidRDefault="00B93B14" w:rsidP="00B93B14">
            <w:pPr>
              <w:suppressAutoHyphens w:val="0"/>
              <w:textAlignment w:val="auto"/>
              <w:rPr>
                <w:color w:val="000000"/>
                <w:sz w:val="40"/>
                <w:szCs w:val="40"/>
                <w:u w:color="000000"/>
              </w:rPr>
            </w:pPr>
            <w:r w:rsidRPr="00CF4B5D">
              <w:rPr>
                <w:b/>
                <w:bCs/>
                <w:smallCaps/>
                <w:color w:val="FFFFFF"/>
                <w:sz w:val="40"/>
                <w:szCs w:val="40"/>
                <w:u w:color="FFFFFF"/>
              </w:rPr>
              <w:t>informazioni sul curricolo</w:t>
            </w:r>
          </w:p>
        </w:tc>
      </w:tr>
    </w:tbl>
    <w:p w14:paraId="05644289" w14:textId="77777777" w:rsidR="00EA3DB7" w:rsidRPr="00EA3DB7" w:rsidRDefault="00EA3DB7" w:rsidP="00EA3DB7">
      <w:pPr>
        <w:pStyle w:val="Textbody"/>
        <w:spacing w:before="240" w:after="0"/>
        <w:jc w:val="both"/>
        <w:rPr>
          <w:rFonts w:ascii="Times New Roman" w:hAnsi="Times New Roman" w:cs="Times New Roman"/>
          <w:b w:val="0"/>
          <w:sz w:val="22"/>
          <w:szCs w:val="22"/>
        </w:rPr>
      </w:pPr>
      <w:r w:rsidRPr="00EA3DB7">
        <w:rPr>
          <w:rFonts w:ascii="Times New Roman" w:hAnsi="Times New Roman" w:cs="Times New Roman"/>
          <w:b w:val="0"/>
          <w:sz w:val="22"/>
          <w:szCs w:val="22"/>
        </w:rPr>
        <w:t xml:space="preserve">L’identità degli istituti tecnici è connotata da una solida base culturale a carattere scientifico e tecnologico in linea con le indicazioni dell’Unione europea, costruita attraverso lo studio, l’approfondimento, l’applicazione di linguaggi e metodologie di carattere generale e specifico, correlati a settori fondamentali per lo sviluppo economico e produttivo del Paese. Le aree di indirizzo hanno l’obiettivo di far acquisire agli studenti sia conoscenze teoriche e applicative spendibili in vari contesti di vita, di studio e di lavoro sia abilità cognitive idonee per risolvere problemi, sapersi gestire autonomamente in ambiti caratterizzati da innovazioni continue, assumere progressivamente anche responsabilità per la valutazione e il miglioramento dei risultati ottenuti. </w:t>
      </w:r>
    </w:p>
    <w:p w14:paraId="0F5B16AC" w14:textId="4884C44C" w:rsidR="00170D36" w:rsidRDefault="00EA3DB7" w:rsidP="00C37303">
      <w:pPr>
        <w:pStyle w:val="Textbody"/>
        <w:spacing w:after="0"/>
        <w:jc w:val="both"/>
        <w:rPr>
          <w:rFonts w:ascii="Times New Roman" w:hAnsi="Times New Roman" w:cs="Times New Roman"/>
          <w:b w:val="0"/>
          <w:sz w:val="22"/>
          <w:szCs w:val="22"/>
        </w:rPr>
      </w:pPr>
      <w:r w:rsidRPr="00EA3DB7">
        <w:rPr>
          <w:rFonts w:ascii="Times New Roman" w:hAnsi="Times New Roman" w:cs="Times New Roman"/>
          <w:b w:val="0"/>
          <w:sz w:val="22"/>
          <w:szCs w:val="22"/>
        </w:rPr>
        <w:t>Il profilo dei percorsi del settore economico si caratterizza per la cultura tecnico-economica riferita ad ampie aree: l’economia, l’amministrazione delle imprese, la finanza, il marketing, l’economia sociale e il turismo. Gli studenti, a conclusione del percorso di studio, conoscono le tematiche relative ai macrofenomeni economico-aziendali, nazionali ed internazionali, alla normativa civilistica e fiscale, ai sistemi aziendali, anche con riferimento alla previsione, organizzazione, conduzione e controllo della gestione, agli strumenti di marketing, ai prodotti/servizi turistici.</w:t>
      </w:r>
    </w:p>
    <w:p w14:paraId="5CE14260" w14:textId="77777777" w:rsidR="00EA3DB7" w:rsidRPr="00EA3DB7" w:rsidRDefault="00EA3DB7" w:rsidP="00EA3DB7">
      <w:pPr>
        <w:pStyle w:val="Textbody"/>
        <w:spacing w:before="240" w:after="240"/>
        <w:ind w:left="709"/>
        <w:jc w:val="both"/>
        <w:rPr>
          <w:rFonts w:ascii="Times New Roman" w:hAnsi="Times New Roman" w:cs="Times New Roman"/>
          <w:sz w:val="22"/>
          <w:szCs w:val="22"/>
        </w:rPr>
      </w:pPr>
      <w:r w:rsidRPr="00EA3DB7">
        <w:rPr>
          <w:rFonts w:ascii="Times New Roman" w:hAnsi="Times New Roman" w:cs="Times New Roman"/>
          <w:sz w:val="22"/>
          <w:szCs w:val="22"/>
        </w:rPr>
        <w:t>2.1 PROFILI IN USCITA</w:t>
      </w:r>
    </w:p>
    <w:p w14:paraId="797D25C7" w14:textId="77777777" w:rsidR="00EA3DB7" w:rsidRPr="00EA3DB7" w:rsidRDefault="00EA3DB7" w:rsidP="00EA3DB7">
      <w:pPr>
        <w:pStyle w:val="Textbody"/>
        <w:spacing w:after="120"/>
        <w:jc w:val="both"/>
        <w:rPr>
          <w:rFonts w:ascii="Times New Roman" w:hAnsi="Times New Roman" w:cs="Times New Roman"/>
          <w:b w:val="0"/>
          <w:sz w:val="22"/>
          <w:szCs w:val="22"/>
        </w:rPr>
      </w:pPr>
      <w:r w:rsidRPr="00EA3DB7">
        <w:rPr>
          <w:rFonts w:ascii="Times New Roman" w:hAnsi="Times New Roman" w:cs="Times New Roman"/>
          <w:b w:val="0"/>
          <w:sz w:val="22"/>
          <w:szCs w:val="22"/>
        </w:rPr>
        <w:t xml:space="preserve">I diplomati del settore tecnico economico sono in grado di: </w:t>
      </w:r>
    </w:p>
    <w:p w14:paraId="511F2CA4" w14:textId="77777777" w:rsidR="00EA3DB7" w:rsidRPr="00EA3DB7" w:rsidRDefault="00EA3DB7" w:rsidP="00EA3DB7">
      <w:pPr>
        <w:pStyle w:val="Textbody"/>
        <w:numPr>
          <w:ilvl w:val="0"/>
          <w:numId w:val="46"/>
        </w:numPr>
        <w:spacing w:after="0"/>
        <w:jc w:val="both"/>
        <w:rPr>
          <w:rFonts w:ascii="Times New Roman" w:hAnsi="Times New Roman" w:cs="Times New Roman"/>
          <w:b w:val="0"/>
          <w:sz w:val="22"/>
          <w:szCs w:val="22"/>
        </w:rPr>
      </w:pPr>
      <w:r w:rsidRPr="00EA3DB7">
        <w:rPr>
          <w:rFonts w:ascii="Times New Roman" w:hAnsi="Times New Roman" w:cs="Times New Roman"/>
          <w:b w:val="0"/>
          <w:sz w:val="22"/>
          <w:szCs w:val="22"/>
        </w:rPr>
        <w:t>analizzare la realtà e i fatti concreti della vita quotidiana ed elaborare generalizzazioni che aiutino a spiegare i comportamenti individuali e collettivi in chiave economica</w:t>
      </w:r>
    </w:p>
    <w:p w14:paraId="34007867" w14:textId="77777777" w:rsidR="00EA3DB7" w:rsidRPr="00EA3DB7" w:rsidRDefault="00EA3DB7" w:rsidP="00EA3DB7">
      <w:pPr>
        <w:pStyle w:val="Textbody"/>
        <w:numPr>
          <w:ilvl w:val="0"/>
          <w:numId w:val="46"/>
        </w:numPr>
        <w:spacing w:after="0"/>
        <w:jc w:val="both"/>
        <w:rPr>
          <w:rFonts w:ascii="Times New Roman" w:hAnsi="Times New Roman" w:cs="Times New Roman"/>
          <w:b w:val="0"/>
          <w:sz w:val="22"/>
          <w:szCs w:val="22"/>
        </w:rPr>
      </w:pPr>
      <w:r w:rsidRPr="00EA3DB7">
        <w:rPr>
          <w:rFonts w:ascii="Times New Roman" w:hAnsi="Times New Roman" w:cs="Times New Roman"/>
          <w:b w:val="0"/>
          <w:sz w:val="22"/>
          <w:szCs w:val="22"/>
        </w:rPr>
        <w:t xml:space="preserve">riconoscere la varietà e lo sviluppo storico delle forme economiche, sociali e istituzionali attraverso le categorie di sintesi fornite dall’economia e dal diritto </w:t>
      </w:r>
    </w:p>
    <w:p w14:paraId="1117E5AE" w14:textId="77777777" w:rsidR="00EA3DB7" w:rsidRPr="00EA3DB7" w:rsidRDefault="00EA3DB7" w:rsidP="00EA3DB7">
      <w:pPr>
        <w:pStyle w:val="Textbody"/>
        <w:numPr>
          <w:ilvl w:val="0"/>
          <w:numId w:val="46"/>
        </w:numPr>
        <w:spacing w:after="0"/>
        <w:jc w:val="both"/>
        <w:rPr>
          <w:rFonts w:ascii="Times New Roman" w:hAnsi="Times New Roman" w:cs="Times New Roman"/>
          <w:b w:val="0"/>
          <w:sz w:val="22"/>
          <w:szCs w:val="22"/>
        </w:rPr>
      </w:pPr>
      <w:r w:rsidRPr="00EA3DB7">
        <w:rPr>
          <w:rFonts w:ascii="Times New Roman" w:hAnsi="Times New Roman" w:cs="Times New Roman"/>
          <w:b w:val="0"/>
          <w:sz w:val="22"/>
          <w:szCs w:val="22"/>
        </w:rPr>
        <w:t>riconoscere l’interdipendenza tra fenomeni economici, sociali, istituzionali, culturali e la loro dimensione locale/globale</w:t>
      </w:r>
    </w:p>
    <w:p w14:paraId="5CD30B04" w14:textId="77777777" w:rsidR="00EA3DB7" w:rsidRPr="00EA3DB7" w:rsidRDefault="00EA3DB7" w:rsidP="00EA3DB7">
      <w:pPr>
        <w:pStyle w:val="Textbody"/>
        <w:numPr>
          <w:ilvl w:val="0"/>
          <w:numId w:val="46"/>
        </w:numPr>
        <w:spacing w:after="0"/>
        <w:jc w:val="both"/>
        <w:rPr>
          <w:rFonts w:ascii="Times New Roman" w:hAnsi="Times New Roman" w:cs="Times New Roman"/>
          <w:b w:val="0"/>
          <w:sz w:val="22"/>
          <w:szCs w:val="22"/>
        </w:rPr>
      </w:pPr>
      <w:r w:rsidRPr="00EA3DB7">
        <w:rPr>
          <w:rFonts w:ascii="Times New Roman" w:hAnsi="Times New Roman" w:cs="Times New Roman"/>
          <w:b w:val="0"/>
          <w:sz w:val="22"/>
          <w:szCs w:val="22"/>
        </w:rPr>
        <w:t>analizzare, con l’ausilio di strumenti matematici e informatici, i fenomeni economici e sociali</w:t>
      </w:r>
    </w:p>
    <w:p w14:paraId="275A8B3F" w14:textId="77777777" w:rsidR="00EA3DB7" w:rsidRPr="00EA3DB7" w:rsidRDefault="00EA3DB7" w:rsidP="00EA3DB7">
      <w:pPr>
        <w:pStyle w:val="Textbody"/>
        <w:numPr>
          <w:ilvl w:val="0"/>
          <w:numId w:val="46"/>
        </w:numPr>
        <w:spacing w:after="0"/>
        <w:jc w:val="both"/>
        <w:rPr>
          <w:rFonts w:ascii="Times New Roman" w:hAnsi="Times New Roman" w:cs="Times New Roman"/>
          <w:b w:val="0"/>
          <w:sz w:val="22"/>
          <w:szCs w:val="22"/>
        </w:rPr>
      </w:pPr>
      <w:r w:rsidRPr="00EA3DB7">
        <w:rPr>
          <w:rFonts w:ascii="Times New Roman" w:hAnsi="Times New Roman" w:cs="Times New Roman"/>
          <w:b w:val="0"/>
          <w:sz w:val="22"/>
          <w:szCs w:val="22"/>
        </w:rPr>
        <w:t>orientarsi nella normativa pubblicistica, civilistica e fiscale</w:t>
      </w:r>
    </w:p>
    <w:p w14:paraId="579CADDA" w14:textId="77777777" w:rsidR="00EA3DB7" w:rsidRPr="00EA3DB7" w:rsidRDefault="00EA3DB7" w:rsidP="00EA3DB7">
      <w:pPr>
        <w:pStyle w:val="Textbody"/>
        <w:numPr>
          <w:ilvl w:val="0"/>
          <w:numId w:val="46"/>
        </w:numPr>
        <w:spacing w:after="0"/>
        <w:jc w:val="both"/>
        <w:rPr>
          <w:rFonts w:ascii="Times New Roman" w:hAnsi="Times New Roman" w:cs="Times New Roman"/>
          <w:b w:val="0"/>
          <w:sz w:val="22"/>
          <w:szCs w:val="22"/>
        </w:rPr>
      </w:pPr>
      <w:r w:rsidRPr="00EA3DB7">
        <w:rPr>
          <w:rFonts w:ascii="Times New Roman" w:hAnsi="Times New Roman" w:cs="Times New Roman"/>
          <w:b w:val="0"/>
          <w:sz w:val="22"/>
          <w:szCs w:val="22"/>
        </w:rPr>
        <w:t>intervenire nei sistemi aziendali con riferimento a previsione, organizzazione, conduzione e controllo di gestione</w:t>
      </w:r>
    </w:p>
    <w:p w14:paraId="30C6665A" w14:textId="77777777" w:rsidR="00EA3DB7" w:rsidRPr="00EA3DB7" w:rsidRDefault="00EA3DB7" w:rsidP="00EA3DB7">
      <w:pPr>
        <w:pStyle w:val="Textbody"/>
        <w:numPr>
          <w:ilvl w:val="0"/>
          <w:numId w:val="46"/>
        </w:numPr>
        <w:spacing w:after="0"/>
        <w:jc w:val="both"/>
        <w:rPr>
          <w:rFonts w:ascii="Times New Roman" w:hAnsi="Times New Roman" w:cs="Times New Roman"/>
          <w:b w:val="0"/>
          <w:sz w:val="22"/>
          <w:szCs w:val="22"/>
        </w:rPr>
      </w:pPr>
      <w:r w:rsidRPr="00EA3DB7">
        <w:rPr>
          <w:rFonts w:ascii="Times New Roman" w:hAnsi="Times New Roman" w:cs="Times New Roman"/>
          <w:b w:val="0"/>
          <w:sz w:val="22"/>
          <w:szCs w:val="22"/>
        </w:rPr>
        <w:t xml:space="preserve">utilizzare gli strumenti di marketing in differenti casi e contesti </w:t>
      </w:r>
    </w:p>
    <w:p w14:paraId="46516296" w14:textId="77777777" w:rsidR="00EA3DB7" w:rsidRPr="00EA3DB7" w:rsidRDefault="00EA3DB7" w:rsidP="00EA3DB7">
      <w:pPr>
        <w:pStyle w:val="Textbody"/>
        <w:numPr>
          <w:ilvl w:val="0"/>
          <w:numId w:val="46"/>
        </w:numPr>
        <w:spacing w:after="0"/>
        <w:jc w:val="both"/>
        <w:rPr>
          <w:rFonts w:ascii="Times New Roman" w:hAnsi="Times New Roman" w:cs="Times New Roman"/>
          <w:b w:val="0"/>
          <w:sz w:val="22"/>
          <w:szCs w:val="22"/>
        </w:rPr>
      </w:pPr>
      <w:r w:rsidRPr="00EA3DB7">
        <w:rPr>
          <w:rFonts w:ascii="Times New Roman" w:hAnsi="Times New Roman" w:cs="Times New Roman"/>
          <w:b w:val="0"/>
          <w:sz w:val="22"/>
          <w:szCs w:val="22"/>
        </w:rPr>
        <w:t xml:space="preserve">distinguere e valutare i prodotti e i servizi aziendali, effettuando calcoli di convenienza per individuare soluzioni ottimali </w:t>
      </w:r>
    </w:p>
    <w:p w14:paraId="3B3FF0CE" w14:textId="77777777" w:rsidR="00EA3DB7" w:rsidRPr="00EA3DB7" w:rsidRDefault="00EA3DB7" w:rsidP="00EA3DB7">
      <w:pPr>
        <w:pStyle w:val="Textbody"/>
        <w:numPr>
          <w:ilvl w:val="0"/>
          <w:numId w:val="46"/>
        </w:numPr>
        <w:spacing w:after="0"/>
        <w:jc w:val="both"/>
        <w:rPr>
          <w:rFonts w:ascii="Times New Roman" w:hAnsi="Times New Roman" w:cs="Times New Roman"/>
          <w:b w:val="0"/>
          <w:sz w:val="22"/>
          <w:szCs w:val="22"/>
        </w:rPr>
      </w:pPr>
      <w:r w:rsidRPr="00EA3DB7">
        <w:rPr>
          <w:rFonts w:ascii="Times New Roman" w:hAnsi="Times New Roman" w:cs="Times New Roman"/>
          <w:b w:val="0"/>
          <w:sz w:val="22"/>
          <w:szCs w:val="22"/>
        </w:rPr>
        <w:t xml:space="preserve">agire nel sistema informativo dell’azienda e contribuire sia alla sua innovazione sia al suo adeguamento organizzativo e tecnologico </w:t>
      </w:r>
    </w:p>
    <w:p w14:paraId="1F05E049" w14:textId="77777777" w:rsidR="00EA3DB7" w:rsidRPr="00EA3DB7" w:rsidRDefault="00EA3DB7" w:rsidP="00EA3DB7">
      <w:pPr>
        <w:pStyle w:val="Textbody"/>
        <w:numPr>
          <w:ilvl w:val="0"/>
          <w:numId w:val="46"/>
        </w:numPr>
        <w:spacing w:after="0"/>
        <w:jc w:val="both"/>
        <w:rPr>
          <w:rFonts w:ascii="Times New Roman" w:hAnsi="Times New Roman" w:cs="Times New Roman"/>
          <w:b w:val="0"/>
          <w:sz w:val="22"/>
          <w:szCs w:val="22"/>
        </w:rPr>
      </w:pPr>
      <w:r w:rsidRPr="00EA3DB7">
        <w:rPr>
          <w:rFonts w:ascii="Times New Roman" w:hAnsi="Times New Roman" w:cs="Times New Roman"/>
          <w:b w:val="0"/>
          <w:sz w:val="22"/>
          <w:szCs w:val="22"/>
        </w:rPr>
        <w:t>elaborare, interpretare e rappresentare efficacemente dati aziendali con il ricorso a strumenti informatici e software gestionali</w:t>
      </w:r>
    </w:p>
    <w:p w14:paraId="3F7A1501" w14:textId="77777777" w:rsidR="00EA3DB7" w:rsidRPr="00EA3DB7" w:rsidRDefault="00EA3DB7" w:rsidP="00EA3DB7">
      <w:pPr>
        <w:pStyle w:val="Textbody"/>
        <w:numPr>
          <w:ilvl w:val="0"/>
          <w:numId w:val="46"/>
        </w:numPr>
        <w:spacing w:after="0"/>
        <w:jc w:val="both"/>
        <w:rPr>
          <w:rFonts w:ascii="Times New Roman" w:hAnsi="Times New Roman" w:cs="Times New Roman"/>
          <w:b w:val="0"/>
          <w:sz w:val="22"/>
          <w:szCs w:val="22"/>
        </w:rPr>
      </w:pPr>
      <w:r w:rsidRPr="00EA3DB7">
        <w:rPr>
          <w:rFonts w:ascii="Times New Roman" w:hAnsi="Times New Roman" w:cs="Times New Roman"/>
          <w:b w:val="0"/>
          <w:sz w:val="22"/>
          <w:szCs w:val="22"/>
        </w:rPr>
        <w:t xml:space="preserve">analizzare i problemi scientifici, etici, giuridici e sociali connessi agli strumenti culturali acquisiti. </w:t>
      </w:r>
    </w:p>
    <w:p w14:paraId="4984A1F4" w14:textId="77777777" w:rsidR="00EA3DB7" w:rsidRPr="00EA3DB7" w:rsidRDefault="00EA3DB7" w:rsidP="00EA3DB7">
      <w:pPr>
        <w:pStyle w:val="Textbody"/>
        <w:spacing w:before="120" w:after="0"/>
        <w:jc w:val="both"/>
        <w:rPr>
          <w:rFonts w:ascii="Times New Roman" w:hAnsi="Times New Roman" w:cs="Times New Roman"/>
          <w:b w:val="0"/>
          <w:sz w:val="22"/>
          <w:szCs w:val="22"/>
        </w:rPr>
      </w:pPr>
      <w:r w:rsidRPr="00EA3DB7">
        <w:rPr>
          <w:rFonts w:ascii="Times New Roman" w:hAnsi="Times New Roman" w:cs="Times New Roman"/>
          <w:b w:val="0"/>
          <w:sz w:val="22"/>
          <w:szCs w:val="22"/>
        </w:rPr>
        <w:t xml:space="preserve">Gli indirizzi del settore economico fanno riferimento a comparti in costante crescita sul piano occupazionale e interessati a forti innovazioni sul piano tecnologico ed organizzativo, soprattutto in riferimento alle potenzialità delle tecnologie dell’informazione e della comunicazione. </w:t>
      </w:r>
    </w:p>
    <w:p w14:paraId="0045D846" w14:textId="77777777" w:rsidR="00EA3DB7" w:rsidRPr="00EA3DB7" w:rsidRDefault="00EA3DB7" w:rsidP="00EA3DB7">
      <w:pPr>
        <w:pStyle w:val="Textbody"/>
        <w:spacing w:after="0"/>
        <w:jc w:val="both"/>
        <w:rPr>
          <w:rFonts w:ascii="Times New Roman" w:hAnsi="Times New Roman" w:cs="Times New Roman"/>
          <w:b w:val="0"/>
          <w:sz w:val="22"/>
          <w:szCs w:val="22"/>
        </w:rPr>
      </w:pPr>
      <w:r w:rsidRPr="00EA3DB7">
        <w:rPr>
          <w:rFonts w:ascii="Times New Roman" w:hAnsi="Times New Roman" w:cs="Times New Roman"/>
          <w:b w:val="0"/>
          <w:sz w:val="22"/>
          <w:szCs w:val="22"/>
        </w:rPr>
        <w:t>L’articolazione “Sistemi informativi aziendali” sviluppa competenze relative alla gestione del sistema informativo aziendale, alla valutazione, alla scelta e all'adattamento di software applicativi, alla realizzazione di nuove procedure, con particolare riguardo al sistema di archiviazione, della comunicazione in rete e della sicurezza informatica.</w:t>
      </w:r>
    </w:p>
    <w:p w14:paraId="6622B75C" w14:textId="0751E46C" w:rsidR="00EA3DB7" w:rsidRPr="00EA3DB7" w:rsidRDefault="00EA3DB7" w:rsidP="00EA3DB7">
      <w:pPr>
        <w:pStyle w:val="Textbody"/>
        <w:spacing w:after="0"/>
        <w:jc w:val="both"/>
        <w:rPr>
          <w:rFonts w:ascii="Times New Roman" w:hAnsi="Times New Roman" w:cs="Times New Roman"/>
          <w:b w:val="0"/>
          <w:sz w:val="22"/>
          <w:szCs w:val="22"/>
        </w:rPr>
      </w:pPr>
      <w:r w:rsidRPr="00C37303">
        <w:rPr>
          <w:rFonts w:ascii="Times New Roman" w:hAnsi="Times New Roman" w:cs="Times New Roman"/>
          <w:b w:val="0"/>
          <w:sz w:val="22"/>
          <w:szCs w:val="22"/>
        </w:rPr>
        <w:t xml:space="preserve">L’articolazione “Relazioni Internazionali per il Marketing” si caratterizza per lo studio di tre Lingue straniere, Inglese, Francese e Spagnolo, associato con la Geopolitica e le Relazioni Internazionali. La finalità del corso è di formare una figura professionale in grado di inserirsi con successo in una realtà economica sempre più globalizzata e di comprendere i cambiamenti della società attraverso il confronto fra epoche </w:t>
      </w:r>
      <w:r w:rsidRPr="00C37303">
        <w:rPr>
          <w:rFonts w:ascii="Times New Roman" w:hAnsi="Times New Roman" w:cs="Times New Roman"/>
          <w:b w:val="0"/>
          <w:sz w:val="22"/>
          <w:szCs w:val="22"/>
        </w:rPr>
        <w:lastRenderedPageBreak/>
        <w:t>storiche e fra aree geografiche e culture diverse. L'ingresso nel mercato del lavoro come anche la continuazione degli studi, dopo il diploma, è agevolato dall'acquisizione del linguaggio specifico del business e dalla formazione interdisciplinare di carattere internazionale</w:t>
      </w:r>
      <w:r w:rsidRPr="00EA3DB7">
        <w:rPr>
          <w:rFonts w:ascii="Times New Roman" w:hAnsi="Times New Roman" w:cs="Times New Roman"/>
          <w:sz w:val="22"/>
          <w:szCs w:val="22"/>
        </w:rPr>
        <w:t>.</w:t>
      </w:r>
    </w:p>
    <w:p w14:paraId="34818A05" w14:textId="3DBE73C8" w:rsidR="00297ACD" w:rsidRDefault="002D681D" w:rsidP="00390834">
      <w:pPr>
        <w:pStyle w:val="Titolo21"/>
        <w:spacing w:before="120"/>
        <w:ind w:left="709"/>
        <w:rPr>
          <w:rFonts w:ascii="Times New Roman" w:hAnsi="Times New Roman" w:cs="Times New Roman"/>
        </w:rPr>
      </w:pPr>
      <w:r w:rsidRPr="00CF4B5D">
        <w:rPr>
          <w:rFonts w:ascii="Times New Roman" w:hAnsi="Times New Roman" w:cs="Times New Roman"/>
        </w:rPr>
        <w:t>2.2 Quadro orario settimanale</w:t>
      </w:r>
    </w:p>
    <w:p w14:paraId="35C60BEC" w14:textId="3836D3FE" w:rsidR="00942E42" w:rsidRPr="00942E42" w:rsidRDefault="00942E42" w:rsidP="00942E42">
      <w:pPr>
        <w:pStyle w:val="Titolo21"/>
        <w:rPr>
          <w:rFonts w:asciiTheme="minorHAnsi" w:hAnsiTheme="minorHAnsi" w:cstheme="minorHAnsi"/>
          <w:sz w:val="24"/>
          <w:szCs w:val="24"/>
        </w:rPr>
      </w:pPr>
      <w:r w:rsidRPr="009C7C23">
        <w:rPr>
          <w:rFonts w:asciiTheme="minorHAnsi" w:hAnsiTheme="minorHAnsi" w:cstheme="minorHAnsi"/>
          <w:color w:val="FFFFFF"/>
          <w:sz w:val="24"/>
          <w:szCs w:val="24"/>
          <w:u w:color="FFFFFF"/>
        </w:rPr>
        <w:t>3</w:t>
      </w:r>
      <w:r w:rsidRPr="00942E42">
        <w:rPr>
          <w:rFonts w:asciiTheme="minorHAnsi" w:hAnsiTheme="minorHAnsi" w:cstheme="minorHAnsi"/>
          <w:sz w:val="24"/>
          <w:szCs w:val="24"/>
          <w:highlight w:val="yellow"/>
        </w:rPr>
        <w:t xml:space="preserve"> </w:t>
      </w:r>
      <w:r w:rsidRPr="00242110">
        <w:rPr>
          <w:rFonts w:asciiTheme="minorHAnsi" w:hAnsiTheme="minorHAnsi" w:cstheme="minorHAnsi"/>
          <w:sz w:val="24"/>
          <w:szCs w:val="24"/>
          <w:highlight w:val="yellow"/>
        </w:rPr>
        <w:t>Eliminare la tabella che non interessa</w:t>
      </w:r>
    </w:p>
    <w:tbl>
      <w:tblPr>
        <w:tblpPr w:leftFromText="141" w:rightFromText="141" w:vertAnchor="text" w:horzAnchor="margin" w:tblpXSpec="center" w:tblpY="199"/>
        <w:tblOverlap w:val="never"/>
        <w:tblW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14"/>
        <w:gridCol w:w="850"/>
        <w:gridCol w:w="850"/>
        <w:gridCol w:w="850"/>
        <w:gridCol w:w="850"/>
        <w:gridCol w:w="850"/>
      </w:tblGrid>
      <w:tr w:rsidR="00297ACD" w:rsidRPr="00297ACD" w14:paraId="406CA1D4" w14:textId="77777777" w:rsidTr="007204FB">
        <w:trPr>
          <w:trHeight w:val="352"/>
        </w:trPr>
        <w:tc>
          <w:tcPr>
            <w:tcW w:w="7764" w:type="dxa"/>
            <w:gridSpan w:val="6"/>
            <w:shd w:val="clear" w:color="auto" w:fill="DBE5F1" w:themeFill="accent1" w:themeFillTint="33"/>
            <w:tcMar>
              <w:top w:w="58" w:type="dxa"/>
              <w:left w:w="58" w:type="dxa"/>
              <w:bottom w:w="58" w:type="dxa"/>
              <w:right w:w="58" w:type="dxa"/>
            </w:tcMar>
            <w:vAlign w:val="center"/>
            <w:hideMark/>
          </w:tcPr>
          <w:p w14:paraId="4BF99241" w14:textId="218973EF" w:rsidR="00297ACD" w:rsidRPr="00297ACD" w:rsidRDefault="00297ACD" w:rsidP="007204FB">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kern w:val="0"/>
                <w:sz w:val="22"/>
                <w:szCs w:val="22"/>
              </w:rPr>
              <w:t xml:space="preserve">Articolazione Sistemi </w:t>
            </w:r>
            <w:r w:rsidR="00942E42">
              <w:rPr>
                <w:rFonts w:ascii="Times New Roman" w:hAnsi="Times New Roman" w:cs="Times New Roman"/>
                <w:b/>
                <w:bCs/>
                <w:kern w:val="0"/>
                <w:sz w:val="22"/>
                <w:szCs w:val="22"/>
              </w:rPr>
              <w:t>I</w:t>
            </w:r>
            <w:r w:rsidRPr="00297ACD">
              <w:rPr>
                <w:rFonts w:ascii="Times New Roman" w:hAnsi="Times New Roman" w:cs="Times New Roman"/>
                <w:b/>
                <w:bCs/>
                <w:kern w:val="0"/>
                <w:sz w:val="22"/>
                <w:szCs w:val="22"/>
              </w:rPr>
              <w:t xml:space="preserve">nformativi </w:t>
            </w:r>
            <w:r w:rsidR="00942E42">
              <w:rPr>
                <w:rFonts w:ascii="Times New Roman" w:hAnsi="Times New Roman" w:cs="Times New Roman"/>
                <w:b/>
                <w:bCs/>
                <w:kern w:val="0"/>
                <w:sz w:val="22"/>
                <w:szCs w:val="22"/>
              </w:rPr>
              <w:t>A</w:t>
            </w:r>
            <w:r w:rsidRPr="00297ACD">
              <w:rPr>
                <w:rFonts w:ascii="Times New Roman" w:hAnsi="Times New Roman" w:cs="Times New Roman"/>
                <w:b/>
                <w:bCs/>
                <w:kern w:val="0"/>
                <w:sz w:val="22"/>
                <w:szCs w:val="22"/>
              </w:rPr>
              <w:t>ziendali</w:t>
            </w:r>
          </w:p>
        </w:tc>
      </w:tr>
      <w:tr w:rsidR="00297ACD" w:rsidRPr="00297ACD" w14:paraId="6358CBCC" w14:textId="77777777" w:rsidTr="007204FB">
        <w:trPr>
          <w:trHeight w:val="24"/>
        </w:trPr>
        <w:tc>
          <w:tcPr>
            <w:tcW w:w="3514" w:type="dxa"/>
            <w:shd w:val="clear" w:color="auto" w:fill="B8CCE4" w:themeFill="accent1" w:themeFillTint="66"/>
            <w:tcMar>
              <w:top w:w="58" w:type="dxa"/>
              <w:left w:w="58" w:type="dxa"/>
              <w:bottom w:w="58" w:type="dxa"/>
              <w:right w:w="58" w:type="dxa"/>
            </w:tcMar>
            <w:hideMark/>
          </w:tcPr>
          <w:p w14:paraId="2289102B" w14:textId="77777777" w:rsidR="00297ACD" w:rsidRPr="00297ACD" w:rsidRDefault="00297ACD" w:rsidP="007204FB">
            <w:pPr>
              <w:jc w:val="cente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Materie</w:t>
            </w:r>
          </w:p>
        </w:tc>
        <w:tc>
          <w:tcPr>
            <w:tcW w:w="1700" w:type="dxa"/>
            <w:gridSpan w:val="2"/>
            <w:shd w:val="clear" w:color="auto" w:fill="B8CCE4" w:themeFill="accent1" w:themeFillTint="66"/>
            <w:tcMar>
              <w:top w:w="58" w:type="dxa"/>
              <w:left w:w="58" w:type="dxa"/>
              <w:bottom w:w="58" w:type="dxa"/>
              <w:right w:w="58" w:type="dxa"/>
            </w:tcMar>
            <w:vAlign w:val="center"/>
            <w:hideMark/>
          </w:tcPr>
          <w:p w14:paraId="7F3E0667" w14:textId="77777777" w:rsidR="00297ACD" w:rsidRPr="00297ACD" w:rsidRDefault="00297ACD" w:rsidP="007204FB">
            <w:pPr>
              <w:jc w:val="cente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1° biennio</w:t>
            </w:r>
          </w:p>
        </w:tc>
        <w:tc>
          <w:tcPr>
            <w:tcW w:w="1700" w:type="dxa"/>
            <w:gridSpan w:val="2"/>
            <w:shd w:val="clear" w:color="auto" w:fill="B8CCE4" w:themeFill="accent1" w:themeFillTint="66"/>
            <w:tcMar>
              <w:top w:w="58" w:type="dxa"/>
              <w:left w:w="58" w:type="dxa"/>
              <w:bottom w:w="58" w:type="dxa"/>
              <w:right w:w="58" w:type="dxa"/>
            </w:tcMar>
            <w:vAlign w:val="center"/>
            <w:hideMark/>
          </w:tcPr>
          <w:p w14:paraId="098893E2" w14:textId="77777777" w:rsidR="00297ACD" w:rsidRPr="00297ACD" w:rsidRDefault="00297ACD" w:rsidP="007204FB">
            <w:pPr>
              <w:jc w:val="cente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2° biennio</w:t>
            </w:r>
          </w:p>
        </w:tc>
        <w:tc>
          <w:tcPr>
            <w:tcW w:w="850" w:type="dxa"/>
            <w:shd w:val="clear" w:color="auto" w:fill="B8CCE4" w:themeFill="accent1" w:themeFillTint="66"/>
            <w:tcMar>
              <w:top w:w="58" w:type="dxa"/>
              <w:left w:w="58" w:type="dxa"/>
              <w:bottom w:w="58" w:type="dxa"/>
              <w:right w:w="58" w:type="dxa"/>
            </w:tcMar>
            <w:vAlign w:val="center"/>
            <w:hideMark/>
          </w:tcPr>
          <w:p w14:paraId="579DFF52" w14:textId="77777777" w:rsidR="00297ACD" w:rsidRPr="00297ACD" w:rsidRDefault="00297ACD" w:rsidP="007204FB">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5° anno</w:t>
            </w:r>
          </w:p>
        </w:tc>
      </w:tr>
      <w:tr w:rsidR="00297ACD" w:rsidRPr="00297ACD" w14:paraId="3D8A1396" w14:textId="77777777" w:rsidTr="007204FB">
        <w:trPr>
          <w:trHeight w:hRule="exact" w:val="340"/>
        </w:trPr>
        <w:tc>
          <w:tcPr>
            <w:tcW w:w="3514" w:type="dxa"/>
            <w:shd w:val="clear" w:color="auto" w:fill="EAF1DD" w:themeFill="accent3" w:themeFillTint="33"/>
            <w:tcMar>
              <w:top w:w="0" w:type="dxa"/>
              <w:left w:w="58" w:type="dxa"/>
              <w:bottom w:w="0" w:type="dxa"/>
              <w:right w:w="58" w:type="dxa"/>
            </w:tcMar>
            <w:vAlign w:val="center"/>
            <w:hideMark/>
          </w:tcPr>
          <w:p w14:paraId="608F373C" w14:textId="38A3C76E"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Lingua e letteratura italiana</w:t>
            </w:r>
          </w:p>
        </w:tc>
        <w:tc>
          <w:tcPr>
            <w:tcW w:w="850" w:type="dxa"/>
            <w:shd w:val="clear" w:color="auto" w:fill="C2D69B" w:themeFill="accent3" w:themeFillTint="99"/>
            <w:tcMar>
              <w:top w:w="58" w:type="dxa"/>
              <w:left w:w="58" w:type="dxa"/>
              <w:bottom w:w="58" w:type="dxa"/>
              <w:right w:w="58" w:type="dxa"/>
            </w:tcMar>
            <w:vAlign w:val="center"/>
            <w:hideMark/>
          </w:tcPr>
          <w:p w14:paraId="7146E8BD" w14:textId="2844A90E"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4</w:t>
            </w:r>
          </w:p>
        </w:tc>
        <w:tc>
          <w:tcPr>
            <w:tcW w:w="850" w:type="dxa"/>
            <w:shd w:val="clear" w:color="auto" w:fill="C2D69B" w:themeFill="accent3" w:themeFillTint="99"/>
            <w:tcMar>
              <w:top w:w="0" w:type="dxa"/>
              <w:bottom w:w="0" w:type="dxa"/>
            </w:tcMar>
            <w:vAlign w:val="center"/>
            <w:hideMark/>
          </w:tcPr>
          <w:p w14:paraId="485B82BC" w14:textId="0B498704"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4</w:t>
            </w:r>
          </w:p>
        </w:tc>
        <w:tc>
          <w:tcPr>
            <w:tcW w:w="850" w:type="dxa"/>
            <w:shd w:val="clear" w:color="auto" w:fill="76923C" w:themeFill="accent3" w:themeFillShade="BF"/>
            <w:tcMar>
              <w:top w:w="0" w:type="dxa"/>
              <w:bottom w:w="0" w:type="dxa"/>
            </w:tcMar>
            <w:vAlign w:val="center"/>
            <w:hideMark/>
          </w:tcPr>
          <w:p w14:paraId="79B34BAC" w14:textId="4964F818"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4</w:t>
            </w:r>
          </w:p>
        </w:tc>
        <w:tc>
          <w:tcPr>
            <w:tcW w:w="850" w:type="dxa"/>
            <w:shd w:val="clear" w:color="auto" w:fill="76923C" w:themeFill="accent3" w:themeFillShade="BF"/>
            <w:tcMar>
              <w:top w:w="0" w:type="dxa"/>
              <w:bottom w:w="0" w:type="dxa"/>
            </w:tcMar>
            <w:vAlign w:val="center"/>
            <w:hideMark/>
          </w:tcPr>
          <w:p w14:paraId="6E6AFC78" w14:textId="159713EA"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4</w:t>
            </w:r>
          </w:p>
        </w:tc>
        <w:tc>
          <w:tcPr>
            <w:tcW w:w="850" w:type="dxa"/>
            <w:shd w:val="clear" w:color="auto" w:fill="92D050"/>
            <w:tcMar>
              <w:top w:w="0" w:type="dxa"/>
              <w:bottom w:w="0" w:type="dxa"/>
            </w:tcMar>
            <w:vAlign w:val="center"/>
            <w:hideMark/>
          </w:tcPr>
          <w:p w14:paraId="19647285" w14:textId="3FABDDE3"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4</w:t>
            </w:r>
          </w:p>
        </w:tc>
      </w:tr>
      <w:tr w:rsidR="00297ACD" w:rsidRPr="00297ACD" w14:paraId="6D65ECEE" w14:textId="77777777" w:rsidTr="007204FB">
        <w:trPr>
          <w:trHeight w:hRule="exact" w:val="340"/>
        </w:trPr>
        <w:tc>
          <w:tcPr>
            <w:tcW w:w="3514" w:type="dxa"/>
            <w:shd w:val="clear" w:color="auto" w:fill="EAF1DD" w:themeFill="accent3" w:themeFillTint="33"/>
            <w:tcMar>
              <w:top w:w="0" w:type="dxa"/>
              <w:left w:w="58" w:type="dxa"/>
              <w:bottom w:w="0" w:type="dxa"/>
              <w:right w:w="58" w:type="dxa"/>
            </w:tcMar>
            <w:vAlign w:val="center"/>
            <w:hideMark/>
          </w:tcPr>
          <w:p w14:paraId="751E2EF7" w14:textId="329CF37A"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Lingua inglese</w:t>
            </w:r>
          </w:p>
        </w:tc>
        <w:tc>
          <w:tcPr>
            <w:tcW w:w="850" w:type="dxa"/>
            <w:shd w:val="clear" w:color="auto" w:fill="C2D69B" w:themeFill="accent3" w:themeFillTint="99"/>
            <w:tcMar>
              <w:top w:w="58" w:type="dxa"/>
              <w:left w:w="58" w:type="dxa"/>
              <w:bottom w:w="58" w:type="dxa"/>
              <w:right w:w="58" w:type="dxa"/>
            </w:tcMar>
            <w:vAlign w:val="center"/>
            <w:hideMark/>
          </w:tcPr>
          <w:p w14:paraId="21FCB2E4" w14:textId="7A6145FB"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w:t>
            </w:r>
          </w:p>
        </w:tc>
        <w:tc>
          <w:tcPr>
            <w:tcW w:w="850" w:type="dxa"/>
            <w:shd w:val="clear" w:color="auto" w:fill="C2D69B" w:themeFill="accent3" w:themeFillTint="99"/>
            <w:tcMar>
              <w:top w:w="0" w:type="dxa"/>
              <w:bottom w:w="0" w:type="dxa"/>
            </w:tcMar>
            <w:vAlign w:val="center"/>
            <w:hideMark/>
          </w:tcPr>
          <w:p w14:paraId="7667A3BA" w14:textId="62648EF7"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w:t>
            </w:r>
          </w:p>
        </w:tc>
        <w:tc>
          <w:tcPr>
            <w:tcW w:w="850" w:type="dxa"/>
            <w:shd w:val="clear" w:color="auto" w:fill="76923C" w:themeFill="accent3" w:themeFillShade="BF"/>
            <w:tcMar>
              <w:top w:w="0" w:type="dxa"/>
              <w:bottom w:w="0" w:type="dxa"/>
            </w:tcMar>
            <w:vAlign w:val="center"/>
            <w:hideMark/>
          </w:tcPr>
          <w:p w14:paraId="0100FAAE" w14:textId="58272801"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w:t>
            </w:r>
          </w:p>
        </w:tc>
        <w:tc>
          <w:tcPr>
            <w:tcW w:w="850" w:type="dxa"/>
            <w:shd w:val="clear" w:color="auto" w:fill="76923C" w:themeFill="accent3" w:themeFillShade="BF"/>
            <w:tcMar>
              <w:top w:w="0" w:type="dxa"/>
              <w:bottom w:w="0" w:type="dxa"/>
            </w:tcMar>
            <w:vAlign w:val="center"/>
            <w:hideMark/>
          </w:tcPr>
          <w:p w14:paraId="1D9D8C1A" w14:textId="53E606A1"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w:t>
            </w:r>
          </w:p>
        </w:tc>
        <w:tc>
          <w:tcPr>
            <w:tcW w:w="850" w:type="dxa"/>
            <w:shd w:val="clear" w:color="auto" w:fill="92D050"/>
            <w:tcMar>
              <w:top w:w="0" w:type="dxa"/>
              <w:bottom w:w="0" w:type="dxa"/>
            </w:tcMar>
            <w:vAlign w:val="center"/>
            <w:hideMark/>
          </w:tcPr>
          <w:p w14:paraId="40147F56" w14:textId="24C3411D"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w:t>
            </w:r>
          </w:p>
        </w:tc>
      </w:tr>
      <w:tr w:rsidR="00297ACD" w:rsidRPr="00297ACD" w14:paraId="781D99E2" w14:textId="77777777" w:rsidTr="007204FB">
        <w:trPr>
          <w:trHeight w:hRule="exact" w:val="340"/>
        </w:trPr>
        <w:tc>
          <w:tcPr>
            <w:tcW w:w="3514" w:type="dxa"/>
            <w:shd w:val="clear" w:color="auto" w:fill="EAF1DD" w:themeFill="accent3" w:themeFillTint="33"/>
            <w:tcMar>
              <w:top w:w="0" w:type="dxa"/>
              <w:left w:w="58" w:type="dxa"/>
              <w:bottom w:w="0" w:type="dxa"/>
              <w:right w:w="58" w:type="dxa"/>
            </w:tcMar>
            <w:vAlign w:val="center"/>
            <w:hideMark/>
          </w:tcPr>
          <w:p w14:paraId="7A3F5128" w14:textId="006AAF0D"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 xml:space="preserve">Storia </w:t>
            </w:r>
          </w:p>
        </w:tc>
        <w:tc>
          <w:tcPr>
            <w:tcW w:w="850" w:type="dxa"/>
            <w:shd w:val="clear" w:color="auto" w:fill="C2D69B" w:themeFill="accent3" w:themeFillTint="99"/>
            <w:tcMar>
              <w:top w:w="58" w:type="dxa"/>
              <w:left w:w="58" w:type="dxa"/>
              <w:bottom w:w="58" w:type="dxa"/>
              <w:right w:w="58" w:type="dxa"/>
            </w:tcMar>
            <w:vAlign w:val="center"/>
            <w:hideMark/>
          </w:tcPr>
          <w:p w14:paraId="6A195E8B" w14:textId="45431CB7"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w:t>
            </w:r>
          </w:p>
        </w:tc>
        <w:tc>
          <w:tcPr>
            <w:tcW w:w="850" w:type="dxa"/>
            <w:shd w:val="clear" w:color="auto" w:fill="C2D69B" w:themeFill="accent3" w:themeFillTint="99"/>
            <w:tcMar>
              <w:top w:w="0" w:type="dxa"/>
              <w:bottom w:w="0" w:type="dxa"/>
            </w:tcMar>
            <w:vAlign w:val="center"/>
            <w:hideMark/>
          </w:tcPr>
          <w:p w14:paraId="6A4CF3CE" w14:textId="45F5847E"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w:t>
            </w:r>
          </w:p>
        </w:tc>
        <w:tc>
          <w:tcPr>
            <w:tcW w:w="850" w:type="dxa"/>
            <w:shd w:val="clear" w:color="auto" w:fill="76923C" w:themeFill="accent3" w:themeFillShade="BF"/>
            <w:tcMar>
              <w:top w:w="0" w:type="dxa"/>
              <w:bottom w:w="0" w:type="dxa"/>
            </w:tcMar>
            <w:vAlign w:val="center"/>
            <w:hideMark/>
          </w:tcPr>
          <w:p w14:paraId="25320299" w14:textId="76E8ADD0"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 2</w:t>
            </w:r>
          </w:p>
        </w:tc>
        <w:tc>
          <w:tcPr>
            <w:tcW w:w="850" w:type="dxa"/>
            <w:shd w:val="clear" w:color="auto" w:fill="76923C" w:themeFill="accent3" w:themeFillShade="BF"/>
            <w:tcMar>
              <w:top w:w="0" w:type="dxa"/>
              <w:bottom w:w="0" w:type="dxa"/>
            </w:tcMar>
            <w:vAlign w:val="center"/>
            <w:hideMark/>
          </w:tcPr>
          <w:p w14:paraId="0A9A7C7B" w14:textId="5760EECF"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2 </w:t>
            </w:r>
          </w:p>
        </w:tc>
        <w:tc>
          <w:tcPr>
            <w:tcW w:w="850" w:type="dxa"/>
            <w:shd w:val="clear" w:color="auto" w:fill="92D050"/>
            <w:tcMar>
              <w:top w:w="0" w:type="dxa"/>
              <w:bottom w:w="0" w:type="dxa"/>
            </w:tcMar>
            <w:vAlign w:val="center"/>
            <w:hideMark/>
          </w:tcPr>
          <w:p w14:paraId="63A62671" w14:textId="3CB66AEB"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2 </w:t>
            </w:r>
          </w:p>
        </w:tc>
      </w:tr>
      <w:tr w:rsidR="00297ACD" w:rsidRPr="00297ACD" w14:paraId="172D74D9" w14:textId="77777777" w:rsidTr="007204FB">
        <w:trPr>
          <w:trHeight w:hRule="exact" w:val="340"/>
        </w:trPr>
        <w:tc>
          <w:tcPr>
            <w:tcW w:w="3514" w:type="dxa"/>
            <w:shd w:val="clear" w:color="auto" w:fill="EAF1DD" w:themeFill="accent3" w:themeFillTint="33"/>
            <w:tcMar>
              <w:top w:w="0" w:type="dxa"/>
              <w:left w:w="58" w:type="dxa"/>
              <w:bottom w:w="0" w:type="dxa"/>
              <w:right w:w="58" w:type="dxa"/>
            </w:tcMar>
            <w:vAlign w:val="center"/>
            <w:hideMark/>
          </w:tcPr>
          <w:p w14:paraId="22A57554" w14:textId="0A8C7BCD"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Matematica</w:t>
            </w:r>
          </w:p>
        </w:tc>
        <w:tc>
          <w:tcPr>
            <w:tcW w:w="850" w:type="dxa"/>
            <w:shd w:val="clear" w:color="auto" w:fill="C2D69B" w:themeFill="accent3" w:themeFillTint="99"/>
            <w:tcMar>
              <w:top w:w="58" w:type="dxa"/>
              <w:left w:w="58" w:type="dxa"/>
              <w:bottom w:w="58" w:type="dxa"/>
              <w:right w:w="58" w:type="dxa"/>
            </w:tcMar>
            <w:vAlign w:val="center"/>
            <w:hideMark/>
          </w:tcPr>
          <w:p w14:paraId="4092E5AB" w14:textId="4A763001"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4</w:t>
            </w:r>
          </w:p>
        </w:tc>
        <w:tc>
          <w:tcPr>
            <w:tcW w:w="850" w:type="dxa"/>
            <w:shd w:val="clear" w:color="auto" w:fill="C2D69B" w:themeFill="accent3" w:themeFillTint="99"/>
            <w:tcMar>
              <w:top w:w="0" w:type="dxa"/>
              <w:bottom w:w="0" w:type="dxa"/>
            </w:tcMar>
            <w:vAlign w:val="center"/>
            <w:hideMark/>
          </w:tcPr>
          <w:p w14:paraId="5E8195E7" w14:textId="331C699C"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4</w:t>
            </w:r>
          </w:p>
        </w:tc>
        <w:tc>
          <w:tcPr>
            <w:tcW w:w="850" w:type="dxa"/>
            <w:shd w:val="clear" w:color="auto" w:fill="76923C" w:themeFill="accent3" w:themeFillShade="BF"/>
            <w:tcMar>
              <w:top w:w="0" w:type="dxa"/>
              <w:bottom w:w="0" w:type="dxa"/>
            </w:tcMar>
            <w:vAlign w:val="center"/>
            <w:hideMark/>
          </w:tcPr>
          <w:p w14:paraId="2C60B562" w14:textId="4896A353"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w:t>
            </w:r>
          </w:p>
        </w:tc>
        <w:tc>
          <w:tcPr>
            <w:tcW w:w="850" w:type="dxa"/>
            <w:shd w:val="clear" w:color="auto" w:fill="76923C" w:themeFill="accent3" w:themeFillShade="BF"/>
            <w:tcMar>
              <w:top w:w="0" w:type="dxa"/>
              <w:bottom w:w="0" w:type="dxa"/>
            </w:tcMar>
            <w:vAlign w:val="center"/>
            <w:hideMark/>
          </w:tcPr>
          <w:p w14:paraId="151B2AC0" w14:textId="04E6CCAF"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w:t>
            </w:r>
          </w:p>
        </w:tc>
        <w:tc>
          <w:tcPr>
            <w:tcW w:w="850" w:type="dxa"/>
            <w:shd w:val="clear" w:color="auto" w:fill="92D050"/>
            <w:tcMar>
              <w:top w:w="0" w:type="dxa"/>
              <w:bottom w:w="0" w:type="dxa"/>
            </w:tcMar>
            <w:vAlign w:val="center"/>
            <w:hideMark/>
          </w:tcPr>
          <w:p w14:paraId="4E43B96D" w14:textId="30A62FBC"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w:t>
            </w:r>
          </w:p>
        </w:tc>
      </w:tr>
      <w:tr w:rsidR="00297ACD" w:rsidRPr="00297ACD" w14:paraId="404AD6E8" w14:textId="77777777" w:rsidTr="007204FB">
        <w:trPr>
          <w:trHeight w:hRule="exact" w:val="340"/>
        </w:trPr>
        <w:tc>
          <w:tcPr>
            <w:tcW w:w="3514" w:type="dxa"/>
            <w:shd w:val="clear" w:color="auto" w:fill="EAF1DD" w:themeFill="accent3" w:themeFillTint="33"/>
            <w:tcMar>
              <w:top w:w="0" w:type="dxa"/>
              <w:left w:w="58" w:type="dxa"/>
              <w:bottom w:w="0" w:type="dxa"/>
              <w:right w:w="58" w:type="dxa"/>
            </w:tcMar>
            <w:vAlign w:val="center"/>
            <w:hideMark/>
          </w:tcPr>
          <w:p w14:paraId="45E87209" w14:textId="7FBE36EA"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Diritto ed economia</w:t>
            </w:r>
          </w:p>
        </w:tc>
        <w:tc>
          <w:tcPr>
            <w:tcW w:w="850" w:type="dxa"/>
            <w:shd w:val="clear" w:color="auto" w:fill="C2D69B" w:themeFill="accent3" w:themeFillTint="99"/>
            <w:tcMar>
              <w:top w:w="58" w:type="dxa"/>
              <w:left w:w="58" w:type="dxa"/>
              <w:bottom w:w="58" w:type="dxa"/>
              <w:right w:w="58" w:type="dxa"/>
            </w:tcMar>
            <w:vAlign w:val="center"/>
            <w:hideMark/>
          </w:tcPr>
          <w:p w14:paraId="016BAEDF" w14:textId="230AF392"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w:t>
            </w:r>
          </w:p>
        </w:tc>
        <w:tc>
          <w:tcPr>
            <w:tcW w:w="850" w:type="dxa"/>
            <w:shd w:val="clear" w:color="auto" w:fill="C2D69B" w:themeFill="accent3" w:themeFillTint="99"/>
            <w:tcMar>
              <w:top w:w="0" w:type="dxa"/>
              <w:bottom w:w="0" w:type="dxa"/>
            </w:tcMar>
            <w:vAlign w:val="center"/>
            <w:hideMark/>
          </w:tcPr>
          <w:p w14:paraId="1B204E32" w14:textId="03A18F56"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w:t>
            </w:r>
          </w:p>
        </w:tc>
        <w:tc>
          <w:tcPr>
            <w:tcW w:w="850" w:type="dxa"/>
            <w:shd w:val="clear" w:color="auto" w:fill="76923C" w:themeFill="accent3" w:themeFillShade="BF"/>
            <w:tcMar>
              <w:top w:w="0" w:type="dxa"/>
              <w:bottom w:w="0" w:type="dxa"/>
            </w:tcMar>
            <w:vAlign w:val="center"/>
            <w:hideMark/>
          </w:tcPr>
          <w:p w14:paraId="41649BF2" w14:textId="68049927" w:rsidR="00297ACD" w:rsidRPr="00297ACD" w:rsidRDefault="00297ACD" w:rsidP="00297ACD">
            <w:pPr>
              <w:jc w:val="center"/>
              <w:rPr>
                <w:rFonts w:ascii="Times New Roman" w:hAnsi="Times New Roman" w:cs="Times New Roman"/>
                <w:b/>
                <w:bCs/>
                <w:color w:val="000000" w:themeColor="text1"/>
                <w:kern w:val="0"/>
                <w:sz w:val="22"/>
                <w:szCs w:val="22"/>
              </w:rPr>
            </w:pPr>
          </w:p>
        </w:tc>
        <w:tc>
          <w:tcPr>
            <w:tcW w:w="850" w:type="dxa"/>
            <w:shd w:val="clear" w:color="auto" w:fill="76923C" w:themeFill="accent3" w:themeFillShade="BF"/>
            <w:tcMar>
              <w:top w:w="0" w:type="dxa"/>
              <w:bottom w:w="0" w:type="dxa"/>
            </w:tcMar>
            <w:vAlign w:val="center"/>
            <w:hideMark/>
          </w:tcPr>
          <w:p w14:paraId="4BBF78B4" w14:textId="13744EE1" w:rsidR="00297ACD" w:rsidRPr="00297ACD" w:rsidRDefault="00297ACD" w:rsidP="00297ACD">
            <w:pPr>
              <w:jc w:val="center"/>
              <w:rPr>
                <w:rFonts w:ascii="Times New Roman" w:hAnsi="Times New Roman" w:cs="Times New Roman"/>
                <w:b/>
                <w:bCs/>
                <w:color w:val="000000" w:themeColor="text1"/>
                <w:kern w:val="0"/>
                <w:sz w:val="22"/>
                <w:szCs w:val="22"/>
              </w:rPr>
            </w:pPr>
          </w:p>
        </w:tc>
        <w:tc>
          <w:tcPr>
            <w:tcW w:w="850" w:type="dxa"/>
            <w:shd w:val="clear" w:color="auto" w:fill="92D050"/>
            <w:tcMar>
              <w:top w:w="0" w:type="dxa"/>
              <w:bottom w:w="0" w:type="dxa"/>
            </w:tcMar>
            <w:vAlign w:val="center"/>
            <w:hideMark/>
          </w:tcPr>
          <w:p w14:paraId="0B867533" w14:textId="7002BBD1" w:rsidR="00297ACD" w:rsidRPr="00297ACD" w:rsidRDefault="00297ACD" w:rsidP="00297ACD">
            <w:pPr>
              <w:jc w:val="center"/>
              <w:rPr>
                <w:rFonts w:ascii="Times New Roman" w:hAnsi="Times New Roman" w:cs="Times New Roman"/>
                <w:b/>
                <w:bCs/>
                <w:color w:val="000000" w:themeColor="text1"/>
                <w:kern w:val="0"/>
                <w:sz w:val="22"/>
                <w:szCs w:val="22"/>
              </w:rPr>
            </w:pPr>
          </w:p>
        </w:tc>
      </w:tr>
      <w:tr w:rsidR="00297ACD" w:rsidRPr="00297ACD" w14:paraId="2CD45FA4" w14:textId="77777777" w:rsidTr="007204FB">
        <w:trPr>
          <w:trHeight w:hRule="exact" w:val="340"/>
        </w:trPr>
        <w:tc>
          <w:tcPr>
            <w:tcW w:w="3514" w:type="dxa"/>
            <w:shd w:val="clear" w:color="auto" w:fill="EAF1DD" w:themeFill="accent3" w:themeFillTint="33"/>
            <w:tcMar>
              <w:top w:w="58" w:type="dxa"/>
              <w:left w:w="58" w:type="dxa"/>
              <w:bottom w:w="58" w:type="dxa"/>
              <w:right w:w="58" w:type="dxa"/>
            </w:tcMar>
            <w:vAlign w:val="center"/>
            <w:hideMark/>
          </w:tcPr>
          <w:p w14:paraId="122350A9" w14:textId="07DF1415"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Scienze della Terra e Biologia</w:t>
            </w:r>
          </w:p>
        </w:tc>
        <w:tc>
          <w:tcPr>
            <w:tcW w:w="850" w:type="dxa"/>
            <w:shd w:val="clear" w:color="auto" w:fill="C2D69B" w:themeFill="accent3" w:themeFillTint="99"/>
            <w:tcMar>
              <w:top w:w="58" w:type="dxa"/>
              <w:left w:w="58" w:type="dxa"/>
              <w:bottom w:w="58" w:type="dxa"/>
              <w:right w:w="58" w:type="dxa"/>
            </w:tcMar>
            <w:vAlign w:val="center"/>
            <w:hideMark/>
          </w:tcPr>
          <w:p w14:paraId="6FDA16B8" w14:textId="18016ED1"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w:t>
            </w:r>
          </w:p>
        </w:tc>
        <w:tc>
          <w:tcPr>
            <w:tcW w:w="850" w:type="dxa"/>
            <w:shd w:val="clear" w:color="auto" w:fill="C2D69B" w:themeFill="accent3" w:themeFillTint="99"/>
            <w:tcMar>
              <w:top w:w="58" w:type="dxa"/>
              <w:left w:w="58" w:type="dxa"/>
              <w:bottom w:w="58" w:type="dxa"/>
              <w:right w:w="58" w:type="dxa"/>
            </w:tcMar>
            <w:vAlign w:val="center"/>
            <w:hideMark/>
          </w:tcPr>
          <w:p w14:paraId="1CA67AF2" w14:textId="7E133A3B"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w:t>
            </w:r>
          </w:p>
        </w:tc>
        <w:tc>
          <w:tcPr>
            <w:tcW w:w="850" w:type="dxa"/>
            <w:shd w:val="clear" w:color="auto" w:fill="76923C" w:themeFill="accent3" w:themeFillShade="BF"/>
            <w:tcMar>
              <w:top w:w="58" w:type="dxa"/>
              <w:left w:w="58" w:type="dxa"/>
              <w:bottom w:w="58" w:type="dxa"/>
              <w:right w:w="58" w:type="dxa"/>
            </w:tcMar>
            <w:vAlign w:val="center"/>
            <w:hideMark/>
          </w:tcPr>
          <w:p w14:paraId="39C7512F" w14:textId="77777777" w:rsidR="00297ACD" w:rsidRPr="00297ACD" w:rsidRDefault="00297ACD" w:rsidP="00297ACD">
            <w:pPr>
              <w:jc w:val="center"/>
              <w:rPr>
                <w:rFonts w:ascii="Times New Roman" w:hAnsi="Times New Roman" w:cs="Times New Roman"/>
                <w:b/>
                <w:bCs/>
                <w:color w:val="000000" w:themeColor="text1"/>
                <w:kern w:val="0"/>
                <w:sz w:val="22"/>
                <w:szCs w:val="22"/>
              </w:rPr>
            </w:pPr>
          </w:p>
        </w:tc>
        <w:tc>
          <w:tcPr>
            <w:tcW w:w="850" w:type="dxa"/>
            <w:shd w:val="clear" w:color="auto" w:fill="76923C" w:themeFill="accent3" w:themeFillShade="BF"/>
            <w:tcMar>
              <w:top w:w="58" w:type="dxa"/>
              <w:left w:w="58" w:type="dxa"/>
              <w:bottom w:w="58" w:type="dxa"/>
              <w:right w:w="58" w:type="dxa"/>
            </w:tcMar>
            <w:vAlign w:val="center"/>
            <w:hideMark/>
          </w:tcPr>
          <w:p w14:paraId="2E82458D" w14:textId="77777777" w:rsidR="00297ACD" w:rsidRPr="00297ACD" w:rsidRDefault="00297ACD" w:rsidP="00297ACD">
            <w:pPr>
              <w:jc w:val="center"/>
              <w:rPr>
                <w:rFonts w:ascii="Times New Roman" w:hAnsi="Times New Roman" w:cs="Times New Roman"/>
                <w:b/>
                <w:bCs/>
                <w:color w:val="000000" w:themeColor="text1"/>
                <w:kern w:val="0"/>
                <w:sz w:val="22"/>
                <w:szCs w:val="22"/>
              </w:rPr>
            </w:pPr>
          </w:p>
        </w:tc>
        <w:tc>
          <w:tcPr>
            <w:tcW w:w="850" w:type="dxa"/>
            <w:shd w:val="clear" w:color="auto" w:fill="92D050"/>
            <w:tcMar>
              <w:top w:w="58" w:type="dxa"/>
              <w:left w:w="58" w:type="dxa"/>
              <w:bottom w:w="58" w:type="dxa"/>
              <w:right w:w="58" w:type="dxa"/>
            </w:tcMar>
            <w:vAlign w:val="center"/>
            <w:hideMark/>
          </w:tcPr>
          <w:p w14:paraId="56B30504" w14:textId="77777777" w:rsidR="00297ACD" w:rsidRPr="00297ACD" w:rsidRDefault="00297ACD" w:rsidP="00297ACD">
            <w:pPr>
              <w:jc w:val="center"/>
              <w:rPr>
                <w:rFonts w:ascii="Times New Roman" w:hAnsi="Times New Roman" w:cs="Times New Roman"/>
                <w:b/>
                <w:bCs/>
                <w:color w:val="000000" w:themeColor="text1"/>
                <w:kern w:val="0"/>
                <w:sz w:val="22"/>
                <w:szCs w:val="22"/>
              </w:rPr>
            </w:pPr>
          </w:p>
        </w:tc>
      </w:tr>
      <w:tr w:rsidR="00297ACD" w:rsidRPr="00297ACD" w14:paraId="364679A4" w14:textId="77777777" w:rsidTr="007204FB">
        <w:trPr>
          <w:trHeight w:hRule="exact" w:val="340"/>
        </w:trPr>
        <w:tc>
          <w:tcPr>
            <w:tcW w:w="3514" w:type="dxa"/>
            <w:shd w:val="clear" w:color="auto" w:fill="EAF1DD" w:themeFill="accent3" w:themeFillTint="33"/>
            <w:tcMar>
              <w:top w:w="58" w:type="dxa"/>
              <w:left w:w="58" w:type="dxa"/>
              <w:bottom w:w="58" w:type="dxa"/>
              <w:right w:w="58" w:type="dxa"/>
            </w:tcMar>
            <w:vAlign w:val="center"/>
          </w:tcPr>
          <w:p w14:paraId="6A65F3B6" w14:textId="23F48F08" w:rsidR="00297ACD" w:rsidRPr="00297ACD" w:rsidRDefault="00297ACD" w:rsidP="00297ACD">
            <w:pP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Scienze integrate (Fisica)</w:t>
            </w:r>
          </w:p>
        </w:tc>
        <w:tc>
          <w:tcPr>
            <w:tcW w:w="850" w:type="dxa"/>
            <w:shd w:val="clear" w:color="auto" w:fill="C2D69B" w:themeFill="accent3" w:themeFillTint="99"/>
            <w:tcMar>
              <w:top w:w="58" w:type="dxa"/>
              <w:left w:w="58" w:type="dxa"/>
              <w:bottom w:w="58" w:type="dxa"/>
              <w:right w:w="58" w:type="dxa"/>
            </w:tcMar>
            <w:vAlign w:val="center"/>
          </w:tcPr>
          <w:p w14:paraId="644384DA" w14:textId="7BA95654"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w:t>
            </w:r>
          </w:p>
        </w:tc>
        <w:tc>
          <w:tcPr>
            <w:tcW w:w="850" w:type="dxa"/>
            <w:shd w:val="clear" w:color="auto" w:fill="C2D69B" w:themeFill="accent3" w:themeFillTint="99"/>
            <w:tcMar>
              <w:top w:w="58" w:type="dxa"/>
              <w:left w:w="58" w:type="dxa"/>
              <w:bottom w:w="58" w:type="dxa"/>
              <w:right w:w="58" w:type="dxa"/>
            </w:tcMar>
            <w:vAlign w:val="center"/>
          </w:tcPr>
          <w:p w14:paraId="0D4C8314" w14:textId="2A61BFE4" w:rsidR="00297ACD" w:rsidRPr="00297ACD" w:rsidRDefault="00297ACD" w:rsidP="00297ACD">
            <w:pPr>
              <w:jc w:val="center"/>
              <w:rPr>
                <w:rFonts w:ascii="Times New Roman" w:hAnsi="Times New Roman" w:cs="Times New Roman"/>
                <w:b/>
                <w:bCs/>
                <w:color w:val="000000" w:themeColor="text1"/>
                <w:kern w:val="0"/>
                <w:sz w:val="22"/>
                <w:szCs w:val="22"/>
              </w:rPr>
            </w:pPr>
          </w:p>
        </w:tc>
        <w:tc>
          <w:tcPr>
            <w:tcW w:w="850" w:type="dxa"/>
            <w:shd w:val="clear" w:color="auto" w:fill="76923C" w:themeFill="accent3" w:themeFillShade="BF"/>
            <w:tcMar>
              <w:top w:w="58" w:type="dxa"/>
              <w:left w:w="58" w:type="dxa"/>
              <w:bottom w:w="58" w:type="dxa"/>
              <w:right w:w="58" w:type="dxa"/>
            </w:tcMar>
            <w:vAlign w:val="center"/>
          </w:tcPr>
          <w:p w14:paraId="4B4D4E9D" w14:textId="77777777" w:rsidR="00297ACD" w:rsidRPr="00297ACD" w:rsidRDefault="00297ACD" w:rsidP="00297ACD">
            <w:pPr>
              <w:jc w:val="center"/>
              <w:rPr>
                <w:rFonts w:ascii="Times New Roman" w:hAnsi="Times New Roman" w:cs="Times New Roman"/>
                <w:b/>
                <w:bCs/>
                <w:color w:val="000000" w:themeColor="text1"/>
                <w:kern w:val="0"/>
                <w:sz w:val="22"/>
                <w:szCs w:val="22"/>
              </w:rPr>
            </w:pPr>
          </w:p>
        </w:tc>
        <w:tc>
          <w:tcPr>
            <w:tcW w:w="850" w:type="dxa"/>
            <w:shd w:val="clear" w:color="auto" w:fill="76923C" w:themeFill="accent3" w:themeFillShade="BF"/>
            <w:tcMar>
              <w:top w:w="58" w:type="dxa"/>
              <w:left w:w="58" w:type="dxa"/>
              <w:bottom w:w="58" w:type="dxa"/>
              <w:right w:w="58" w:type="dxa"/>
            </w:tcMar>
            <w:vAlign w:val="center"/>
          </w:tcPr>
          <w:p w14:paraId="6FCDA749" w14:textId="77777777" w:rsidR="00297ACD" w:rsidRPr="00297ACD" w:rsidRDefault="00297ACD" w:rsidP="00297ACD">
            <w:pPr>
              <w:jc w:val="center"/>
              <w:rPr>
                <w:rFonts w:ascii="Times New Roman" w:hAnsi="Times New Roman" w:cs="Times New Roman"/>
                <w:b/>
                <w:bCs/>
                <w:color w:val="000000" w:themeColor="text1"/>
                <w:kern w:val="0"/>
                <w:sz w:val="22"/>
                <w:szCs w:val="22"/>
              </w:rPr>
            </w:pPr>
          </w:p>
        </w:tc>
        <w:tc>
          <w:tcPr>
            <w:tcW w:w="850" w:type="dxa"/>
            <w:shd w:val="clear" w:color="auto" w:fill="92D050"/>
            <w:tcMar>
              <w:top w:w="58" w:type="dxa"/>
              <w:left w:w="58" w:type="dxa"/>
              <w:bottom w:w="58" w:type="dxa"/>
              <w:right w:w="58" w:type="dxa"/>
            </w:tcMar>
            <w:vAlign w:val="center"/>
          </w:tcPr>
          <w:p w14:paraId="3F979BF2" w14:textId="77777777" w:rsidR="00297ACD" w:rsidRPr="00297ACD" w:rsidRDefault="00297ACD" w:rsidP="00297ACD">
            <w:pPr>
              <w:jc w:val="center"/>
              <w:rPr>
                <w:rFonts w:ascii="Times New Roman" w:hAnsi="Times New Roman" w:cs="Times New Roman"/>
                <w:b/>
                <w:bCs/>
                <w:color w:val="000000" w:themeColor="text1"/>
                <w:kern w:val="0"/>
                <w:sz w:val="22"/>
                <w:szCs w:val="22"/>
              </w:rPr>
            </w:pPr>
          </w:p>
        </w:tc>
      </w:tr>
      <w:tr w:rsidR="00297ACD" w:rsidRPr="00297ACD" w14:paraId="414ED703" w14:textId="77777777" w:rsidTr="007204FB">
        <w:trPr>
          <w:trHeight w:hRule="exact" w:val="340"/>
        </w:trPr>
        <w:tc>
          <w:tcPr>
            <w:tcW w:w="3514" w:type="dxa"/>
            <w:shd w:val="clear" w:color="auto" w:fill="EAF1DD" w:themeFill="accent3" w:themeFillTint="33"/>
            <w:tcMar>
              <w:top w:w="58" w:type="dxa"/>
              <w:left w:w="58" w:type="dxa"/>
              <w:bottom w:w="58" w:type="dxa"/>
              <w:right w:w="58" w:type="dxa"/>
            </w:tcMar>
            <w:vAlign w:val="center"/>
          </w:tcPr>
          <w:p w14:paraId="48B5638A" w14:textId="63844B9B" w:rsidR="00297ACD" w:rsidRPr="00297ACD" w:rsidRDefault="00297ACD" w:rsidP="00297ACD">
            <w:pP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Scienze integrate ( Chimica)</w:t>
            </w:r>
          </w:p>
        </w:tc>
        <w:tc>
          <w:tcPr>
            <w:tcW w:w="850" w:type="dxa"/>
            <w:shd w:val="clear" w:color="auto" w:fill="C2D69B" w:themeFill="accent3" w:themeFillTint="99"/>
            <w:tcMar>
              <w:top w:w="58" w:type="dxa"/>
              <w:left w:w="58" w:type="dxa"/>
              <w:bottom w:w="58" w:type="dxa"/>
              <w:right w:w="58" w:type="dxa"/>
            </w:tcMar>
            <w:vAlign w:val="center"/>
          </w:tcPr>
          <w:p w14:paraId="71B8929A" w14:textId="655574B7" w:rsidR="00297ACD" w:rsidRPr="00297ACD" w:rsidRDefault="00297ACD" w:rsidP="00297ACD">
            <w:pPr>
              <w:jc w:val="center"/>
              <w:rPr>
                <w:rFonts w:ascii="Times New Roman" w:hAnsi="Times New Roman" w:cs="Times New Roman"/>
                <w:b/>
                <w:bCs/>
                <w:color w:val="000000" w:themeColor="text1"/>
                <w:kern w:val="0"/>
                <w:sz w:val="22"/>
                <w:szCs w:val="22"/>
              </w:rPr>
            </w:pPr>
          </w:p>
        </w:tc>
        <w:tc>
          <w:tcPr>
            <w:tcW w:w="850" w:type="dxa"/>
            <w:shd w:val="clear" w:color="auto" w:fill="C2D69B" w:themeFill="accent3" w:themeFillTint="99"/>
            <w:tcMar>
              <w:top w:w="58" w:type="dxa"/>
              <w:left w:w="58" w:type="dxa"/>
              <w:bottom w:w="58" w:type="dxa"/>
              <w:right w:w="58" w:type="dxa"/>
            </w:tcMar>
            <w:vAlign w:val="center"/>
          </w:tcPr>
          <w:p w14:paraId="50DD063F" w14:textId="1A6B878B"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w:t>
            </w:r>
          </w:p>
        </w:tc>
        <w:tc>
          <w:tcPr>
            <w:tcW w:w="850" w:type="dxa"/>
            <w:shd w:val="clear" w:color="auto" w:fill="76923C" w:themeFill="accent3" w:themeFillShade="BF"/>
            <w:tcMar>
              <w:top w:w="58" w:type="dxa"/>
              <w:left w:w="58" w:type="dxa"/>
              <w:bottom w:w="58" w:type="dxa"/>
              <w:right w:w="58" w:type="dxa"/>
            </w:tcMar>
            <w:vAlign w:val="center"/>
          </w:tcPr>
          <w:p w14:paraId="4A4572BB" w14:textId="77777777" w:rsidR="00297ACD" w:rsidRPr="00297ACD" w:rsidRDefault="00297ACD" w:rsidP="00297ACD">
            <w:pPr>
              <w:jc w:val="center"/>
              <w:rPr>
                <w:rFonts w:ascii="Times New Roman" w:hAnsi="Times New Roman" w:cs="Times New Roman"/>
                <w:b/>
                <w:bCs/>
                <w:color w:val="000000" w:themeColor="text1"/>
                <w:kern w:val="0"/>
                <w:sz w:val="22"/>
                <w:szCs w:val="22"/>
              </w:rPr>
            </w:pPr>
          </w:p>
        </w:tc>
        <w:tc>
          <w:tcPr>
            <w:tcW w:w="850" w:type="dxa"/>
            <w:shd w:val="clear" w:color="auto" w:fill="76923C" w:themeFill="accent3" w:themeFillShade="BF"/>
            <w:tcMar>
              <w:top w:w="58" w:type="dxa"/>
              <w:left w:w="58" w:type="dxa"/>
              <w:bottom w:w="58" w:type="dxa"/>
              <w:right w:w="58" w:type="dxa"/>
            </w:tcMar>
            <w:vAlign w:val="center"/>
          </w:tcPr>
          <w:p w14:paraId="654F5396" w14:textId="77777777" w:rsidR="00297ACD" w:rsidRPr="00297ACD" w:rsidRDefault="00297ACD" w:rsidP="00297ACD">
            <w:pPr>
              <w:jc w:val="center"/>
              <w:rPr>
                <w:rFonts w:ascii="Times New Roman" w:hAnsi="Times New Roman" w:cs="Times New Roman"/>
                <w:b/>
                <w:bCs/>
                <w:color w:val="000000" w:themeColor="text1"/>
                <w:kern w:val="0"/>
                <w:sz w:val="22"/>
                <w:szCs w:val="22"/>
              </w:rPr>
            </w:pPr>
          </w:p>
        </w:tc>
        <w:tc>
          <w:tcPr>
            <w:tcW w:w="850" w:type="dxa"/>
            <w:shd w:val="clear" w:color="auto" w:fill="92D050"/>
            <w:tcMar>
              <w:top w:w="58" w:type="dxa"/>
              <w:left w:w="58" w:type="dxa"/>
              <w:bottom w:w="58" w:type="dxa"/>
              <w:right w:w="58" w:type="dxa"/>
            </w:tcMar>
            <w:vAlign w:val="center"/>
          </w:tcPr>
          <w:p w14:paraId="2F4691A9" w14:textId="77777777" w:rsidR="00297ACD" w:rsidRPr="00297ACD" w:rsidRDefault="00297ACD" w:rsidP="00297ACD">
            <w:pPr>
              <w:jc w:val="center"/>
              <w:rPr>
                <w:rFonts w:ascii="Times New Roman" w:hAnsi="Times New Roman" w:cs="Times New Roman"/>
                <w:b/>
                <w:bCs/>
                <w:color w:val="000000" w:themeColor="text1"/>
                <w:kern w:val="0"/>
                <w:sz w:val="22"/>
                <w:szCs w:val="22"/>
              </w:rPr>
            </w:pPr>
          </w:p>
        </w:tc>
      </w:tr>
      <w:tr w:rsidR="00297ACD" w:rsidRPr="00297ACD" w14:paraId="291E8CA3" w14:textId="77777777" w:rsidTr="007204FB">
        <w:trPr>
          <w:trHeight w:hRule="exact" w:val="340"/>
        </w:trPr>
        <w:tc>
          <w:tcPr>
            <w:tcW w:w="3514" w:type="dxa"/>
            <w:shd w:val="clear" w:color="auto" w:fill="EAF1DD" w:themeFill="accent3" w:themeFillTint="33"/>
            <w:tcMar>
              <w:top w:w="58" w:type="dxa"/>
              <w:left w:w="58" w:type="dxa"/>
              <w:bottom w:w="58" w:type="dxa"/>
              <w:right w:w="58" w:type="dxa"/>
            </w:tcMar>
            <w:vAlign w:val="center"/>
          </w:tcPr>
          <w:p w14:paraId="089B6709" w14:textId="4E1CE29D" w:rsidR="00297ACD" w:rsidRPr="00297ACD" w:rsidRDefault="00297ACD" w:rsidP="00297ACD">
            <w:pP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Geografia</w:t>
            </w:r>
          </w:p>
        </w:tc>
        <w:tc>
          <w:tcPr>
            <w:tcW w:w="850" w:type="dxa"/>
            <w:shd w:val="clear" w:color="auto" w:fill="C2D69B" w:themeFill="accent3" w:themeFillTint="99"/>
            <w:tcMar>
              <w:top w:w="58" w:type="dxa"/>
              <w:left w:w="58" w:type="dxa"/>
              <w:bottom w:w="58" w:type="dxa"/>
              <w:right w:w="58" w:type="dxa"/>
            </w:tcMar>
            <w:vAlign w:val="center"/>
          </w:tcPr>
          <w:p w14:paraId="4CCC68AF" w14:textId="452E8E48"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w:t>
            </w:r>
          </w:p>
        </w:tc>
        <w:tc>
          <w:tcPr>
            <w:tcW w:w="850" w:type="dxa"/>
            <w:shd w:val="clear" w:color="auto" w:fill="C2D69B" w:themeFill="accent3" w:themeFillTint="99"/>
            <w:tcMar>
              <w:top w:w="58" w:type="dxa"/>
              <w:left w:w="58" w:type="dxa"/>
              <w:bottom w:w="58" w:type="dxa"/>
              <w:right w:w="58" w:type="dxa"/>
            </w:tcMar>
            <w:vAlign w:val="center"/>
          </w:tcPr>
          <w:p w14:paraId="58D8E60D" w14:textId="1667886F"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w:t>
            </w:r>
          </w:p>
        </w:tc>
        <w:tc>
          <w:tcPr>
            <w:tcW w:w="850" w:type="dxa"/>
            <w:shd w:val="clear" w:color="auto" w:fill="76923C" w:themeFill="accent3" w:themeFillShade="BF"/>
            <w:tcMar>
              <w:top w:w="58" w:type="dxa"/>
              <w:left w:w="58" w:type="dxa"/>
              <w:bottom w:w="58" w:type="dxa"/>
              <w:right w:w="58" w:type="dxa"/>
            </w:tcMar>
            <w:vAlign w:val="center"/>
          </w:tcPr>
          <w:p w14:paraId="13FE70D2" w14:textId="77777777" w:rsidR="00297ACD" w:rsidRPr="00297ACD" w:rsidRDefault="00297ACD" w:rsidP="00297ACD">
            <w:pPr>
              <w:jc w:val="center"/>
              <w:rPr>
                <w:rFonts w:ascii="Times New Roman" w:hAnsi="Times New Roman" w:cs="Times New Roman"/>
                <w:b/>
                <w:bCs/>
                <w:color w:val="000000" w:themeColor="text1"/>
                <w:kern w:val="0"/>
                <w:sz w:val="22"/>
                <w:szCs w:val="22"/>
              </w:rPr>
            </w:pPr>
          </w:p>
        </w:tc>
        <w:tc>
          <w:tcPr>
            <w:tcW w:w="850" w:type="dxa"/>
            <w:shd w:val="clear" w:color="auto" w:fill="76923C" w:themeFill="accent3" w:themeFillShade="BF"/>
            <w:tcMar>
              <w:top w:w="58" w:type="dxa"/>
              <w:left w:w="58" w:type="dxa"/>
              <w:bottom w:w="58" w:type="dxa"/>
              <w:right w:w="58" w:type="dxa"/>
            </w:tcMar>
            <w:vAlign w:val="center"/>
          </w:tcPr>
          <w:p w14:paraId="233AD194" w14:textId="77777777" w:rsidR="00297ACD" w:rsidRPr="00297ACD" w:rsidRDefault="00297ACD" w:rsidP="00297ACD">
            <w:pPr>
              <w:jc w:val="center"/>
              <w:rPr>
                <w:rFonts w:ascii="Times New Roman" w:hAnsi="Times New Roman" w:cs="Times New Roman"/>
                <w:b/>
                <w:bCs/>
                <w:color w:val="000000" w:themeColor="text1"/>
                <w:kern w:val="0"/>
                <w:sz w:val="22"/>
                <w:szCs w:val="22"/>
              </w:rPr>
            </w:pPr>
          </w:p>
        </w:tc>
        <w:tc>
          <w:tcPr>
            <w:tcW w:w="850" w:type="dxa"/>
            <w:shd w:val="clear" w:color="auto" w:fill="92D050"/>
            <w:tcMar>
              <w:top w:w="58" w:type="dxa"/>
              <w:left w:w="58" w:type="dxa"/>
              <w:bottom w:w="58" w:type="dxa"/>
              <w:right w:w="58" w:type="dxa"/>
            </w:tcMar>
            <w:vAlign w:val="center"/>
          </w:tcPr>
          <w:p w14:paraId="2286D177" w14:textId="77777777" w:rsidR="00297ACD" w:rsidRPr="00297ACD" w:rsidRDefault="00297ACD" w:rsidP="00297ACD">
            <w:pPr>
              <w:jc w:val="center"/>
              <w:rPr>
                <w:rFonts w:ascii="Times New Roman" w:hAnsi="Times New Roman" w:cs="Times New Roman"/>
                <w:b/>
                <w:bCs/>
                <w:color w:val="000000" w:themeColor="text1"/>
                <w:kern w:val="0"/>
                <w:sz w:val="22"/>
                <w:szCs w:val="22"/>
              </w:rPr>
            </w:pPr>
          </w:p>
        </w:tc>
      </w:tr>
      <w:tr w:rsidR="00297ACD" w:rsidRPr="00297ACD" w14:paraId="2FFF62B9" w14:textId="77777777" w:rsidTr="007204FB">
        <w:trPr>
          <w:trHeight w:hRule="exact" w:val="340"/>
        </w:trPr>
        <w:tc>
          <w:tcPr>
            <w:tcW w:w="3514" w:type="dxa"/>
            <w:shd w:val="clear" w:color="auto" w:fill="EAF1DD" w:themeFill="accent3" w:themeFillTint="33"/>
            <w:tcMar>
              <w:top w:w="58" w:type="dxa"/>
              <w:left w:w="58" w:type="dxa"/>
              <w:bottom w:w="58" w:type="dxa"/>
              <w:right w:w="58" w:type="dxa"/>
            </w:tcMar>
            <w:vAlign w:val="center"/>
          </w:tcPr>
          <w:p w14:paraId="14060ADB" w14:textId="4F70A424" w:rsidR="00297ACD" w:rsidRPr="00297ACD" w:rsidRDefault="00297ACD" w:rsidP="00297ACD">
            <w:pP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Informatica</w:t>
            </w:r>
          </w:p>
        </w:tc>
        <w:tc>
          <w:tcPr>
            <w:tcW w:w="850" w:type="dxa"/>
            <w:shd w:val="clear" w:color="auto" w:fill="C2D69B" w:themeFill="accent3" w:themeFillTint="99"/>
            <w:tcMar>
              <w:top w:w="58" w:type="dxa"/>
              <w:left w:w="58" w:type="dxa"/>
              <w:bottom w:w="58" w:type="dxa"/>
              <w:right w:w="58" w:type="dxa"/>
            </w:tcMar>
            <w:vAlign w:val="center"/>
          </w:tcPr>
          <w:p w14:paraId="46DB2B88" w14:textId="0D917021"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w:t>
            </w:r>
          </w:p>
        </w:tc>
        <w:tc>
          <w:tcPr>
            <w:tcW w:w="850" w:type="dxa"/>
            <w:shd w:val="clear" w:color="auto" w:fill="C2D69B" w:themeFill="accent3" w:themeFillTint="99"/>
            <w:tcMar>
              <w:top w:w="58" w:type="dxa"/>
              <w:left w:w="58" w:type="dxa"/>
              <w:bottom w:w="58" w:type="dxa"/>
              <w:right w:w="58" w:type="dxa"/>
            </w:tcMar>
            <w:vAlign w:val="center"/>
          </w:tcPr>
          <w:p w14:paraId="6121CE2E" w14:textId="25CF88F0"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w:t>
            </w:r>
          </w:p>
        </w:tc>
        <w:tc>
          <w:tcPr>
            <w:tcW w:w="850" w:type="dxa"/>
            <w:shd w:val="clear" w:color="auto" w:fill="76923C" w:themeFill="accent3" w:themeFillShade="BF"/>
            <w:tcMar>
              <w:top w:w="58" w:type="dxa"/>
              <w:left w:w="58" w:type="dxa"/>
              <w:bottom w:w="58" w:type="dxa"/>
              <w:right w:w="58" w:type="dxa"/>
            </w:tcMar>
            <w:vAlign w:val="center"/>
          </w:tcPr>
          <w:p w14:paraId="68EFA961" w14:textId="25C5332F"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4</w:t>
            </w:r>
          </w:p>
        </w:tc>
        <w:tc>
          <w:tcPr>
            <w:tcW w:w="850" w:type="dxa"/>
            <w:shd w:val="clear" w:color="auto" w:fill="76923C" w:themeFill="accent3" w:themeFillShade="BF"/>
            <w:tcMar>
              <w:top w:w="58" w:type="dxa"/>
              <w:left w:w="58" w:type="dxa"/>
              <w:bottom w:w="58" w:type="dxa"/>
              <w:right w:w="58" w:type="dxa"/>
            </w:tcMar>
            <w:vAlign w:val="center"/>
          </w:tcPr>
          <w:p w14:paraId="4D41D2F1" w14:textId="19495D4E"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5</w:t>
            </w:r>
          </w:p>
        </w:tc>
        <w:tc>
          <w:tcPr>
            <w:tcW w:w="850" w:type="dxa"/>
            <w:shd w:val="clear" w:color="auto" w:fill="92D050"/>
            <w:tcMar>
              <w:top w:w="58" w:type="dxa"/>
              <w:left w:w="58" w:type="dxa"/>
              <w:bottom w:w="58" w:type="dxa"/>
              <w:right w:w="58" w:type="dxa"/>
            </w:tcMar>
            <w:vAlign w:val="center"/>
          </w:tcPr>
          <w:p w14:paraId="7146462F" w14:textId="2E8D3AE6"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5</w:t>
            </w:r>
          </w:p>
        </w:tc>
      </w:tr>
      <w:tr w:rsidR="00297ACD" w:rsidRPr="00297ACD" w14:paraId="64CEE66C" w14:textId="77777777" w:rsidTr="007204FB">
        <w:trPr>
          <w:trHeight w:hRule="exact" w:val="340"/>
        </w:trPr>
        <w:tc>
          <w:tcPr>
            <w:tcW w:w="3514" w:type="dxa"/>
            <w:shd w:val="clear" w:color="auto" w:fill="EAF1DD" w:themeFill="accent3" w:themeFillTint="33"/>
            <w:tcMar>
              <w:top w:w="58" w:type="dxa"/>
              <w:left w:w="58" w:type="dxa"/>
              <w:bottom w:w="58" w:type="dxa"/>
              <w:right w:w="58" w:type="dxa"/>
            </w:tcMar>
            <w:vAlign w:val="center"/>
          </w:tcPr>
          <w:p w14:paraId="737B318A" w14:textId="17A80FA2" w:rsidR="00297ACD" w:rsidRPr="00297ACD" w:rsidRDefault="00297ACD" w:rsidP="00297ACD">
            <w:pP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Seconda lingua Francese</w:t>
            </w:r>
          </w:p>
        </w:tc>
        <w:tc>
          <w:tcPr>
            <w:tcW w:w="850" w:type="dxa"/>
            <w:shd w:val="clear" w:color="auto" w:fill="C2D69B" w:themeFill="accent3" w:themeFillTint="99"/>
            <w:tcMar>
              <w:top w:w="58" w:type="dxa"/>
              <w:left w:w="58" w:type="dxa"/>
              <w:bottom w:w="58" w:type="dxa"/>
              <w:right w:w="58" w:type="dxa"/>
            </w:tcMar>
            <w:vAlign w:val="center"/>
          </w:tcPr>
          <w:p w14:paraId="58286F45" w14:textId="4EBE9DC0"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w:t>
            </w:r>
          </w:p>
        </w:tc>
        <w:tc>
          <w:tcPr>
            <w:tcW w:w="850" w:type="dxa"/>
            <w:shd w:val="clear" w:color="auto" w:fill="C2D69B" w:themeFill="accent3" w:themeFillTint="99"/>
            <w:tcMar>
              <w:top w:w="58" w:type="dxa"/>
              <w:left w:w="58" w:type="dxa"/>
              <w:bottom w:w="58" w:type="dxa"/>
              <w:right w:w="58" w:type="dxa"/>
            </w:tcMar>
            <w:vAlign w:val="center"/>
          </w:tcPr>
          <w:p w14:paraId="224198E3" w14:textId="5A9ED5CC"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w:t>
            </w:r>
          </w:p>
        </w:tc>
        <w:tc>
          <w:tcPr>
            <w:tcW w:w="850" w:type="dxa"/>
            <w:shd w:val="clear" w:color="auto" w:fill="76923C" w:themeFill="accent3" w:themeFillShade="BF"/>
            <w:tcMar>
              <w:top w:w="58" w:type="dxa"/>
              <w:left w:w="58" w:type="dxa"/>
              <w:bottom w:w="58" w:type="dxa"/>
              <w:right w:w="58" w:type="dxa"/>
            </w:tcMar>
            <w:vAlign w:val="center"/>
          </w:tcPr>
          <w:p w14:paraId="499308BE" w14:textId="1A7CDF63"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w:t>
            </w:r>
          </w:p>
        </w:tc>
        <w:tc>
          <w:tcPr>
            <w:tcW w:w="850" w:type="dxa"/>
            <w:shd w:val="clear" w:color="auto" w:fill="76923C" w:themeFill="accent3" w:themeFillShade="BF"/>
            <w:tcMar>
              <w:top w:w="58" w:type="dxa"/>
              <w:left w:w="58" w:type="dxa"/>
              <w:bottom w:w="58" w:type="dxa"/>
              <w:right w:w="58" w:type="dxa"/>
            </w:tcMar>
            <w:vAlign w:val="center"/>
          </w:tcPr>
          <w:p w14:paraId="28C3376B" w14:textId="77777777" w:rsidR="00297ACD" w:rsidRPr="00297ACD" w:rsidRDefault="00297ACD" w:rsidP="00297ACD">
            <w:pPr>
              <w:jc w:val="center"/>
              <w:rPr>
                <w:rFonts w:ascii="Times New Roman" w:hAnsi="Times New Roman" w:cs="Times New Roman"/>
                <w:b/>
                <w:bCs/>
                <w:color w:val="000000" w:themeColor="text1"/>
                <w:kern w:val="0"/>
                <w:sz w:val="22"/>
                <w:szCs w:val="22"/>
              </w:rPr>
            </w:pPr>
          </w:p>
        </w:tc>
        <w:tc>
          <w:tcPr>
            <w:tcW w:w="850" w:type="dxa"/>
            <w:shd w:val="clear" w:color="auto" w:fill="92D050"/>
            <w:tcMar>
              <w:top w:w="58" w:type="dxa"/>
              <w:left w:w="58" w:type="dxa"/>
              <w:bottom w:w="58" w:type="dxa"/>
              <w:right w:w="58" w:type="dxa"/>
            </w:tcMar>
            <w:vAlign w:val="center"/>
          </w:tcPr>
          <w:p w14:paraId="6431C7E7" w14:textId="77777777" w:rsidR="00297ACD" w:rsidRPr="00297ACD" w:rsidRDefault="00297ACD" w:rsidP="00297ACD">
            <w:pPr>
              <w:jc w:val="center"/>
              <w:rPr>
                <w:rFonts w:ascii="Times New Roman" w:hAnsi="Times New Roman" w:cs="Times New Roman"/>
                <w:b/>
                <w:bCs/>
                <w:color w:val="000000" w:themeColor="text1"/>
                <w:kern w:val="0"/>
                <w:sz w:val="22"/>
                <w:szCs w:val="22"/>
              </w:rPr>
            </w:pPr>
          </w:p>
        </w:tc>
      </w:tr>
      <w:tr w:rsidR="00297ACD" w:rsidRPr="00297ACD" w14:paraId="77C66415" w14:textId="77777777" w:rsidTr="007204FB">
        <w:trPr>
          <w:trHeight w:hRule="exact" w:val="340"/>
        </w:trPr>
        <w:tc>
          <w:tcPr>
            <w:tcW w:w="3514" w:type="dxa"/>
            <w:shd w:val="clear" w:color="auto" w:fill="EAF1DD" w:themeFill="accent3" w:themeFillTint="33"/>
            <w:tcMar>
              <w:top w:w="58" w:type="dxa"/>
              <w:left w:w="58" w:type="dxa"/>
              <w:bottom w:w="58" w:type="dxa"/>
              <w:right w:w="58" w:type="dxa"/>
            </w:tcMar>
            <w:vAlign w:val="center"/>
          </w:tcPr>
          <w:p w14:paraId="706AA096" w14:textId="688A1811" w:rsidR="00297ACD" w:rsidRPr="00297ACD" w:rsidRDefault="00297ACD" w:rsidP="00297ACD">
            <w:pP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Economia aziendale e laboratorio</w:t>
            </w:r>
          </w:p>
        </w:tc>
        <w:tc>
          <w:tcPr>
            <w:tcW w:w="850" w:type="dxa"/>
            <w:shd w:val="clear" w:color="auto" w:fill="C2D69B" w:themeFill="accent3" w:themeFillTint="99"/>
            <w:tcMar>
              <w:top w:w="58" w:type="dxa"/>
              <w:left w:w="58" w:type="dxa"/>
              <w:bottom w:w="58" w:type="dxa"/>
              <w:right w:w="58" w:type="dxa"/>
            </w:tcMar>
            <w:vAlign w:val="center"/>
          </w:tcPr>
          <w:p w14:paraId="459F9526" w14:textId="29A0891C"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w:t>
            </w:r>
          </w:p>
        </w:tc>
        <w:tc>
          <w:tcPr>
            <w:tcW w:w="850" w:type="dxa"/>
            <w:shd w:val="clear" w:color="auto" w:fill="C2D69B" w:themeFill="accent3" w:themeFillTint="99"/>
            <w:tcMar>
              <w:top w:w="58" w:type="dxa"/>
              <w:left w:w="58" w:type="dxa"/>
              <w:bottom w:w="58" w:type="dxa"/>
              <w:right w:w="58" w:type="dxa"/>
            </w:tcMar>
            <w:vAlign w:val="center"/>
          </w:tcPr>
          <w:p w14:paraId="1629B9FC" w14:textId="5F5A5E40"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w:t>
            </w:r>
          </w:p>
        </w:tc>
        <w:tc>
          <w:tcPr>
            <w:tcW w:w="850" w:type="dxa"/>
            <w:shd w:val="clear" w:color="auto" w:fill="76923C" w:themeFill="accent3" w:themeFillShade="BF"/>
            <w:tcMar>
              <w:top w:w="58" w:type="dxa"/>
              <w:left w:w="58" w:type="dxa"/>
              <w:bottom w:w="58" w:type="dxa"/>
              <w:right w:w="58" w:type="dxa"/>
            </w:tcMar>
            <w:vAlign w:val="center"/>
          </w:tcPr>
          <w:p w14:paraId="59D0B098" w14:textId="7E00E2E7"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4</w:t>
            </w:r>
          </w:p>
        </w:tc>
        <w:tc>
          <w:tcPr>
            <w:tcW w:w="850" w:type="dxa"/>
            <w:shd w:val="clear" w:color="auto" w:fill="76923C" w:themeFill="accent3" w:themeFillShade="BF"/>
            <w:tcMar>
              <w:top w:w="58" w:type="dxa"/>
              <w:left w:w="58" w:type="dxa"/>
              <w:bottom w:w="58" w:type="dxa"/>
              <w:right w:w="58" w:type="dxa"/>
            </w:tcMar>
            <w:vAlign w:val="center"/>
          </w:tcPr>
          <w:p w14:paraId="36138BF7" w14:textId="4193C10B"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7</w:t>
            </w:r>
          </w:p>
        </w:tc>
        <w:tc>
          <w:tcPr>
            <w:tcW w:w="850" w:type="dxa"/>
            <w:shd w:val="clear" w:color="auto" w:fill="92D050"/>
            <w:tcMar>
              <w:top w:w="58" w:type="dxa"/>
              <w:left w:w="58" w:type="dxa"/>
              <w:bottom w:w="58" w:type="dxa"/>
              <w:right w:w="58" w:type="dxa"/>
            </w:tcMar>
            <w:vAlign w:val="center"/>
          </w:tcPr>
          <w:p w14:paraId="26ED46EB" w14:textId="254F6300"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7</w:t>
            </w:r>
          </w:p>
        </w:tc>
      </w:tr>
      <w:tr w:rsidR="00297ACD" w:rsidRPr="00297ACD" w14:paraId="0031AAD8" w14:textId="77777777" w:rsidTr="007204FB">
        <w:trPr>
          <w:trHeight w:hRule="exact" w:val="340"/>
        </w:trPr>
        <w:tc>
          <w:tcPr>
            <w:tcW w:w="3514" w:type="dxa"/>
            <w:shd w:val="clear" w:color="auto" w:fill="EAF1DD" w:themeFill="accent3" w:themeFillTint="33"/>
            <w:tcMar>
              <w:top w:w="58" w:type="dxa"/>
              <w:left w:w="58" w:type="dxa"/>
              <w:bottom w:w="58" w:type="dxa"/>
              <w:right w:w="58" w:type="dxa"/>
            </w:tcMar>
            <w:vAlign w:val="center"/>
            <w:hideMark/>
          </w:tcPr>
          <w:p w14:paraId="188E3B68" w14:textId="77777777" w:rsidR="00297ACD" w:rsidRPr="00297ACD" w:rsidRDefault="00297ACD" w:rsidP="00297ACD">
            <w:pP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Diritto</w:t>
            </w:r>
          </w:p>
          <w:p w14:paraId="10FA7B1C" w14:textId="2389B543"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E</w:t>
            </w:r>
          </w:p>
        </w:tc>
        <w:tc>
          <w:tcPr>
            <w:tcW w:w="850" w:type="dxa"/>
            <w:shd w:val="clear" w:color="auto" w:fill="C2D69B" w:themeFill="accent3" w:themeFillTint="99"/>
            <w:tcMar>
              <w:top w:w="58" w:type="dxa"/>
              <w:left w:w="58" w:type="dxa"/>
              <w:bottom w:w="58" w:type="dxa"/>
              <w:right w:w="58" w:type="dxa"/>
            </w:tcMar>
            <w:vAlign w:val="center"/>
            <w:hideMark/>
          </w:tcPr>
          <w:p w14:paraId="74518FD9" w14:textId="77777777" w:rsidR="00297ACD" w:rsidRPr="00297ACD" w:rsidRDefault="00297ACD" w:rsidP="00297ACD">
            <w:pPr>
              <w:jc w:val="center"/>
              <w:rPr>
                <w:rFonts w:ascii="Times New Roman" w:hAnsi="Times New Roman" w:cs="Times New Roman"/>
                <w:b/>
                <w:bCs/>
                <w:color w:val="000000" w:themeColor="text1"/>
                <w:kern w:val="0"/>
                <w:sz w:val="22"/>
                <w:szCs w:val="22"/>
              </w:rPr>
            </w:pPr>
          </w:p>
        </w:tc>
        <w:tc>
          <w:tcPr>
            <w:tcW w:w="850" w:type="dxa"/>
            <w:shd w:val="clear" w:color="auto" w:fill="C2D69B" w:themeFill="accent3" w:themeFillTint="99"/>
            <w:tcMar>
              <w:top w:w="58" w:type="dxa"/>
              <w:left w:w="58" w:type="dxa"/>
              <w:bottom w:w="58" w:type="dxa"/>
              <w:right w:w="58" w:type="dxa"/>
            </w:tcMar>
            <w:vAlign w:val="center"/>
            <w:hideMark/>
          </w:tcPr>
          <w:p w14:paraId="78087E40" w14:textId="77777777" w:rsidR="00297ACD" w:rsidRPr="00297ACD" w:rsidRDefault="00297ACD" w:rsidP="00297ACD">
            <w:pPr>
              <w:jc w:val="center"/>
              <w:rPr>
                <w:rFonts w:ascii="Times New Roman" w:hAnsi="Times New Roman" w:cs="Times New Roman"/>
                <w:b/>
                <w:bCs/>
                <w:color w:val="000000" w:themeColor="text1"/>
                <w:kern w:val="0"/>
                <w:sz w:val="22"/>
                <w:szCs w:val="22"/>
              </w:rPr>
            </w:pPr>
          </w:p>
        </w:tc>
        <w:tc>
          <w:tcPr>
            <w:tcW w:w="850" w:type="dxa"/>
            <w:shd w:val="clear" w:color="auto" w:fill="76923C" w:themeFill="accent3" w:themeFillShade="BF"/>
            <w:tcMar>
              <w:top w:w="58" w:type="dxa"/>
              <w:left w:w="58" w:type="dxa"/>
              <w:bottom w:w="58" w:type="dxa"/>
              <w:right w:w="58" w:type="dxa"/>
            </w:tcMar>
            <w:vAlign w:val="center"/>
            <w:hideMark/>
          </w:tcPr>
          <w:p w14:paraId="78E0585B" w14:textId="723C6711"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w:t>
            </w:r>
          </w:p>
        </w:tc>
        <w:tc>
          <w:tcPr>
            <w:tcW w:w="850" w:type="dxa"/>
            <w:shd w:val="clear" w:color="auto" w:fill="76923C" w:themeFill="accent3" w:themeFillShade="BF"/>
            <w:tcMar>
              <w:top w:w="58" w:type="dxa"/>
              <w:left w:w="58" w:type="dxa"/>
              <w:bottom w:w="58" w:type="dxa"/>
              <w:right w:w="58" w:type="dxa"/>
            </w:tcMar>
            <w:vAlign w:val="center"/>
            <w:hideMark/>
          </w:tcPr>
          <w:p w14:paraId="51AA85AE" w14:textId="5D0783C4"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w:t>
            </w:r>
          </w:p>
        </w:tc>
        <w:tc>
          <w:tcPr>
            <w:tcW w:w="850" w:type="dxa"/>
            <w:shd w:val="clear" w:color="auto" w:fill="92D050"/>
            <w:tcMar>
              <w:top w:w="58" w:type="dxa"/>
              <w:left w:w="58" w:type="dxa"/>
              <w:bottom w:w="58" w:type="dxa"/>
              <w:right w:w="58" w:type="dxa"/>
            </w:tcMar>
            <w:vAlign w:val="center"/>
            <w:hideMark/>
          </w:tcPr>
          <w:p w14:paraId="15D75056" w14:textId="129A5A9C"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w:t>
            </w:r>
          </w:p>
        </w:tc>
      </w:tr>
      <w:tr w:rsidR="00297ACD" w:rsidRPr="00297ACD" w14:paraId="4B64971F" w14:textId="77777777" w:rsidTr="007204FB">
        <w:trPr>
          <w:trHeight w:hRule="exact" w:val="340"/>
        </w:trPr>
        <w:tc>
          <w:tcPr>
            <w:tcW w:w="3514" w:type="dxa"/>
            <w:shd w:val="clear" w:color="auto" w:fill="EAF1DD" w:themeFill="accent3" w:themeFillTint="33"/>
            <w:tcMar>
              <w:top w:w="58" w:type="dxa"/>
              <w:left w:w="58" w:type="dxa"/>
              <w:bottom w:w="58" w:type="dxa"/>
              <w:right w:w="58" w:type="dxa"/>
            </w:tcMar>
            <w:vAlign w:val="center"/>
            <w:hideMark/>
          </w:tcPr>
          <w:p w14:paraId="0C73CB68" w14:textId="0894884C"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Economia politica</w:t>
            </w:r>
          </w:p>
        </w:tc>
        <w:tc>
          <w:tcPr>
            <w:tcW w:w="850" w:type="dxa"/>
            <w:shd w:val="clear" w:color="auto" w:fill="C2D69B" w:themeFill="accent3" w:themeFillTint="99"/>
            <w:tcMar>
              <w:top w:w="58" w:type="dxa"/>
              <w:left w:w="58" w:type="dxa"/>
              <w:bottom w:w="58" w:type="dxa"/>
              <w:right w:w="58" w:type="dxa"/>
            </w:tcMar>
            <w:vAlign w:val="center"/>
            <w:hideMark/>
          </w:tcPr>
          <w:p w14:paraId="514F0B54" w14:textId="453D8CF2" w:rsidR="00297ACD" w:rsidRPr="00297ACD" w:rsidRDefault="00297ACD" w:rsidP="00297ACD">
            <w:pPr>
              <w:jc w:val="center"/>
              <w:rPr>
                <w:rFonts w:ascii="Times New Roman" w:hAnsi="Times New Roman" w:cs="Times New Roman"/>
                <w:b/>
                <w:bCs/>
                <w:color w:val="000000" w:themeColor="text1"/>
                <w:kern w:val="0"/>
                <w:sz w:val="22"/>
                <w:szCs w:val="22"/>
              </w:rPr>
            </w:pPr>
          </w:p>
        </w:tc>
        <w:tc>
          <w:tcPr>
            <w:tcW w:w="850" w:type="dxa"/>
            <w:shd w:val="clear" w:color="auto" w:fill="C2D69B" w:themeFill="accent3" w:themeFillTint="99"/>
            <w:tcMar>
              <w:top w:w="58" w:type="dxa"/>
              <w:left w:w="58" w:type="dxa"/>
              <w:bottom w:w="58" w:type="dxa"/>
              <w:right w:w="58" w:type="dxa"/>
            </w:tcMar>
            <w:vAlign w:val="center"/>
            <w:hideMark/>
          </w:tcPr>
          <w:p w14:paraId="607286B9" w14:textId="655508BD" w:rsidR="00297ACD" w:rsidRPr="00297ACD" w:rsidRDefault="00297ACD" w:rsidP="00297ACD">
            <w:pPr>
              <w:jc w:val="center"/>
              <w:rPr>
                <w:rFonts w:ascii="Times New Roman" w:hAnsi="Times New Roman" w:cs="Times New Roman"/>
                <w:b/>
                <w:bCs/>
                <w:color w:val="000000" w:themeColor="text1"/>
                <w:kern w:val="0"/>
                <w:sz w:val="22"/>
                <w:szCs w:val="22"/>
              </w:rPr>
            </w:pPr>
          </w:p>
        </w:tc>
        <w:tc>
          <w:tcPr>
            <w:tcW w:w="850" w:type="dxa"/>
            <w:shd w:val="clear" w:color="auto" w:fill="76923C" w:themeFill="accent3" w:themeFillShade="BF"/>
            <w:tcMar>
              <w:top w:w="58" w:type="dxa"/>
              <w:left w:w="58" w:type="dxa"/>
              <w:bottom w:w="58" w:type="dxa"/>
              <w:right w:w="58" w:type="dxa"/>
            </w:tcMar>
            <w:vAlign w:val="center"/>
            <w:hideMark/>
          </w:tcPr>
          <w:p w14:paraId="24A7435F" w14:textId="0A3D18EC"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w:t>
            </w:r>
          </w:p>
        </w:tc>
        <w:tc>
          <w:tcPr>
            <w:tcW w:w="850" w:type="dxa"/>
            <w:shd w:val="clear" w:color="auto" w:fill="76923C" w:themeFill="accent3" w:themeFillShade="BF"/>
            <w:tcMar>
              <w:top w:w="58" w:type="dxa"/>
              <w:left w:w="58" w:type="dxa"/>
              <w:bottom w:w="58" w:type="dxa"/>
              <w:right w:w="58" w:type="dxa"/>
            </w:tcMar>
            <w:vAlign w:val="center"/>
            <w:hideMark/>
          </w:tcPr>
          <w:p w14:paraId="3FD05706" w14:textId="64F1DC8A"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w:t>
            </w:r>
          </w:p>
        </w:tc>
        <w:tc>
          <w:tcPr>
            <w:tcW w:w="850" w:type="dxa"/>
            <w:shd w:val="clear" w:color="auto" w:fill="92D050"/>
            <w:tcMar>
              <w:top w:w="58" w:type="dxa"/>
              <w:left w:w="58" w:type="dxa"/>
              <w:bottom w:w="58" w:type="dxa"/>
              <w:right w:w="58" w:type="dxa"/>
            </w:tcMar>
            <w:vAlign w:val="center"/>
            <w:hideMark/>
          </w:tcPr>
          <w:p w14:paraId="36A74DE8" w14:textId="2DA68CED"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w:t>
            </w:r>
          </w:p>
        </w:tc>
      </w:tr>
      <w:tr w:rsidR="00297ACD" w:rsidRPr="00297ACD" w14:paraId="20F406D2" w14:textId="77777777" w:rsidTr="007204FB">
        <w:trPr>
          <w:trHeight w:hRule="exact" w:val="340"/>
        </w:trPr>
        <w:tc>
          <w:tcPr>
            <w:tcW w:w="3514" w:type="dxa"/>
            <w:shd w:val="clear" w:color="auto" w:fill="EAF1DD" w:themeFill="accent3" w:themeFillTint="33"/>
            <w:tcMar>
              <w:top w:w="58" w:type="dxa"/>
              <w:left w:w="58" w:type="dxa"/>
              <w:bottom w:w="58" w:type="dxa"/>
              <w:right w:w="58" w:type="dxa"/>
            </w:tcMar>
            <w:vAlign w:val="center"/>
            <w:hideMark/>
          </w:tcPr>
          <w:p w14:paraId="6D0651EE" w14:textId="66832DF7"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Scienze motorie e sportive</w:t>
            </w:r>
          </w:p>
        </w:tc>
        <w:tc>
          <w:tcPr>
            <w:tcW w:w="850" w:type="dxa"/>
            <w:shd w:val="clear" w:color="auto" w:fill="C2D69B" w:themeFill="accent3" w:themeFillTint="99"/>
            <w:tcMar>
              <w:top w:w="58" w:type="dxa"/>
              <w:left w:w="58" w:type="dxa"/>
              <w:bottom w:w="58" w:type="dxa"/>
              <w:right w:w="58" w:type="dxa"/>
            </w:tcMar>
            <w:vAlign w:val="center"/>
            <w:hideMark/>
          </w:tcPr>
          <w:p w14:paraId="26821737" w14:textId="51875AFC"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w:t>
            </w:r>
          </w:p>
        </w:tc>
        <w:tc>
          <w:tcPr>
            <w:tcW w:w="850" w:type="dxa"/>
            <w:shd w:val="clear" w:color="auto" w:fill="C2D69B" w:themeFill="accent3" w:themeFillTint="99"/>
            <w:tcMar>
              <w:top w:w="58" w:type="dxa"/>
              <w:left w:w="58" w:type="dxa"/>
              <w:bottom w:w="58" w:type="dxa"/>
              <w:right w:w="58" w:type="dxa"/>
            </w:tcMar>
            <w:vAlign w:val="center"/>
            <w:hideMark/>
          </w:tcPr>
          <w:p w14:paraId="67C16747" w14:textId="50BA51DC"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w:t>
            </w:r>
          </w:p>
        </w:tc>
        <w:tc>
          <w:tcPr>
            <w:tcW w:w="850" w:type="dxa"/>
            <w:shd w:val="clear" w:color="auto" w:fill="76923C" w:themeFill="accent3" w:themeFillShade="BF"/>
            <w:tcMar>
              <w:top w:w="58" w:type="dxa"/>
              <w:left w:w="58" w:type="dxa"/>
              <w:bottom w:w="58" w:type="dxa"/>
              <w:right w:w="58" w:type="dxa"/>
            </w:tcMar>
            <w:vAlign w:val="center"/>
            <w:hideMark/>
          </w:tcPr>
          <w:p w14:paraId="01A407E2" w14:textId="25A99F00"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w:t>
            </w:r>
          </w:p>
        </w:tc>
        <w:tc>
          <w:tcPr>
            <w:tcW w:w="850" w:type="dxa"/>
            <w:shd w:val="clear" w:color="auto" w:fill="76923C" w:themeFill="accent3" w:themeFillShade="BF"/>
            <w:tcMar>
              <w:top w:w="58" w:type="dxa"/>
              <w:left w:w="58" w:type="dxa"/>
              <w:bottom w:w="58" w:type="dxa"/>
              <w:right w:w="58" w:type="dxa"/>
            </w:tcMar>
            <w:vAlign w:val="center"/>
            <w:hideMark/>
          </w:tcPr>
          <w:p w14:paraId="0CCF0A99" w14:textId="3EFBB6B3"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w:t>
            </w:r>
          </w:p>
        </w:tc>
        <w:tc>
          <w:tcPr>
            <w:tcW w:w="850" w:type="dxa"/>
            <w:shd w:val="clear" w:color="auto" w:fill="92D050"/>
            <w:tcMar>
              <w:top w:w="58" w:type="dxa"/>
              <w:left w:w="58" w:type="dxa"/>
              <w:bottom w:w="58" w:type="dxa"/>
              <w:right w:w="58" w:type="dxa"/>
            </w:tcMar>
            <w:vAlign w:val="center"/>
            <w:hideMark/>
          </w:tcPr>
          <w:p w14:paraId="7DD64A79" w14:textId="599CC791"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2</w:t>
            </w:r>
          </w:p>
        </w:tc>
      </w:tr>
      <w:tr w:rsidR="00297ACD" w:rsidRPr="00297ACD" w14:paraId="6208C6C5" w14:textId="77777777" w:rsidTr="007204FB">
        <w:trPr>
          <w:trHeight w:hRule="exact" w:val="340"/>
        </w:trPr>
        <w:tc>
          <w:tcPr>
            <w:tcW w:w="3514" w:type="dxa"/>
            <w:shd w:val="clear" w:color="auto" w:fill="EAF1DD" w:themeFill="accent3" w:themeFillTint="33"/>
            <w:tcMar>
              <w:top w:w="58" w:type="dxa"/>
              <w:left w:w="58" w:type="dxa"/>
              <w:bottom w:w="58" w:type="dxa"/>
              <w:right w:w="58" w:type="dxa"/>
            </w:tcMar>
            <w:vAlign w:val="center"/>
            <w:hideMark/>
          </w:tcPr>
          <w:p w14:paraId="4CB67616" w14:textId="313D87FE"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Religione cattolica o Att. Alt.va</w:t>
            </w:r>
          </w:p>
        </w:tc>
        <w:tc>
          <w:tcPr>
            <w:tcW w:w="850" w:type="dxa"/>
            <w:shd w:val="clear" w:color="auto" w:fill="C2D69B" w:themeFill="accent3" w:themeFillTint="99"/>
            <w:tcMar>
              <w:top w:w="58" w:type="dxa"/>
              <w:left w:w="58" w:type="dxa"/>
              <w:bottom w:w="58" w:type="dxa"/>
              <w:right w:w="58" w:type="dxa"/>
            </w:tcMar>
            <w:vAlign w:val="center"/>
            <w:hideMark/>
          </w:tcPr>
          <w:p w14:paraId="0EDD14FE" w14:textId="2096D917"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1</w:t>
            </w:r>
          </w:p>
        </w:tc>
        <w:tc>
          <w:tcPr>
            <w:tcW w:w="850" w:type="dxa"/>
            <w:shd w:val="clear" w:color="auto" w:fill="C2D69B" w:themeFill="accent3" w:themeFillTint="99"/>
            <w:tcMar>
              <w:top w:w="58" w:type="dxa"/>
              <w:left w:w="58" w:type="dxa"/>
              <w:bottom w:w="58" w:type="dxa"/>
              <w:right w:w="58" w:type="dxa"/>
            </w:tcMar>
            <w:vAlign w:val="center"/>
            <w:hideMark/>
          </w:tcPr>
          <w:p w14:paraId="527B166F" w14:textId="56131B93"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1</w:t>
            </w:r>
          </w:p>
        </w:tc>
        <w:tc>
          <w:tcPr>
            <w:tcW w:w="850" w:type="dxa"/>
            <w:shd w:val="clear" w:color="auto" w:fill="76923C" w:themeFill="accent3" w:themeFillShade="BF"/>
            <w:tcMar>
              <w:top w:w="58" w:type="dxa"/>
              <w:left w:w="58" w:type="dxa"/>
              <w:bottom w:w="58" w:type="dxa"/>
              <w:right w:w="58" w:type="dxa"/>
            </w:tcMar>
            <w:vAlign w:val="center"/>
            <w:hideMark/>
          </w:tcPr>
          <w:p w14:paraId="57188913" w14:textId="7A088154"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1</w:t>
            </w:r>
          </w:p>
        </w:tc>
        <w:tc>
          <w:tcPr>
            <w:tcW w:w="850" w:type="dxa"/>
            <w:shd w:val="clear" w:color="auto" w:fill="76923C" w:themeFill="accent3" w:themeFillShade="BF"/>
            <w:tcMar>
              <w:top w:w="58" w:type="dxa"/>
              <w:left w:w="58" w:type="dxa"/>
              <w:bottom w:w="58" w:type="dxa"/>
              <w:right w:w="58" w:type="dxa"/>
            </w:tcMar>
            <w:vAlign w:val="center"/>
            <w:hideMark/>
          </w:tcPr>
          <w:p w14:paraId="634F7531" w14:textId="166E6DEC"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1</w:t>
            </w:r>
          </w:p>
        </w:tc>
        <w:tc>
          <w:tcPr>
            <w:tcW w:w="850" w:type="dxa"/>
            <w:shd w:val="clear" w:color="auto" w:fill="92D050"/>
            <w:tcMar>
              <w:top w:w="58" w:type="dxa"/>
              <w:left w:w="58" w:type="dxa"/>
              <w:bottom w:w="58" w:type="dxa"/>
              <w:right w:w="58" w:type="dxa"/>
            </w:tcMar>
            <w:vAlign w:val="center"/>
            <w:hideMark/>
          </w:tcPr>
          <w:p w14:paraId="7A4FCA17" w14:textId="14D60470"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1</w:t>
            </w:r>
          </w:p>
        </w:tc>
      </w:tr>
      <w:tr w:rsidR="00297ACD" w:rsidRPr="00297ACD" w14:paraId="0E9373DA" w14:textId="77777777" w:rsidTr="00FB6E84">
        <w:trPr>
          <w:trHeight w:hRule="exact" w:val="340"/>
        </w:trPr>
        <w:tc>
          <w:tcPr>
            <w:tcW w:w="3514" w:type="dxa"/>
            <w:shd w:val="clear" w:color="auto" w:fill="E36C0A" w:themeFill="accent6" w:themeFillShade="BF"/>
            <w:tcMar>
              <w:top w:w="58" w:type="dxa"/>
              <w:left w:w="58" w:type="dxa"/>
              <w:bottom w:w="58" w:type="dxa"/>
              <w:right w:w="58" w:type="dxa"/>
            </w:tcMar>
            <w:vAlign w:val="center"/>
            <w:hideMark/>
          </w:tcPr>
          <w:p w14:paraId="72C8C823" w14:textId="2FE05967"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Totale ore</w:t>
            </w:r>
          </w:p>
        </w:tc>
        <w:tc>
          <w:tcPr>
            <w:tcW w:w="850" w:type="dxa"/>
            <w:shd w:val="clear" w:color="auto" w:fill="E36C0A" w:themeFill="accent6" w:themeFillShade="BF"/>
            <w:tcMar>
              <w:top w:w="58" w:type="dxa"/>
              <w:left w:w="58" w:type="dxa"/>
              <w:bottom w:w="58" w:type="dxa"/>
              <w:right w:w="58" w:type="dxa"/>
            </w:tcMar>
            <w:vAlign w:val="center"/>
            <w:hideMark/>
          </w:tcPr>
          <w:p w14:paraId="1BB2DEFA" w14:textId="4CD2956A"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32</w:t>
            </w:r>
          </w:p>
        </w:tc>
        <w:tc>
          <w:tcPr>
            <w:tcW w:w="850" w:type="dxa"/>
            <w:shd w:val="clear" w:color="auto" w:fill="E36C0A" w:themeFill="accent6" w:themeFillShade="BF"/>
            <w:tcMar>
              <w:top w:w="58" w:type="dxa"/>
              <w:left w:w="58" w:type="dxa"/>
              <w:bottom w:w="58" w:type="dxa"/>
              <w:right w:w="58" w:type="dxa"/>
            </w:tcMar>
            <w:vAlign w:val="center"/>
            <w:hideMark/>
          </w:tcPr>
          <w:p w14:paraId="3820E4D4" w14:textId="45BAEAE9"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32</w:t>
            </w:r>
          </w:p>
        </w:tc>
        <w:tc>
          <w:tcPr>
            <w:tcW w:w="850" w:type="dxa"/>
            <w:shd w:val="clear" w:color="auto" w:fill="E36C0A" w:themeFill="accent6" w:themeFillShade="BF"/>
            <w:tcMar>
              <w:top w:w="58" w:type="dxa"/>
              <w:left w:w="58" w:type="dxa"/>
              <w:bottom w:w="58" w:type="dxa"/>
              <w:right w:w="58" w:type="dxa"/>
            </w:tcMar>
            <w:vAlign w:val="center"/>
            <w:hideMark/>
          </w:tcPr>
          <w:p w14:paraId="60F761D8" w14:textId="6526EAF6"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32</w:t>
            </w:r>
          </w:p>
        </w:tc>
        <w:tc>
          <w:tcPr>
            <w:tcW w:w="850" w:type="dxa"/>
            <w:shd w:val="clear" w:color="auto" w:fill="E36C0A" w:themeFill="accent6" w:themeFillShade="BF"/>
            <w:tcMar>
              <w:top w:w="58" w:type="dxa"/>
              <w:left w:w="58" w:type="dxa"/>
              <w:bottom w:w="58" w:type="dxa"/>
              <w:right w:w="58" w:type="dxa"/>
            </w:tcMar>
            <w:vAlign w:val="center"/>
            <w:hideMark/>
          </w:tcPr>
          <w:p w14:paraId="0D718A97" w14:textId="1C4A1926"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32</w:t>
            </w:r>
          </w:p>
        </w:tc>
        <w:tc>
          <w:tcPr>
            <w:tcW w:w="850" w:type="dxa"/>
            <w:shd w:val="clear" w:color="auto" w:fill="E36C0A" w:themeFill="accent6" w:themeFillShade="BF"/>
            <w:tcMar>
              <w:top w:w="58" w:type="dxa"/>
              <w:left w:w="58" w:type="dxa"/>
              <w:bottom w:w="58" w:type="dxa"/>
              <w:right w:w="58" w:type="dxa"/>
            </w:tcMar>
            <w:vAlign w:val="center"/>
            <w:hideMark/>
          </w:tcPr>
          <w:p w14:paraId="57DE84A4" w14:textId="3FD3D1E5" w:rsidR="00297ACD" w:rsidRPr="00297ACD" w:rsidRDefault="00297ACD" w:rsidP="00297ACD">
            <w:pPr>
              <w:jc w:val="cente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32</w:t>
            </w:r>
          </w:p>
        </w:tc>
      </w:tr>
    </w:tbl>
    <w:p w14:paraId="499749DD" w14:textId="77777777" w:rsidR="00297ACD" w:rsidRPr="00297ACD" w:rsidRDefault="00297ACD" w:rsidP="00297ACD">
      <w:pPr>
        <w:pStyle w:val="Textbody"/>
        <w:rPr>
          <w:rFonts w:hint="eastAsia"/>
        </w:rPr>
      </w:pPr>
    </w:p>
    <w:p w14:paraId="13C785FE" w14:textId="77777777" w:rsidR="00297ACD" w:rsidRDefault="00297ACD">
      <w:pPr>
        <w:suppressAutoHyphens w:val="0"/>
        <w:textAlignment w:val="auto"/>
        <w:rPr>
          <w:rFonts w:ascii="Times New Roman" w:eastAsia="Microsoft YaHei" w:hAnsi="Times New Roman" w:cs="Times New Roman"/>
          <w:b/>
          <w:bCs/>
          <w:color w:val="222222"/>
          <w:sz w:val="28"/>
          <w:szCs w:val="28"/>
        </w:rPr>
      </w:pPr>
      <w:r>
        <w:rPr>
          <w:rFonts w:ascii="Times New Roman" w:hAnsi="Times New Roman" w:cs="Times New Roman"/>
        </w:rPr>
        <w:br w:type="page"/>
      </w:r>
    </w:p>
    <w:p w14:paraId="078BFDBC" w14:textId="77777777" w:rsidR="00044566" w:rsidRPr="00CF4B5D" w:rsidRDefault="00044566" w:rsidP="00390834">
      <w:pPr>
        <w:pStyle w:val="Titolo21"/>
        <w:spacing w:before="120"/>
        <w:ind w:left="709"/>
        <w:rPr>
          <w:rFonts w:ascii="Times New Roman" w:hAnsi="Times New Roman" w:cs="Times New Roman"/>
        </w:rPr>
      </w:pPr>
    </w:p>
    <w:tbl>
      <w:tblPr>
        <w:tblpPr w:leftFromText="141" w:rightFromText="141" w:vertAnchor="text" w:horzAnchor="margin" w:tblpXSpec="center" w:tblpY="199"/>
        <w:tblOverlap w:val="never"/>
        <w:tblW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14"/>
        <w:gridCol w:w="850"/>
        <w:gridCol w:w="850"/>
        <w:gridCol w:w="850"/>
        <w:gridCol w:w="850"/>
        <w:gridCol w:w="850"/>
      </w:tblGrid>
      <w:tr w:rsidR="00EA3DB7" w:rsidRPr="00CF4B5D" w14:paraId="05064447" w14:textId="77777777" w:rsidTr="00297ACD">
        <w:trPr>
          <w:trHeight w:val="352"/>
        </w:trPr>
        <w:tc>
          <w:tcPr>
            <w:tcW w:w="7764" w:type="dxa"/>
            <w:gridSpan w:val="6"/>
            <w:shd w:val="clear" w:color="auto" w:fill="DBE5F1" w:themeFill="accent1" w:themeFillTint="33"/>
            <w:tcMar>
              <w:top w:w="58" w:type="dxa"/>
              <w:left w:w="58" w:type="dxa"/>
              <w:bottom w:w="58" w:type="dxa"/>
              <w:right w:w="58" w:type="dxa"/>
            </w:tcMar>
            <w:vAlign w:val="center"/>
            <w:hideMark/>
          </w:tcPr>
          <w:p w14:paraId="43E00AAC" w14:textId="567CC62A" w:rsidR="00EA3DB7" w:rsidRPr="00297ACD" w:rsidRDefault="00EA3DB7" w:rsidP="00EA3DB7">
            <w:pPr>
              <w:jc w:val="center"/>
              <w:rPr>
                <w:rFonts w:ascii="Times New Roman" w:hAnsi="Times New Roman" w:cs="Times New Roman"/>
                <w:b/>
                <w:bCs/>
                <w:color w:val="000000" w:themeColor="text1"/>
                <w:sz w:val="22"/>
                <w:szCs w:val="22"/>
              </w:rPr>
            </w:pPr>
            <w:r w:rsidRPr="00297ACD">
              <w:rPr>
                <w:rFonts w:ascii="Times New Roman" w:hAnsi="Times New Roman" w:cs="Times New Roman"/>
                <w:b/>
                <w:bCs/>
                <w:sz w:val="22"/>
                <w:szCs w:val="22"/>
              </w:rPr>
              <w:t>Articolazione Relazioni Internazionali per il Marketing</w:t>
            </w:r>
          </w:p>
        </w:tc>
      </w:tr>
      <w:tr w:rsidR="00390834" w:rsidRPr="00CF4B5D" w14:paraId="588D765E" w14:textId="77777777" w:rsidTr="00297ACD">
        <w:trPr>
          <w:trHeight w:val="24"/>
        </w:trPr>
        <w:tc>
          <w:tcPr>
            <w:tcW w:w="3514" w:type="dxa"/>
            <w:shd w:val="clear" w:color="auto" w:fill="B8CCE4" w:themeFill="accent1" w:themeFillTint="66"/>
            <w:tcMar>
              <w:top w:w="58" w:type="dxa"/>
              <w:left w:w="58" w:type="dxa"/>
              <w:bottom w:w="58" w:type="dxa"/>
              <w:right w:w="58" w:type="dxa"/>
            </w:tcMar>
            <w:hideMark/>
          </w:tcPr>
          <w:p w14:paraId="5C75F876" w14:textId="43BC012E" w:rsidR="00D76EA2" w:rsidRPr="00297ACD" w:rsidRDefault="00390834" w:rsidP="00390834">
            <w:pPr>
              <w:jc w:val="center"/>
              <w:rPr>
                <w:rFonts w:ascii="Times New Roman" w:hAnsi="Times New Roman" w:cs="Times New Roman"/>
                <w:color w:val="000000" w:themeColor="text1"/>
                <w:sz w:val="22"/>
                <w:szCs w:val="22"/>
              </w:rPr>
            </w:pPr>
            <w:r w:rsidRPr="00297ACD">
              <w:rPr>
                <w:rFonts w:ascii="Times New Roman" w:hAnsi="Times New Roman" w:cs="Times New Roman"/>
                <w:b/>
                <w:bCs/>
                <w:color w:val="000000" w:themeColor="text1"/>
                <w:sz w:val="22"/>
                <w:szCs w:val="22"/>
              </w:rPr>
              <w:t>Materie</w:t>
            </w:r>
          </w:p>
        </w:tc>
        <w:tc>
          <w:tcPr>
            <w:tcW w:w="1700" w:type="dxa"/>
            <w:gridSpan w:val="2"/>
            <w:shd w:val="clear" w:color="auto" w:fill="B8CCE4" w:themeFill="accent1" w:themeFillTint="66"/>
            <w:tcMar>
              <w:top w:w="58" w:type="dxa"/>
              <w:left w:w="58" w:type="dxa"/>
              <w:bottom w:w="58" w:type="dxa"/>
              <w:right w:w="58" w:type="dxa"/>
            </w:tcMar>
            <w:vAlign w:val="center"/>
            <w:hideMark/>
          </w:tcPr>
          <w:p w14:paraId="34C9A833" w14:textId="77777777" w:rsidR="00D76EA2" w:rsidRPr="00297ACD" w:rsidRDefault="00D76EA2" w:rsidP="00390834">
            <w:pPr>
              <w:jc w:val="center"/>
              <w:rPr>
                <w:rFonts w:ascii="Times New Roman" w:hAnsi="Times New Roman" w:cs="Times New Roman"/>
                <w:color w:val="000000" w:themeColor="text1"/>
                <w:sz w:val="22"/>
                <w:szCs w:val="22"/>
              </w:rPr>
            </w:pPr>
            <w:r w:rsidRPr="00297ACD">
              <w:rPr>
                <w:rFonts w:ascii="Times New Roman" w:hAnsi="Times New Roman" w:cs="Times New Roman"/>
                <w:b/>
                <w:bCs/>
                <w:color w:val="000000" w:themeColor="text1"/>
                <w:sz w:val="22"/>
                <w:szCs w:val="22"/>
              </w:rPr>
              <w:t>1° biennio</w:t>
            </w:r>
          </w:p>
        </w:tc>
        <w:tc>
          <w:tcPr>
            <w:tcW w:w="1700" w:type="dxa"/>
            <w:gridSpan w:val="2"/>
            <w:shd w:val="clear" w:color="auto" w:fill="B8CCE4" w:themeFill="accent1" w:themeFillTint="66"/>
            <w:tcMar>
              <w:top w:w="58" w:type="dxa"/>
              <w:left w:w="58" w:type="dxa"/>
              <w:bottom w:w="58" w:type="dxa"/>
              <w:right w:w="58" w:type="dxa"/>
            </w:tcMar>
            <w:vAlign w:val="center"/>
            <w:hideMark/>
          </w:tcPr>
          <w:p w14:paraId="3746847E" w14:textId="77777777" w:rsidR="00D76EA2" w:rsidRPr="00297ACD" w:rsidRDefault="00D76EA2" w:rsidP="00390834">
            <w:pPr>
              <w:jc w:val="center"/>
              <w:rPr>
                <w:rFonts w:ascii="Times New Roman" w:hAnsi="Times New Roman" w:cs="Times New Roman"/>
                <w:color w:val="000000" w:themeColor="text1"/>
                <w:sz w:val="22"/>
                <w:szCs w:val="22"/>
              </w:rPr>
            </w:pPr>
            <w:r w:rsidRPr="00297ACD">
              <w:rPr>
                <w:rFonts w:ascii="Times New Roman" w:hAnsi="Times New Roman" w:cs="Times New Roman"/>
                <w:b/>
                <w:bCs/>
                <w:color w:val="000000" w:themeColor="text1"/>
                <w:sz w:val="22"/>
                <w:szCs w:val="22"/>
              </w:rPr>
              <w:t>2° biennio</w:t>
            </w:r>
          </w:p>
        </w:tc>
        <w:tc>
          <w:tcPr>
            <w:tcW w:w="850" w:type="dxa"/>
            <w:shd w:val="clear" w:color="auto" w:fill="B8CCE4" w:themeFill="accent1" w:themeFillTint="66"/>
            <w:tcMar>
              <w:top w:w="58" w:type="dxa"/>
              <w:left w:w="58" w:type="dxa"/>
              <w:bottom w:w="58" w:type="dxa"/>
              <w:right w:w="58" w:type="dxa"/>
            </w:tcMar>
            <w:vAlign w:val="center"/>
            <w:hideMark/>
          </w:tcPr>
          <w:p w14:paraId="1EA91B6A" w14:textId="18D06162" w:rsidR="00D76EA2" w:rsidRPr="00297ACD" w:rsidRDefault="00D76EA2" w:rsidP="00390834">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5°</w:t>
            </w:r>
            <w:r w:rsidR="00390834" w:rsidRPr="00297ACD">
              <w:rPr>
                <w:rFonts w:ascii="Times New Roman" w:hAnsi="Times New Roman" w:cs="Times New Roman"/>
                <w:b/>
                <w:bCs/>
                <w:color w:val="000000" w:themeColor="text1"/>
                <w:sz w:val="22"/>
                <w:szCs w:val="22"/>
              </w:rPr>
              <w:t xml:space="preserve"> </w:t>
            </w:r>
            <w:r w:rsidRPr="00297ACD">
              <w:rPr>
                <w:rFonts w:ascii="Times New Roman" w:hAnsi="Times New Roman" w:cs="Times New Roman"/>
                <w:b/>
                <w:bCs/>
                <w:color w:val="000000" w:themeColor="text1"/>
                <w:sz w:val="22"/>
                <w:szCs w:val="22"/>
              </w:rPr>
              <w:t>anno</w:t>
            </w:r>
          </w:p>
        </w:tc>
      </w:tr>
      <w:tr w:rsidR="00297ACD" w:rsidRPr="00CF4B5D" w14:paraId="1FE7F03D" w14:textId="77777777" w:rsidTr="00297ACD">
        <w:trPr>
          <w:trHeight w:hRule="exact" w:val="340"/>
        </w:trPr>
        <w:tc>
          <w:tcPr>
            <w:tcW w:w="3514" w:type="dxa"/>
            <w:shd w:val="clear" w:color="auto" w:fill="EAF1DD" w:themeFill="accent3" w:themeFillTint="33"/>
            <w:tcMar>
              <w:top w:w="0" w:type="dxa"/>
              <w:left w:w="58" w:type="dxa"/>
              <w:bottom w:w="0" w:type="dxa"/>
              <w:right w:w="58" w:type="dxa"/>
            </w:tcMar>
            <w:vAlign w:val="center"/>
            <w:hideMark/>
          </w:tcPr>
          <w:p w14:paraId="4602CB37" w14:textId="6AC36CEA"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Lingua e letteratura italiana</w:t>
            </w:r>
          </w:p>
        </w:tc>
        <w:tc>
          <w:tcPr>
            <w:tcW w:w="850" w:type="dxa"/>
            <w:shd w:val="clear" w:color="auto" w:fill="C2D69B" w:themeFill="accent3" w:themeFillTint="99"/>
            <w:tcMar>
              <w:top w:w="58" w:type="dxa"/>
              <w:left w:w="58" w:type="dxa"/>
              <w:bottom w:w="58" w:type="dxa"/>
              <w:right w:w="58" w:type="dxa"/>
            </w:tcMar>
            <w:vAlign w:val="center"/>
            <w:hideMark/>
          </w:tcPr>
          <w:p w14:paraId="743AD95D" w14:textId="49FDFC27"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4</w:t>
            </w:r>
          </w:p>
        </w:tc>
        <w:tc>
          <w:tcPr>
            <w:tcW w:w="850" w:type="dxa"/>
            <w:shd w:val="clear" w:color="auto" w:fill="C2D69B" w:themeFill="accent3" w:themeFillTint="99"/>
            <w:tcMar>
              <w:top w:w="0" w:type="dxa"/>
              <w:bottom w:w="0" w:type="dxa"/>
            </w:tcMar>
            <w:vAlign w:val="center"/>
            <w:hideMark/>
          </w:tcPr>
          <w:p w14:paraId="10B1C391" w14:textId="5972451A"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4</w:t>
            </w:r>
          </w:p>
        </w:tc>
        <w:tc>
          <w:tcPr>
            <w:tcW w:w="850" w:type="dxa"/>
            <w:shd w:val="clear" w:color="auto" w:fill="76923C" w:themeFill="accent3" w:themeFillShade="BF"/>
            <w:tcMar>
              <w:top w:w="0" w:type="dxa"/>
              <w:bottom w:w="0" w:type="dxa"/>
            </w:tcMar>
            <w:vAlign w:val="center"/>
            <w:hideMark/>
          </w:tcPr>
          <w:p w14:paraId="0EA8520B" w14:textId="7F24D2B5"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4</w:t>
            </w:r>
          </w:p>
        </w:tc>
        <w:tc>
          <w:tcPr>
            <w:tcW w:w="850" w:type="dxa"/>
            <w:shd w:val="clear" w:color="auto" w:fill="76923C" w:themeFill="accent3" w:themeFillShade="BF"/>
            <w:tcMar>
              <w:top w:w="0" w:type="dxa"/>
              <w:bottom w:w="0" w:type="dxa"/>
            </w:tcMar>
            <w:vAlign w:val="center"/>
            <w:hideMark/>
          </w:tcPr>
          <w:p w14:paraId="6A602498" w14:textId="1AF9144B"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4</w:t>
            </w:r>
          </w:p>
        </w:tc>
        <w:tc>
          <w:tcPr>
            <w:tcW w:w="850" w:type="dxa"/>
            <w:shd w:val="clear" w:color="auto" w:fill="92D050"/>
            <w:tcMar>
              <w:top w:w="0" w:type="dxa"/>
              <w:bottom w:w="0" w:type="dxa"/>
            </w:tcMar>
            <w:vAlign w:val="center"/>
            <w:hideMark/>
          </w:tcPr>
          <w:p w14:paraId="0568C8B1" w14:textId="7EDAC2D9"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4</w:t>
            </w:r>
          </w:p>
        </w:tc>
      </w:tr>
      <w:tr w:rsidR="00297ACD" w:rsidRPr="00CF4B5D" w14:paraId="5FF379E3" w14:textId="77777777" w:rsidTr="00297ACD">
        <w:trPr>
          <w:trHeight w:hRule="exact" w:val="340"/>
        </w:trPr>
        <w:tc>
          <w:tcPr>
            <w:tcW w:w="3514" w:type="dxa"/>
            <w:shd w:val="clear" w:color="auto" w:fill="EAF1DD" w:themeFill="accent3" w:themeFillTint="33"/>
            <w:tcMar>
              <w:top w:w="0" w:type="dxa"/>
              <w:left w:w="58" w:type="dxa"/>
              <w:bottom w:w="0" w:type="dxa"/>
              <w:right w:w="58" w:type="dxa"/>
            </w:tcMar>
            <w:vAlign w:val="center"/>
            <w:hideMark/>
          </w:tcPr>
          <w:p w14:paraId="1FF82802" w14:textId="154EEE39"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Lingua inglese</w:t>
            </w:r>
          </w:p>
        </w:tc>
        <w:tc>
          <w:tcPr>
            <w:tcW w:w="850" w:type="dxa"/>
            <w:shd w:val="clear" w:color="auto" w:fill="C2D69B" w:themeFill="accent3" w:themeFillTint="99"/>
            <w:tcMar>
              <w:top w:w="58" w:type="dxa"/>
              <w:left w:w="58" w:type="dxa"/>
              <w:bottom w:w="58" w:type="dxa"/>
              <w:right w:w="58" w:type="dxa"/>
            </w:tcMar>
            <w:vAlign w:val="center"/>
            <w:hideMark/>
          </w:tcPr>
          <w:p w14:paraId="0E239205" w14:textId="2E51C25B"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w:t>
            </w:r>
          </w:p>
        </w:tc>
        <w:tc>
          <w:tcPr>
            <w:tcW w:w="850" w:type="dxa"/>
            <w:shd w:val="clear" w:color="auto" w:fill="C2D69B" w:themeFill="accent3" w:themeFillTint="99"/>
            <w:tcMar>
              <w:top w:w="0" w:type="dxa"/>
              <w:bottom w:w="0" w:type="dxa"/>
            </w:tcMar>
            <w:vAlign w:val="center"/>
            <w:hideMark/>
          </w:tcPr>
          <w:p w14:paraId="05A593A0" w14:textId="5929182B"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w:t>
            </w:r>
          </w:p>
        </w:tc>
        <w:tc>
          <w:tcPr>
            <w:tcW w:w="850" w:type="dxa"/>
            <w:shd w:val="clear" w:color="auto" w:fill="76923C" w:themeFill="accent3" w:themeFillShade="BF"/>
            <w:tcMar>
              <w:top w:w="0" w:type="dxa"/>
              <w:bottom w:w="0" w:type="dxa"/>
            </w:tcMar>
            <w:vAlign w:val="center"/>
            <w:hideMark/>
          </w:tcPr>
          <w:p w14:paraId="3C1D1161" w14:textId="0E97B389"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w:t>
            </w:r>
          </w:p>
        </w:tc>
        <w:tc>
          <w:tcPr>
            <w:tcW w:w="850" w:type="dxa"/>
            <w:shd w:val="clear" w:color="auto" w:fill="76923C" w:themeFill="accent3" w:themeFillShade="BF"/>
            <w:tcMar>
              <w:top w:w="0" w:type="dxa"/>
              <w:bottom w:w="0" w:type="dxa"/>
            </w:tcMar>
            <w:vAlign w:val="center"/>
            <w:hideMark/>
          </w:tcPr>
          <w:p w14:paraId="42308F2E" w14:textId="64363330"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w:t>
            </w:r>
          </w:p>
        </w:tc>
        <w:tc>
          <w:tcPr>
            <w:tcW w:w="850" w:type="dxa"/>
            <w:shd w:val="clear" w:color="auto" w:fill="92D050"/>
            <w:tcMar>
              <w:top w:w="0" w:type="dxa"/>
              <w:bottom w:w="0" w:type="dxa"/>
            </w:tcMar>
            <w:vAlign w:val="center"/>
            <w:hideMark/>
          </w:tcPr>
          <w:p w14:paraId="5BF1A27D" w14:textId="2EBFCB38"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w:t>
            </w:r>
          </w:p>
        </w:tc>
      </w:tr>
      <w:tr w:rsidR="00297ACD" w:rsidRPr="00CF4B5D" w14:paraId="493562A0" w14:textId="77777777" w:rsidTr="00297ACD">
        <w:trPr>
          <w:trHeight w:hRule="exact" w:val="340"/>
        </w:trPr>
        <w:tc>
          <w:tcPr>
            <w:tcW w:w="3514" w:type="dxa"/>
            <w:shd w:val="clear" w:color="auto" w:fill="EAF1DD" w:themeFill="accent3" w:themeFillTint="33"/>
            <w:tcMar>
              <w:top w:w="0" w:type="dxa"/>
              <w:left w:w="58" w:type="dxa"/>
              <w:bottom w:w="0" w:type="dxa"/>
              <w:right w:w="58" w:type="dxa"/>
            </w:tcMar>
            <w:vAlign w:val="center"/>
            <w:hideMark/>
          </w:tcPr>
          <w:p w14:paraId="1A97E98F" w14:textId="591920E7"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 xml:space="preserve">Storia </w:t>
            </w:r>
          </w:p>
        </w:tc>
        <w:tc>
          <w:tcPr>
            <w:tcW w:w="850" w:type="dxa"/>
            <w:shd w:val="clear" w:color="auto" w:fill="C2D69B" w:themeFill="accent3" w:themeFillTint="99"/>
            <w:tcMar>
              <w:top w:w="58" w:type="dxa"/>
              <w:left w:w="58" w:type="dxa"/>
              <w:bottom w:w="58" w:type="dxa"/>
              <w:right w:w="58" w:type="dxa"/>
            </w:tcMar>
            <w:vAlign w:val="center"/>
            <w:hideMark/>
          </w:tcPr>
          <w:p w14:paraId="50E7E299" w14:textId="6B911AEF"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C2D69B" w:themeFill="accent3" w:themeFillTint="99"/>
            <w:tcMar>
              <w:top w:w="0" w:type="dxa"/>
              <w:bottom w:w="0" w:type="dxa"/>
            </w:tcMar>
            <w:vAlign w:val="center"/>
            <w:hideMark/>
          </w:tcPr>
          <w:p w14:paraId="6AECE4A4" w14:textId="356AFB3D"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76923C" w:themeFill="accent3" w:themeFillShade="BF"/>
            <w:tcMar>
              <w:top w:w="0" w:type="dxa"/>
              <w:bottom w:w="0" w:type="dxa"/>
            </w:tcMar>
            <w:vAlign w:val="center"/>
            <w:hideMark/>
          </w:tcPr>
          <w:p w14:paraId="1D0C5859" w14:textId="029EDF3E"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76923C" w:themeFill="accent3" w:themeFillShade="BF"/>
            <w:tcMar>
              <w:top w:w="0" w:type="dxa"/>
              <w:bottom w:w="0" w:type="dxa"/>
            </w:tcMar>
            <w:vAlign w:val="center"/>
            <w:hideMark/>
          </w:tcPr>
          <w:p w14:paraId="7DA6100A" w14:textId="23E70160"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92D050"/>
            <w:tcMar>
              <w:top w:w="0" w:type="dxa"/>
              <w:bottom w:w="0" w:type="dxa"/>
            </w:tcMar>
            <w:vAlign w:val="center"/>
            <w:hideMark/>
          </w:tcPr>
          <w:p w14:paraId="66C25B4C" w14:textId="702C8E06" w:rsidR="00297ACD" w:rsidRPr="00297ACD" w:rsidRDefault="00297ACD" w:rsidP="00297ACD">
            <w:pPr>
              <w:jc w:val="center"/>
              <w:rPr>
                <w:rFonts w:ascii="Times New Roman" w:hAnsi="Times New Roman" w:cs="Times New Roman"/>
                <w:b/>
                <w:bCs/>
                <w:color w:val="000000" w:themeColor="text1"/>
                <w:sz w:val="22"/>
                <w:szCs w:val="22"/>
              </w:rPr>
            </w:pPr>
          </w:p>
        </w:tc>
      </w:tr>
      <w:tr w:rsidR="00297ACD" w:rsidRPr="00CF4B5D" w14:paraId="3C86E114" w14:textId="77777777" w:rsidTr="00297ACD">
        <w:trPr>
          <w:trHeight w:hRule="exact" w:val="340"/>
        </w:trPr>
        <w:tc>
          <w:tcPr>
            <w:tcW w:w="3514" w:type="dxa"/>
            <w:shd w:val="clear" w:color="auto" w:fill="EAF1DD" w:themeFill="accent3" w:themeFillTint="33"/>
            <w:tcMar>
              <w:top w:w="0" w:type="dxa"/>
              <w:left w:w="58" w:type="dxa"/>
              <w:bottom w:w="0" w:type="dxa"/>
              <w:right w:w="58" w:type="dxa"/>
            </w:tcMar>
            <w:vAlign w:val="center"/>
            <w:hideMark/>
          </w:tcPr>
          <w:p w14:paraId="2015832C" w14:textId="67B0034C"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Histoire</w:t>
            </w:r>
          </w:p>
        </w:tc>
        <w:tc>
          <w:tcPr>
            <w:tcW w:w="850" w:type="dxa"/>
            <w:shd w:val="clear" w:color="auto" w:fill="C2D69B" w:themeFill="accent3" w:themeFillTint="99"/>
            <w:tcMar>
              <w:top w:w="58" w:type="dxa"/>
              <w:left w:w="58" w:type="dxa"/>
              <w:bottom w:w="58" w:type="dxa"/>
              <w:right w:w="58" w:type="dxa"/>
            </w:tcMar>
            <w:vAlign w:val="center"/>
            <w:hideMark/>
          </w:tcPr>
          <w:p w14:paraId="7455E9CD" w14:textId="60EB30EC"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C2D69B" w:themeFill="accent3" w:themeFillTint="99"/>
            <w:tcMar>
              <w:top w:w="0" w:type="dxa"/>
              <w:bottom w:w="0" w:type="dxa"/>
            </w:tcMar>
            <w:vAlign w:val="center"/>
            <w:hideMark/>
          </w:tcPr>
          <w:p w14:paraId="1EF74DDE" w14:textId="39C0A88C"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76923C" w:themeFill="accent3" w:themeFillShade="BF"/>
            <w:tcMar>
              <w:top w:w="0" w:type="dxa"/>
              <w:bottom w:w="0" w:type="dxa"/>
            </w:tcMar>
            <w:vAlign w:val="center"/>
            <w:hideMark/>
          </w:tcPr>
          <w:p w14:paraId="107302CF" w14:textId="295CF829"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76923C" w:themeFill="accent3" w:themeFillShade="BF"/>
            <w:tcMar>
              <w:top w:w="0" w:type="dxa"/>
              <w:bottom w:w="0" w:type="dxa"/>
            </w:tcMar>
            <w:vAlign w:val="center"/>
            <w:hideMark/>
          </w:tcPr>
          <w:p w14:paraId="273F8BC7" w14:textId="646783AB"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92D050"/>
            <w:tcMar>
              <w:top w:w="0" w:type="dxa"/>
              <w:bottom w:w="0" w:type="dxa"/>
            </w:tcMar>
            <w:vAlign w:val="center"/>
            <w:hideMark/>
          </w:tcPr>
          <w:p w14:paraId="4BE21D32" w14:textId="31B03EE5"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r>
      <w:tr w:rsidR="00297ACD" w:rsidRPr="00CF4B5D" w14:paraId="64FF9E8F" w14:textId="77777777" w:rsidTr="00297ACD">
        <w:trPr>
          <w:trHeight w:hRule="exact" w:val="340"/>
        </w:trPr>
        <w:tc>
          <w:tcPr>
            <w:tcW w:w="3514" w:type="dxa"/>
            <w:shd w:val="clear" w:color="auto" w:fill="EAF1DD" w:themeFill="accent3" w:themeFillTint="33"/>
            <w:tcMar>
              <w:top w:w="0" w:type="dxa"/>
              <w:left w:w="58" w:type="dxa"/>
              <w:bottom w:w="0" w:type="dxa"/>
              <w:right w:w="58" w:type="dxa"/>
            </w:tcMar>
            <w:vAlign w:val="center"/>
            <w:hideMark/>
          </w:tcPr>
          <w:p w14:paraId="1D7594E9" w14:textId="5D0FE4B8"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Matematica</w:t>
            </w:r>
          </w:p>
        </w:tc>
        <w:tc>
          <w:tcPr>
            <w:tcW w:w="850" w:type="dxa"/>
            <w:shd w:val="clear" w:color="auto" w:fill="C2D69B" w:themeFill="accent3" w:themeFillTint="99"/>
            <w:tcMar>
              <w:top w:w="58" w:type="dxa"/>
              <w:left w:w="58" w:type="dxa"/>
              <w:bottom w:w="58" w:type="dxa"/>
              <w:right w:w="58" w:type="dxa"/>
            </w:tcMar>
            <w:vAlign w:val="center"/>
            <w:hideMark/>
          </w:tcPr>
          <w:p w14:paraId="42DE5D8D" w14:textId="610592BF"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4</w:t>
            </w:r>
          </w:p>
        </w:tc>
        <w:tc>
          <w:tcPr>
            <w:tcW w:w="850" w:type="dxa"/>
            <w:shd w:val="clear" w:color="auto" w:fill="C2D69B" w:themeFill="accent3" w:themeFillTint="99"/>
            <w:tcMar>
              <w:top w:w="0" w:type="dxa"/>
              <w:bottom w:w="0" w:type="dxa"/>
            </w:tcMar>
            <w:vAlign w:val="center"/>
            <w:hideMark/>
          </w:tcPr>
          <w:p w14:paraId="67B7B8D2" w14:textId="5A880B42"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4</w:t>
            </w:r>
          </w:p>
        </w:tc>
        <w:tc>
          <w:tcPr>
            <w:tcW w:w="850" w:type="dxa"/>
            <w:shd w:val="clear" w:color="auto" w:fill="76923C" w:themeFill="accent3" w:themeFillShade="BF"/>
            <w:tcMar>
              <w:top w:w="0" w:type="dxa"/>
              <w:bottom w:w="0" w:type="dxa"/>
            </w:tcMar>
            <w:vAlign w:val="center"/>
            <w:hideMark/>
          </w:tcPr>
          <w:p w14:paraId="0E3A3EE3" w14:textId="0C2D3272"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w:t>
            </w:r>
          </w:p>
        </w:tc>
        <w:tc>
          <w:tcPr>
            <w:tcW w:w="850" w:type="dxa"/>
            <w:shd w:val="clear" w:color="auto" w:fill="76923C" w:themeFill="accent3" w:themeFillShade="BF"/>
            <w:tcMar>
              <w:top w:w="0" w:type="dxa"/>
              <w:bottom w:w="0" w:type="dxa"/>
            </w:tcMar>
            <w:vAlign w:val="center"/>
            <w:hideMark/>
          </w:tcPr>
          <w:p w14:paraId="6B8B41D6" w14:textId="1E1C4F39"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w:t>
            </w:r>
          </w:p>
        </w:tc>
        <w:tc>
          <w:tcPr>
            <w:tcW w:w="850" w:type="dxa"/>
            <w:shd w:val="clear" w:color="auto" w:fill="92D050"/>
            <w:tcMar>
              <w:top w:w="0" w:type="dxa"/>
              <w:bottom w:w="0" w:type="dxa"/>
            </w:tcMar>
            <w:vAlign w:val="center"/>
            <w:hideMark/>
          </w:tcPr>
          <w:p w14:paraId="5869917F" w14:textId="184C7E8E"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w:t>
            </w:r>
          </w:p>
        </w:tc>
      </w:tr>
      <w:tr w:rsidR="00297ACD" w:rsidRPr="00CF4B5D" w14:paraId="03C28DEC" w14:textId="77777777" w:rsidTr="00297ACD">
        <w:trPr>
          <w:trHeight w:hRule="exact" w:val="340"/>
        </w:trPr>
        <w:tc>
          <w:tcPr>
            <w:tcW w:w="3514" w:type="dxa"/>
            <w:shd w:val="clear" w:color="auto" w:fill="EAF1DD" w:themeFill="accent3" w:themeFillTint="33"/>
            <w:tcMar>
              <w:top w:w="58" w:type="dxa"/>
              <w:left w:w="58" w:type="dxa"/>
              <w:bottom w:w="58" w:type="dxa"/>
              <w:right w:w="58" w:type="dxa"/>
            </w:tcMar>
            <w:vAlign w:val="center"/>
            <w:hideMark/>
          </w:tcPr>
          <w:p w14:paraId="3D72C398" w14:textId="115F4D3F"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Diritto ed economia</w:t>
            </w:r>
          </w:p>
        </w:tc>
        <w:tc>
          <w:tcPr>
            <w:tcW w:w="850" w:type="dxa"/>
            <w:shd w:val="clear" w:color="auto" w:fill="C2D69B" w:themeFill="accent3" w:themeFillTint="99"/>
            <w:tcMar>
              <w:top w:w="58" w:type="dxa"/>
              <w:left w:w="58" w:type="dxa"/>
              <w:bottom w:w="58" w:type="dxa"/>
              <w:right w:w="58" w:type="dxa"/>
            </w:tcMar>
            <w:vAlign w:val="center"/>
            <w:hideMark/>
          </w:tcPr>
          <w:p w14:paraId="76C66A6B" w14:textId="2E020C45"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C2D69B" w:themeFill="accent3" w:themeFillTint="99"/>
            <w:tcMar>
              <w:top w:w="58" w:type="dxa"/>
              <w:left w:w="58" w:type="dxa"/>
              <w:bottom w:w="58" w:type="dxa"/>
              <w:right w:w="58" w:type="dxa"/>
            </w:tcMar>
            <w:vAlign w:val="center"/>
            <w:hideMark/>
          </w:tcPr>
          <w:p w14:paraId="34ED80A9" w14:textId="77481393"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76923C" w:themeFill="accent3" w:themeFillShade="BF"/>
            <w:tcMar>
              <w:top w:w="58" w:type="dxa"/>
              <w:left w:w="58" w:type="dxa"/>
              <w:bottom w:w="58" w:type="dxa"/>
              <w:right w:w="58" w:type="dxa"/>
            </w:tcMar>
            <w:vAlign w:val="center"/>
            <w:hideMark/>
          </w:tcPr>
          <w:p w14:paraId="166D9B8E" w14:textId="10797200"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76923C" w:themeFill="accent3" w:themeFillShade="BF"/>
            <w:tcMar>
              <w:top w:w="58" w:type="dxa"/>
              <w:left w:w="58" w:type="dxa"/>
              <w:bottom w:w="58" w:type="dxa"/>
              <w:right w:w="58" w:type="dxa"/>
            </w:tcMar>
            <w:vAlign w:val="center"/>
            <w:hideMark/>
          </w:tcPr>
          <w:p w14:paraId="05F546FE" w14:textId="1E172EC9"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92D050"/>
            <w:tcMar>
              <w:top w:w="58" w:type="dxa"/>
              <w:left w:w="58" w:type="dxa"/>
              <w:bottom w:w="58" w:type="dxa"/>
              <w:right w:w="58" w:type="dxa"/>
            </w:tcMar>
            <w:vAlign w:val="center"/>
            <w:hideMark/>
          </w:tcPr>
          <w:p w14:paraId="2DB13ECA" w14:textId="7A6AA51D" w:rsidR="00297ACD" w:rsidRPr="00297ACD" w:rsidRDefault="00297ACD" w:rsidP="00297ACD">
            <w:pPr>
              <w:jc w:val="center"/>
              <w:rPr>
                <w:rFonts w:ascii="Times New Roman" w:hAnsi="Times New Roman" w:cs="Times New Roman"/>
                <w:b/>
                <w:bCs/>
                <w:color w:val="000000" w:themeColor="text1"/>
                <w:sz w:val="22"/>
                <w:szCs w:val="22"/>
              </w:rPr>
            </w:pPr>
          </w:p>
        </w:tc>
      </w:tr>
      <w:tr w:rsidR="00297ACD" w:rsidRPr="00CF4B5D" w14:paraId="3E973EF2" w14:textId="77777777" w:rsidTr="00297ACD">
        <w:trPr>
          <w:trHeight w:hRule="exact" w:val="340"/>
        </w:trPr>
        <w:tc>
          <w:tcPr>
            <w:tcW w:w="3514" w:type="dxa"/>
            <w:shd w:val="clear" w:color="auto" w:fill="EAF1DD" w:themeFill="accent3" w:themeFillTint="33"/>
            <w:tcMar>
              <w:top w:w="58" w:type="dxa"/>
              <w:left w:w="58" w:type="dxa"/>
              <w:bottom w:w="58" w:type="dxa"/>
              <w:right w:w="58" w:type="dxa"/>
            </w:tcMar>
            <w:vAlign w:val="center"/>
          </w:tcPr>
          <w:p w14:paraId="7458080E" w14:textId="340CC77D" w:rsidR="00297ACD" w:rsidRPr="00297ACD" w:rsidRDefault="00297ACD" w:rsidP="00297ACD">
            <w:pP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Scienze della Terra e Biologia</w:t>
            </w:r>
          </w:p>
        </w:tc>
        <w:tc>
          <w:tcPr>
            <w:tcW w:w="850" w:type="dxa"/>
            <w:shd w:val="clear" w:color="auto" w:fill="C2D69B" w:themeFill="accent3" w:themeFillTint="99"/>
            <w:tcMar>
              <w:top w:w="58" w:type="dxa"/>
              <w:left w:w="58" w:type="dxa"/>
              <w:bottom w:w="58" w:type="dxa"/>
              <w:right w:w="58" w:type="dxa"/>
            </w:tcMar>
            <w:vAlign w:val="center"/>
          </w:tcPr>
          <w:p w14:paraId="7039F54C" w14:textId="69CC3E00"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C2D69B" w:themeFill="accent3" w:themeFillTint="99"/>
            <w:tcMar>
              <w:top w:w="58" w:type="dxa"/>
              <w:left w:w="58" w:type="dxa"/>
              <w:bottom w:w="58" w:type="dxa"/>
              <w:right w:w="58" w:type="dxa"/>
            </w:tcMar>
            <w:vAlign w:val="center"/>
          </w:tcPr>
          <w:p w14:paraId="7A845A52" w14:textId="770D8BCC"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76923C" w:themeFill="accent3" w:themeFillShade="BF"/>
            <w:tcMar>
              <w:top w:w="58" w:type="dxa"/>
              <w:left w:w="58" w:type="dxa"/>
              <w:bottom w:w="58" w:type="dxa"/>
              <w:right w:w="58" w:type="dxa"/>
            </w:tcMar>
            <w:vAlign w:val="center"/>
          </w:tcPr>
          <w:p w14:paraId="4289E36A" w14:textId="77777777"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76923C" w:themeFill="accent3" w:themeFillShade="BF"/>
            <w:tcMar>
              <w:top w:w="58" w:type="dxa"/>
              <w:left w:w="58" w:type="dxa"/>
              <w:bottom w:w="58" w:type="dxa"/>
              <w:right w:w="58" w:type="dxa"/>
            </w:tcMar>
            <w:vAlign w:val="center"/>
          </w:tcPr>
          <w:p w14:paraId="3EE63B71" w14:textId="77777777"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92D050"/>
            <w:tcMar>
              <w:top w:w="58" w:type="dxa"/>
              <w:left w:w="58" w:type="dxa"/>
              <w:bottom w:w="58" w:type="dxa"/>
              <w:right w:w="58" w:type="dxa"/>
            </w:tcMar>
            <w:vAlign w:val="center"/>
          </w:tcPr>
          <w:p w14:paraId="2183210A" w14:textId="77777777" w:rsidR="00297ACD" w:rsidRPr="00297ACD" w:rsidRDefault="00297ACD" w:rsidP="00297ACD">
            <w:pPr>
              <w:jc w:val="center"/>
              <w:rPr>
                <w:rFonts w:ascii="Times New Roman" w:hAnsi="Times New Roman" w:cs="Times New Roman"/>
                <w:b/>
                <w:bCs/>
                <w:color w:val="000000" w:themeColor="text1"/>
                <w:sz w:val="22"/>
                <w:szCs w:val="22"/>
              </w:rPr>
            </w:pPr>
          </w:p>
        </w:tc>
      </w:tr>
      <w:tr w:rsidR="00297ACD" w:rsidRPr="00CF4B5D" w14:paraId="3C4F827A" w14:textId="77777777" w:rsidTr="00297ACD">
        <w:trPr>
          <w:trHeight w:hRule="exact" w:val="340"/>
        </w:trPr>
        <w:tc>
          <w:tcPr>
            <w:tcW w:w="3514" w:type="dxa"/>
            <w:shd w:val="clear" w:color="auto" w:fill="EAF1DD" w:themeFill="accent3" w:themeFillTint="33"/>
            <w:tcMar>
              <w:top w:w="58" w:type="dxa"/>
              <w:left w:w="58" w:type="dxa"/>
              <w:bottom w:w="58" w:type="dxa"/>
              <w:right w:w="58" w:type="dxa"/>
            </w:tcMar>
            <w:vAlign w:val="center"/>
          </w:tcPr>
          <w:p w14:paraId="4B569A3D" w14:textId="1D86F682" w:rsidR="00297ACD" w:rsidRPr="00297ACD" w:rsidRDefault="00297ACD" w:rsidP="00297ACD">
            <w:pP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Scienze integrate (Fisica)</w:t>
            </w:r>
          </w:p>
        </w:tc>
        <w:tc>
          <w:tcPr>
            <w:tcW w:w="850" w:type="dxa"/>
            <w:shd w:val="clear" w:color="auto" w:fill="C2D69B" w:themeFill="accent3" w:themeFillTint="99"/>
            <w:tcMar>
              <w:top w:w="58" w:type="dxa"/>
              <w:left w:w="58" w:type="dxa"/>
              <w:bottom w:w="58" w:type="dxa"/>
              <w:right w:w="58" w:type="dxa"/>
            </w:tcMar>
            <w:vAlign w:val="center"/>
          </w:tcPr>
          <w:p w14:paraId="5467E535" w14:textId="1A8C3831"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C2D69B" w:themeFill="accent3" w:themeFillTint="99"/>
            <w:tcMar>
              <w:top w:w="58" w:type="dxa"/>
              <w:left w:w="58" w:type="dxa"/>
              <w:bottom w:w="58" w:type="dxa"/>
              <w:right w:w="58" w:type="dxa"/>
            </w:tcMar>
            <w:vAlign w:val="center"/>
          </w:tcPr>
          <w:p w14:paraId="30D1144C" w14:textId="77777777"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76923C" w:themeFill="accent3" w:themeFillShade="BF"/>
            <w:tcMar>
              <w:top w:w="58" w:type="dxa"/>
              <w:left w:w="58" w:type="dxa"/>
              <w:bottom w:w="58" w:type="dxa"/>
              <w:right w:w="58" w:type="dxa"/>
            </w:tcMar>
            <w:vAlign w:val="center"/>
          </w:tcPr>
          <w:p w14:paraId="60046C9E" w14:textId="77777777"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76923C" w:themeFill="accent3" w:themeFillShade="BF"/>
            <w:tcMar>
              <w:top w:w="58" w:type="dxa"/>
              <w:left w:w="58" w:type="dxa"/>
              <w:bottom w:w="58" w:type="dxa"/>
              <w:right w:w="58" w:type="dxa"/>
            </w:tcMar>
            <w:vAlign w:val="center"/>
          </w:tcPr>
          <w:p w14:paraId="24C7CE67" w14:textId="77777777"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92D050"/>
            <w:tcMar>
              <w:top w:w="58" w:type="dxa"/>
              <w:left w:w="58" w:type="dxa"/>
              <w:bottom w:w="58" w:type="dxa"/>
              <w:right w:w="58" w:type="dxa"/>
            </w:tcMar>
            <w:vAlign w:val="center"/>
          </w:tcPr>
          <w:p w14:paraId="20461991" w14:textId="77777777" w:rsidR="00297ACD" w:rsidRPr="00297ACD" w:rsidRDefault="00297ACD" w:rsidP="00297ACD">
            <w:pPr>
              <w:jc w:val="center"/>
              <w:rPr>
                <w:rFonts w:ascii="Times New Roman" w:hAnsi="Times New Roman" w:cs="Times New Roman"/>
                <w:b/>
                <w:bCs/>
                <w:color w:val="000000" w:themeColor="text1"/>
                <w:sz w:val="22"/>
                <w:szCs w:val="22"/>
              </w:rPr>
            </w:pPr>
          </w:p>
        </w:tc>
      </w:tr>
      <w:tr w:rsidR="00297ACD" w:rsidRPr="00CF4B5D" w14:paraId="616EB814" w14:textId="77777777" w:rsidTr="00297ACD">
        <w:trPr>
          <w:trHeight w:hRule="exact" w:val="340"/>
        </w:trPr>
        <w:tc>
          <w:tcPr>
            <w:tcW w:w="3514" w:type="dxa"/>
            <w:shd w:val="clear" w:color="auto" w:fill="EAF1DD" w:themeFill="accent3" w:themeFillTint="33"/>
            <w:tcMar>
              <w:top w:w="58" w:type="dxa"/>
              <w:left w:w="58" w:type="dxa"/>
              <w:bottom w:w="58" w:type="dxa"/>
              <w:right w:w="58" w:type="dxa"/>
            </w:tcMar>
            <w:vAlign w:val="center"/>
          </w:tcPr>
          <w:p w14:paraId="514D6201" w14:textId="1417A270" w:rsidR="00297ACD" w:rsidRPr="00297ACD" w:rsidRDefault="00297ACD" w:rsidP="00297ACD">
            <w:pP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Scienze integrate ( Chimica)</w:t>
            </w:r>
          </w:p>
        </w:tc>
        <w:tc>
          <w:tcPr>
            <w:tcW w:w="850" w:type="dxa"/>
            <w:shd w:val="clear" w:color="auto" w:fill="C2D69B" w:themeFill="accent3" w:themeFillTint="99"/>
            <w:tcMar>
              <w:top w:w="58" w:type="dxa"/>
              <w:left w:w="58" w:type="dxa"/>
              <w:bottom w:w="58" w:type="dxa"/>
              <w:right w:w="58" w:type="dxa"/>
            </w:tcMar>
            <w:vAlign w:val="center"/>
          </w:tcPr>
          <w:p w14:paraId="20B5987B" w14:textId="77777777"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C2D69B" w:themeFill="accent3" w:themeFillTint="99"/>
            <w:tcMar>
              <w:top w:w="58" w:type="dxa"/>
              <w:left w:w="58" w:type="dxa"/>
              <w:bottom w:w="58" w:type="dxa"/>
              <w:right w:w="58" w:type="dxa"/>
            </w:tcMar>
            <w:vAlign w:val="center"/>
          </w:tcPr>
          <w:p w14:paraId="71A77189" w14:textId="6CC975E2"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76923C" w:themeFill="accent3" w:themeFillShade="BF"/>
            <w:tcMar>
              <w:top w:w="58" w:type="dxa"/>
              <w:left w:w="58" w:type="dxa"/>
              <w:bottom w:w="58" w:type="dxa"/>
              <w:right w:w="58" w:type="dxa"/>
            </w:tcMar>
            <w:vAlign w:val="center"/>
          </w:tcPr>
          <w:p w14:paraId="3FBB8038" w14:textId="77777777"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76923C" w:themeFill="accent3" w:themeFillShade="BF"/>
            <w:tcMar>
              <w:top w:w="58" w:type="dxa"/>
              <w:left w:w="58" w:type="dxa"/>
              <w:bottom w:w="58" w:type="dxa"/>
              <w:right w:w="58" w:type="dxa"/>
            </w:tcMar>
            <w:vAlign w:val="center"/>
          </w:tcPr>
          <w:p w14:paraId="1732AA1B" w14:textId="77777777"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92D050"/>
            <w:tcMar>
              <w:top w:w="58" w:type="dxa"/>
              <w:left w:w="58" w:type="dxa"/>
              <w:bottom w:w="58" w:type="dxa"/>
              <w:right w:w="58" w:type="dxa"/>
            </w:tcMar>
            <w:vAlign w:val="center"/>
          </w:tcPr>
          <w:p w14:paraId="0DB48569" w14:textId="77777777" w:rsidR="00297ACD" w:rsidRPr="00297ACD" w:rsidRDefault="00297ACD" w:rsidP="00297ACD">
            <w:pPr>
              <w:jc w:val="center"/>
              <w:rPr>
                <w:rFonts w:ascii="Times New Roman" w:hAnsi="Times New Roman" w:cs="Times New Roman"/>
                <w:b/>
                <w:bCs/>
                <w:color w:val="000000" w:themeColor="text1"/>
                <w:sz w:val="22"/>
                <w:szCs w:val="22"/>
              </w:rPr>
            </w:pPr>
          </w:p>
        </w:tc>
      </w:tr>
      <w:tr w:rsidR="00297ACD" w:rsidRPr="00CF4B5D" w14:paraId="690F59E1" w14:textId="77777777" w:rsidTr="00297ACD">
        <w:trPr>
          <w:trHeight w:hRule="exact" w:val="340"/>
        </w:trPr>
        <w:tc>
          <w:tcPr>
            <w:tcW w:w="3514" w:type="dxa"/>
            <w:shd w:val="clear" w:color="auto" w:fill="EAF1DD" w:themeFill="accent3" w:themeFillTint="33"/>
            <w:tcMar>
              <w:top w:w="58" w:type="dxa"/>
              <w:left w:w="58" w:type="dxa"/>
              <w:bottom w:w="58" w:type="dxa"/>
              <w:right w:w="58" w:type="dxa"/>
            </w:tcMar>
            <w:vAlign w:val="center"/>
          </w:tcPr>
          <w:p w14:paraId="6F98B42D" w14:textId="5F78F254" w:rsidR="00297ACD" w:rsidRPr="00297ACD" w:rsidRDefault="00297ACD" w:rsidP="00297ACD">
            <w:pP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Geografia</w:t>
            </w:r>
          </w:p>
        </w:tc>
        <w:tc>
          <w:tcPr>
            <w:tcW w:w="850" w:type="dxa"/>
            <w:shd w:val="clear" w:color="auto" w:fill="C2D69B" w:themeFill="accent3" w:themeFillTint="99"/>
            <w:tcMar>
              <w:top w:w="58" w:type="dxa"/>
              <w:left w:w="58" w:type="dxa"/>
              <w:bottom w:w="58" w:type="dxa"/>
              <w:right w:w="58" w:type="dxa"/>
            </w:tcMar>
            <w:vAlign w:val="center"/>
          </w:tcPr>
          <w:p w14:paraId="5045052D" w14:textId="08E5C33E"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w:t>
            </w:r>
          </w:p>
        </w:tc>
        <w:tc>
          <w:tcPr>
            <w:tcW w:w="850" w:type="dxa"/>
            <w:shd w:val="clear" w:color="auto" w:fill="C2D69B" w:themeFill="accent3" w:themeFillTint="99"/>
            <w:tcMar>
              <w:top w:w="58" w:type="dxa"/>
              <w:left w:w="58" w:type="dxa"/>
              <w:bottom w:w="58" w:type="dxa"/>
              <w:right w:w="58" w:type="dxa"/>
            </w:tcMar>
            <w:vAlign w:val="center"/>
          </w:tcPr>
          <w:p w14:paraId="02E47FAB" w14:textId="509C8CDA"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w:t>
            </w:r>
          </w:p>
        </w:tc>
        <w:tc>
          <w:tcPr>
            <w:tcW w:w="850" w:type="dxa"/>
            <w:shd w:val="clear" w:color="auto" w:fill="76923C" w:themeFill="accent3" w:themeFillShade="BF"/>
            <w:tcMar>
              <w:top w:w="58" w:type="dxa"/>
              <w:left w:w="58" w:type="dxa"/>
              <w:bottom w:w="58" w:type="dxa"/>
              <w:right w:w="58" w:type="dxa"/>
            </w:tcMar>
            <w:vAlign w:val="center"/>
          </w:tcPr>
          <w:p w14:paraId="13028151" w14:textId="77777777"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76923C" w:themeFill="accent3" w:themeFillShade="BF"/>
            <w:tcMar>
              <w:top w:w="58" w:type="dxa"/>
              <w:left w:w="58" w:type="dxa"/>
              <w:bottom w:w="58" w:type="dxa"/>
              <w:right w:w="58" w:type="dxa"/>
            </w:tcMar>
            <w:vAlign w:val="center"/>
          </w:tcPr>
          <w:p w14:paraId="6227AAC3" w14:textId="77777777"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92D050"/>
            <w:tcMar>
              <w:top w:w="58" w:type="dxa"/>
              <w:left w:w="58" w:type="dxa"/>
              <w:bottom w:w="58" w:type="dxa"/>
              <w:right w:w="58" w:type="dxa"/>
            </w:tcMar>
            <w:vAlign w:val="center"/>
          </w:tcPr>
          <w:p w14:paraId="26CEDD5F" w14:textId="77777777" w:rsidR="00297ACD" w:rsidRPr="00297ACD" w:rsidRDefault="00297ACD" w:rsidP="00297ACD">
            <w:pPr>
              <w:jc w:val="center"/>
              <w:rPr>
                <w:rFonts w:ascii="Times New Roman" w:hAnsi="Times New Roman" w:cs="Times New Roman"/>
                <w:b/>
                <w:bCs/>
                <w:color w:val="000000" w:themeColor="text1"/>
                <w:sz w:val="22"/>
                <w:szCs w:val="22"/>
              </w:rPr>
            </w:pPr>
          </w:p>
        </w:tc>
      </w:tr>
      <w:tr w:rsidR="00297ACD" w:rsidRPr="00CF4B5D" w14:paraId="66277666" w14:textId="77777777" w:rsidTr="00297ACD">
        <w:trPr>
          <w:trHeight w:hRule="exact" w:val="340"/>
        </w:trPr>
        <w:tc>
          <w:tcPr>
            <w:tcW w:w="3514" w:type="dxa"/>
            <w:shd w:val="clear" w:color="auto" w:fill="EAF1DD" w:themeFill="accent3" w:themeFillTint="33"/>
            <w:tcMar>
              <w:top w:w="58" w:type="dxa"/>
              <w:left w:w="58" w:type="dxa"/>
              <w:bottom w:w="58" w:type="dxa"/>
              <w:right w:w="58" w:type="dxa"/>
            </w:tcMar>
            <w:vAlign w:val="center"/>
          </w:tcPr>
          <w:p w14:paraId="0CF7FAD0" w14:textId="0F815D99" w:rsidR="00297ACD" w:rsidRPr="00297ACD" w:rsidRDefault="00297ACD" w:rsidP="00297ACD">
            <w:pP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Informatica</w:t>
            </w:r>
          </w:p>
        </w:tc>
        <w:tc>
          <w:tcPr>
            <w:tcW w:w="850" w:type="dxa"/>
            <w:shd w:val="clear" w:color="auto" w:fill="C2D69B" w:themeFill="accent3" w:themeFillTint="99"/>
            <w:tcMar>
              <w:top w:w="58" w:type="dxa"/>
              <w:left w:w="58" w:type="dxa"/>
              <w:bottom w:w="58" w:type="dxa"/>
              <w:right w:w="58" w:type="dxa"/>
            </w:tcMar>
            <w:vAlign w:val="center"/>
          </w:tcPr>
          <w:p w14:paraId="205DAA86" w14:textId="546638FF"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C2D69B" w:themeFill="accent3" w:themeFillTint="99"/>
            <w:tcMar>
              <w:top w:w="58" w:type="dxa"/>
              <w:left w:w="58" w:type="dxa"/>
              <w:bottom w:w="58" w:type="dxa"/>
              <w:right w:w="58" w:type="dxa"/>
            </w:tcMar>
            <w:vAlign w:val="center"/>
          </w:tcPr>
          <w:p w14:paraId="4463898E" w14:textId="164F4EDB"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76923C" w:themeFill="accent3" w:themeFillShade="BF"/>
            <w:tcMar>
              <w:top w:w="58" w:type="dxa"/>
              <w:left w:w="58" w:type="dxa"/>
              <w:bottom w:w="58" w:type="dxa"/>
              <w:right w:w="58" w:type="dxa"/>
            </w:tcMar>
            <w:vAlign w:val="center"/>
          </w:tcPr>
          <w:p w14:paraId="39A0F33D" w14:textId="77777777"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76923C" w:themeFill="accent3" w:themeFillShade="BF"/>
            <w:tcMar>
              <w:top w:w="58" w:type="dxa"/>
              <w:left w:w="58" w:type="dxa"/>
              <w:bottom w:w="58" w:type="dxa"/>
              <w:right w:w="58" w:type="dxa"/>
            </w:tcMar>
            <w:vAlign w:val="center"/>
          </w:tcPr>
          <w:p w14:paraId="6EA03F27" w14:textId="77777777"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92D050"/>
            <w:tcMar>
              <w:top w:w="58" w:type="dxa"/>
              <w:left w:w="58" w:type="dxa"/>
              <w:bottom w:w="58" w:type="dxa"/>
              <w:right w:w="58" w:type="dxa"/>
            </w:tcMar>
            <w:vAlign w:val="center"/>
          </w:tcPr>
          <w:p w14:paraId="14A3ACC3" w14:textId="77777777" w:rsidR="00297ACD" w:rsidRPr="00297ACD" w:rsidRDefault="00297ACD" w:rsidP="00297ACD">
            <w:pPr>
              <w:jc w:val="center"/>
              <w:rPr>
                <w:rFonts w:ascii="Times New Roman" w:hAnsi="Times New Roman" w:cs="Times New Roman"/>
                <w:b/>
                <w:bCs/>
                <w:color w:val="000000" w:themeColor="text1"/>
                <w:sz w:val="22"/>
                <w:szCs w:val="22"/>
              </w:rPr>
            </w:pPr>
          </w:p>
        </w:tc>
      </w:tr>
      <w:tr w:rsidR="00297ACD" w:rsidRPr="00CF4B5D" w14:paraId="255FB899" w14:textId="77777777" w:rsidTr="00297ACD">
        <w:trPr>
          <w:trHeight w:hRule="exact" w:val="340"/>
        </w:trPr>
        <w:tc>
          <w:tcPr>
            <w:tcW w:w="3514" w:type="dxa"/>
            <w:shd w:val="clear" w:color="auto" w:fill="EAF1DD" w:themeFill="accent3" w:themeFillTint="33"/>
            <w:tcMar>
              <w:top w:w="58" w:type="dxa"/>
              <w:left w:w="58" w:type="dxa"/>
              <w:bottom w:w="58" w:type="dxa"/>
              <w:right w:w="58" w:type="dxa"/>
            </w:tcMar>
            <w:vAlign w:val="center"/>
          </w:tcPr>
          <w:p w14:paraId="12F624CA" w14:textId="7FB9B3BB" w:rsidR="00297ACD" w:rsidRPr="00297ACD" w:rsidRDefault="00297ACD" w:rsidP="00297ACD">
            <w:pP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Seconda lingua Francese</w:t>
            </w:r>
          </w:p>
        </w:tc>
        <w:tc>
          <w:tcPr>
            <w:tcW w:w="850" w:type="dxa"/>
            <w:shd w:val="clear" w:color="auto" w:fill="C2D69B" w:themeFill="accent3" w:themeFillTint="99"/>
            <w:tcMar>
              <w:top w:w="58" w:type="dxa"/>
              <w:left w:w="58" w:type="dxa"/>
              <w:bottom w:w="58" w:type="dxa"/>
              <w:right w:w="58" w:type="dxa"/>
            </w:tcMar>
            <w:vAlign w:val="center"/>
          </w:tcPr>
          <w:p w14:paraId="07EE04EB" w14:textId="7DE05452"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w:t>
            </w:r>
          </w:p>
        </w:tc>
        <w:tc>
          <w:tcPr>
            <w:tcW w:w="850" w:type="dxa"/>
            <w:shd w:val="clear" w:color="auto" w:fill="C2D69B" w:themeFill="accent3" w:themeFillTint="99"/>
            <w:tcMar>
              <w:top w:w="58" w:type="dxa"/>
              <w:left w:w="58" w:type="dxa"/>
              <w:bottom w:w="58" w:type="dxa"/>
              <w:right w:w="58" w:type="dxa"/>
            </w:tcMar>
            <w:vAlign w:val="center"/>
          </w:tcPr>
          <w:p w14:paraId="513F734D" w14:textId="547AEE4A"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w:t>
            </w:r>
          </w:p>
        </w:tc>
        <w:tc>
          <w:tcPr>
            <w:tcW w:w="850" w:type="dxa"/>
            <w:shd w:val="clear" w:color="auto" w:fill="76923C" w:themeFill="accent3" w:themeFillShade="BF"/>
            <w:tcMar>
              <w:top w:w="58" w:type="dxa"/>
              <w:left w:w="58" w:type="dxa"/>
              <w:bottom w:w="58" w:type="dxa"/>
              <w:right w:w="58" w:type="dxa"/>
            </w:tcMar>
            <w:vAlign w:val="center"/>
          </w:tcPr>
          <w:p w14:paraId="0A373934" w14:textId="2CD4896B"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w:t>
            </w:r>
          </w:p>
        </w:tc>
        <w:tc>
          <w:tcPr>
            <w:tcW w:w="850" w:type="dxa"/>
            <w:shd w:val="clear" w:color="auto" w:fill="76923C" w:themeFill="accent3" w:themeFillShade="BF"/>
            <w:tcMar>
              <w:top w:w="58" w:type="dxa"/>
              <w:left w:w="58" w:type="dxa"/>
              <w:bottom w:w="58" w:type="dxa"/>
              <w:right w:w="58" w:type="dxa"/>
            </w:tcMar>
            <w:vAlign w:val="center"/>
          </w:tcPr>
          <w:p w14:paraId="039A2668" w14:textId="0EB5BFA2"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w:t>
            </w:r>
          </w:p>
        </w:tc>
        <w:tc>
          <w:tcPr>
            <w:tcW w:w="850" w:type="dxa"/>
            <w:shd w:val="clear" w:color="auto" w:fill="92D050"/>
            <w:tcMar>
              <w:top w:w="58" w:type="dxa"/>
              <w:left w:w="58" w:type="dxa"/>
              <w:bottom w:w="58" w:type="dxa"/>
              <w:right w:w="58" w:type="dxa"/>
            </w:tcMar>
            <w:vAlign w:val="center"/>
          </w:tcPr>
          <w:p w14:paraId="4BC02531" w14:textId="3009B4CF"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w:t>
            </w:r>
          </w:p>
        </w:tc>
      </w:tr>
      <w:tr w:rsidR="00297ACD" w:rsidRPr="00CF4B5D" w14:paraId="47593EFF" w14:textId="77777777" w:rsidTr="00297ACD">
        <w:trPr>
          <w:trHeight w:hRule="exact" w:val="340"/>
        </w:trPr>
        <w:tc>
          <w:tcPr>
            <w:tcW w:w="3514" w:type="dxa"/>
            <w:shd w:val="clear" w:color="auto" w:fill="EAF1DD" w:themeFill="accent3" w:themeFillTint="33"/>
            <w:tcMar>
              <w:top w:w="58" w:type="dxa"/>
              <w:left w:w="58" w:type="dxa"/>
              <w:bottom w:w="58" w:type="dxa"/>
              <w:right w:w="58" w:type="dxa"/>
            </w:tcMar>
            <w:vAlign w:val="center"/>
            <w:hideMark/>
          </w:tcPr>
          <w:p w14:paraId="59CB5599" w14:textId="2A9AA84E"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Terza lingua Spagnolo</w:t>
            </w:r>
          </w:p>
        </w:tc>
        <w:tc>
          <w:tcPr>
            <w:tcW w:w="850" w:type="dxa"/>
            <w:shd w:val="clear" w:color="auto" w:fill="C2D69B" w:themeFill="accent3" w:themeFillTint="99"/>
            <w:tcMar>
              <w:top w:w="58" w:type="dxa"/>
              <w:left w:w="58" w:type="dxa"/>
              <w:bottom w:w="58" w:type="dxa"/>
              <w:right w:w="58" w:type="dxa"/>
            </w:tcMar>
            <w:vAlign w:val="center"/>
            <w:hideMark/>
          </w:tcPr>
          <w:p w14:paraId="689FB7A1" w14:textId="1C202C60"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C2D69B" w:themeFill="accent3" w:themeFillTint="99"/>
            <w:tcMar>
              <w:top w:w="58" w:type="dxa"/>
              <w:left w:w="58" w:type="dxa"/>
              <w:bottom w:w="58" w:type="dxa"/>
              <w:right w:w="58" w:type="dxa"/>
            </w:tcMar>
            <w:vAlign w:val="center"/>
            <w:hideMark/>
          </w:tcPr>
          <w:p w14:paraId="52548EA7" w14:textId="19532370"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76923C" w:themeFill="accent3" w:themeFillShade="BF"/>
            <w:tcMar>
              <w:top w:w="58" w:type="dxa"/>
              <w:left w:w="58" w:type="dxa"/>
              <w:bottom w:w="58" w:type="dxa"/>
              <w:right w:w="58" w:type="dxa"/>
            </w:tcMar>
            <w:vAlign w:val="center"/>
            <w:hideMark/>
          </w:tcPr>
          <w:p w14:paraId="10F17D7B" w14:textId="10E41A8A"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w:t>
            </w:r>
          </w:p>
        </w:tc>
        <w:tc>
          <w:tcPr>
            <w:tcW w:w="850" w:type="dxa"/>
            <w:shd w:val="clear" w:color="auto" w:fill="76923C" w:themeFill="accent3" w:themeFillShade="BF"/>
            <w:tcMar>
              <w:top w:w="58" w:type="dxa"/>
              <w:left w:w="58" w:type="dxa"/>
              <w:bottom w:w="58" w:type="dxa"/>
              <w:right w:w="58" w:type="dxa"/>
            </w:tcMar>
            <w:vAlign w:val="center"/>
            <w:hideMark/>
          </w:tcPr>
          <w:p w14:paraId="1B677EE0" w14:textId="7D5BFDAA"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w:t>
            </w:r>
          </w:p>
        </w:tc>
        <w:tc>
          <w:tcPr>
            <w:tcW w:w="850" w:type="dxa"/>
            <w:shd w:val="clear" w:color="auto" w:fill="92D050"/>
            <w:tcMar>
              <w:top w:w="58" w:type="dxa"/>
              <w:left w:w="58" w:type="dxa"/>
              <w:bottom w:w="58" w:type="dxa"/>
              <w:right w:w="58" w:type="dxa"/>
            </w:tcMar>
            <w:vAlign w:val="center"/>
            <w:hideMark/>
          </w:tcPr>
          <w:p w14:paraId="6C7B0AC6" w14:textId="4824491D"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w:t>
            </w:r>
          </w:p>
        </w:tc>
      </w:tr>
      <w:tr w:rsidR="00297ACD" w:rsidRPr="00CF4B5D" w14:paraId="071661E3" w14:textId="77777777" w:rsidTr="00297ACD">
        <w:trPr>
          <w:trHeight w:hRule="exact" w:val="340"/>
        </w:trPr>
        <w:tc>
          <w:tcPr>
            <w:tcW w:w="3514" w:type="dxa"/>
            <w:shd w:val="clear" w:color="auto" w:fill="EAF1DD" w:themeFill="accent3" w:themeFillTint="33"/>
            <w:tcMar>
              <w:top w:w="58" w:type="dxa"/>
              <w:left w:w="58" w:type="dxa"/>
              <w:bottom w:w="58" w:type="dxa"/>
              <w:right w:w="58" w:type="dxa"/>
            </w:tcMar>
            <w:vAlign w:val="center"/>
            <w:hideMark/>
          </w:tcPr>
          <w:p w14:paraId="45D29A39" w14:textId="6422C44B"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 xml:space="preserve">Economia aziendale </w:t>
            </w:r>
          </w:p>
        </w:tc>
        <w:tc>
          <w:tcPr>
            <w:tcW w:w="850" w:type="dxa"/>
            <w:shd w:val="clear" w:color="auto" w:fill="C2D69B" w:themeFill="accent3" w:themeFillTint="99"/>
            <w:tcMar>
              <w:top w:w="58" w:type="dxa"/>
              <w:left w:w="58" w:type="dxa"/>
              <w:bottom w:w="58" w:type="dxa"/>
              <w:right w:w="58" w:type="dxa"/>
            </w:tcMar>
            <w:vAlign w:val="center"/>
            <w:hideMark/>
          </w:tcPr>
          <w:p w14:paraId="3B735187" w14:textId="0FEC121E"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C2D69B" w:themeFill="accent3" w:themeFillTint="99"/>
            <w:tcMar>
              <w:top w:w="58" w:type="dxa"/>
              <w:left w:w="58" w:type="dxa"/>
              <w:bottom w:w="58" w:type="dxa"/>
              <w:right w:w="58" w:type="dxa"/>
            </w:tcMar>
            <w:vAlign w:val="center"/>
            <w:hideMark/>
          </w:tcPr>
          <w:p w14:paraId="520B7332" w14:textId="3921F5BE"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76923C" w:themeFill="accent3" w:themeFillShade="BF"/>
            <w:tcMar>
              <w:top w:w="58" w:type="dxa"/>
              <w:left w:w="58" w:type="dxa"/>
              <w:bottom w:w="58" w:type="dxa"/>
              <w:right w:w="58" w:type="dxa"/>
            </w:tcMar>
            <w:vAlign w:val="center"/>
            <w:hideMark/>
          </w:tcPr>
          <w:p w14:paraId="1C4F2620" w14:textId="578E1982"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76923C" w:themeFill="accent3" w:themeFillShade="BF"/>
            <w:tcMar>
              <w:top w:w="58" w:type="dxa"/>
              <w:left w:w="58" w:type="dxa"/>
              <w:bottom w:w="58" w:type="dxa"/>
              <w:right w:w="58" w:type="dxa"/>
            </w:tcMar>
            <w:vAlign w:val="center"/>
            <w:hideMark/>
          </w:tcPr>
          <w:p w14:paraId="23764EC0" w14:textId="01757F93"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92D050"/>
            <w:tcMar>
              <w:top w:w="58" w:type="dxa"/>
              <w:left w:w="58" w:type="dxa"/>
              <w:bottom w:w="58" w:type="dxa"/>
              <w:right w:w="58" w:type="dxa"/>
            </w:tcMar>
            <w:vAlign w:val="center"/>
            <w:hideMark/>
          </w:tcPr>
          <w:p w14:paraId="0CB7ED47" w14:textId="13ABDABC" w:rsidR="00297ACD" w:rsidRPr="00297ACD" w:rsidRDefault="00297ACD" w:rsidP="00297ACD">
            <w:pPr>
              <w:jc w:val="center"/>
              <w:rPr>
                <w:rFonts w:ascii="Times New Roman" w:hAnsi="Times New Roman" w:cs="Times New Roman"/>
                <w:b/>
                <w:bCs/>
                <w:color w:val="000000" w:themeColor="text1"/>
                <w:sz w:val="22"/>
                <w:szCs w:val="22"/>
              </w:rPr>
            </w:pPr>
          </w:p>
        </w:tc>
      </w:tr>
      <w:tr w:rsidR="00297ACD" w:rsidRPr="00CF4B5D" w14:paraId="37C6EC01" w14:textId="77777777" w:rsidTr="00297ACD">
        <w:trPr>
          <w:trHeight w:hRule="exact" w:val="340"/>
        </w:trPr>
        <w:tc>
          <w:tcPr>
            <w:tcW w:w="3514" w:type="dxa"/>
            <w:shd w:val="clear" w:color="auto" w:fill="EAF1DD" w:themeFill="accent3" w:themeFillTint="33"/>
            <w:tcMar>
              <w:top w:w="58" w:type="dxa"/>
              <w:left w:w="58" w:type="dxa"/>
              <w:bottom w:w="58" w:type="dxa"/>
              <w:right w:w="58" w:type="dxa"/>
            </w:tcMar>
            <w:vAlign w:val="center"/>
            <w:hideMark/>
          </w:tcPr>
          <w:p w14:paraId="00B5F193" w14:textId="50A57C76"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 xml:space="preserve">Tecnologie della comunicazione </w:t>
            </w:r>
          </w:p>
        </w:tc>
        <w:tc>
          <w:tcPr>
            <w:tcW w:w="850" w:type="dxa"/>
            <w:shd w:val="clear" w:color="auto" w:fill="C2D69B" w:themeFill="accent3" w:themeFillTint="99"/>
            <w:tcMar>
              <w:top w:w="58" w:type="dxa"/>
              <w:left w:w="58" w:type="dxa"/>
              <w:bottom w:w="58" w:type="dxa"/>
              <w:right w:w="58" w:type="dxa"/>
            </w:tcMar>
            <w:vAlign w:val="center"/>
            <w:hideMark/>
          </w:tcPr>
          <w:p w14:paraId="5F01390A" w14:textId="61876CAA"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C2D69B" w:themeFill="accent3" w:themeFillTint="99"/>
            <w:tcMar>
              <w:top w:w="58" w:type="dxa"/>
              <w:left w:w="58" w:type="dxa"/>
              <w:bottom w:w="58" w:type="dxa"/>
              <w:right w:w="58" w:type="dxa"/>
            </w:tcMar>
            <w:vAlign w:val="center"/>
            <w:hideMark/>
          </w:tcPr>
          <w:p w14:paraId="4CF62E04" w14:textId="2360930C"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76923C" w:themeFill="accent3" w:themeFillShade="BF"/>
            <w:tcMar>
              <w:top w:w="58" w:type="dxa"/>
              <w:left w:w="58" w:type="dxa"/>
              <w:bottom w:w="58" w:type="dxa"/>
              <w:right w:w="58" w:type="dxa"/>
            </w:tcMar>
            <w:vAlign w:val="center"/>
            <w:hideMark/>
          </w:tcPr>
          <w:p w14:paraId="1B503EA6" w14:textId="00B8AC1E"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76923C" w:themeFill="accent3" w:themeFillShade="BF"/>
            <w:tcMar>
              <w:top w:w="58" w:type="dxa"/>
              <w:left w:w="58" w:type="dxa"/>
              <w:bottom w:w="58" w:type="dxa"/>
              <w:right w:w="58" w:type="dxa"/>
            </w:tcMar>
            <w:vAlign w:val="center"/>
            <w:hideMark/>
          </w:tcPr>
          <w:p w14:paraId="70802F0F" w14:textId="3B3CD97A"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92D050"/>
            <w:tcMar>
              <w:top w:w="58" w:type="dxa"/>
              <w:left w:w="58" w:type="dxa"/>
              <w:bottom w:w="58" w:type="dxa"/>
              <w:right w:w="58" w:type="dxa"/>
            </w:tcMar>
            <w:vAlign w:val="center"/>
            <w:hideMark/>
          </w:tcPr>
          <w:p w14:paraId="009A3A9B" w14:textId="6F758DA0" w:rsidR="00297ACD" w:rsidRPr="00297ACD" w:rsidRDefault="00297ACD" w:rsidP="00297ACD">
            <w:pPr>
              <w:jc w:val="center"/>
              <w:rPr>
                <w:rFonts w:ascii="Times New Roman" w:hAnsi="Times New Roman" w:cs="Times New Roman"/>
                <w:b/>
                <w:bCs/>
                <w:color w:val="000000" w:themeColor="text1"/>
                <w:sz w:val="22"/>
                <w:szCs w:val="22"/>
              </w:rPr>
            </w:pPr>
          </w:p>
        </w:tc>
      </w:tr>
      <w:tr w:rsidR="00297ACD" w:rsidRPr="00CF4B5D" w14:paraId="48A5EFE2" w14:textId="77777777" w:rsidTr="00297ACD">
        <w:trPr>
          <w:trHeight w:hRule="exact" w:val="340"/>
        </w:trPr>
        <w:tc>
          <w:tcPr>
            <w:tcW w:w="3514" w:type="dxa"/>
            <w:shd w:val="clear" w:color="auto" w:fill="EAF1DD" w:themeFill="accent3" w:themeFillTint="33"/>
            <w:tcMar>
              <w:top w:w="58" w:type="dxa"/>
              <w:left w:w="58" w:type="dxa"/>
              <w:bottom w:w="58" w:type="dxa"/>
              <w:right w:w="58" w:type="dxa"/>
            </w:tcMar>
            <w:vAlign w:val="center"/>
            <w:hideMark/>
          </w:tcPr>
          <w:p w14:paraId="6558B5D5" w14:textId="6B07CA73"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Economia aziendale e gepolitica</w:t>
            </w:r>
          </w:p>
        </w:tc>
        <w:tc>
          <w:tcPr>
            <w:tcW w:w="850" w:type="dxa"/>
            <w:shd w:val="clear" w:color="auto" w:fill="C2D69B" w:themeFill="accent3" w:themeFillTint="99"/>
            <w:tcMar>
              <w:top w:w="58" w:type="dxa"/>
              <w:left w:w="58" w:type="dxa"/>
              <w:bottom w:w="58" w:type="dxa"/>
              <w:right w:w="58" w:type="dxa"/>
            </w:tcMar>
            <w:vAlign w:val="center"/>
            <w:hideMark/>
          </w:tcPr>
          <w:p w14:paraId="17449F06" w14:textId="7EA2957A"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C2D69B" w:themeFill="accent3" w:themeFillTint="99"/>
            <w:tcMar>
              <w:top w:w="58" w:type="dxa"/>
              <w:left w:w="58" w:type="dxa"/>
              <w:bottom w:w="58" w:type="dxa"/>
              <w:right w:w="58" w:type="dxa"/>
            </w:tcMar>
            <w:vAlign w:val="center"/>
            <w:hideMark/>
          </w:tcPr>
          <w:p w14:paraId="3E955936" w14:textId="3E4D701E"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76923C" w:themeFill="accent3" w:themeFillShade="BF"/>
            <w:tcMar>
              <w:top w:w="58" w:type="dxa"/>
              <w:left w:w="58" w:type="dxa"/>
              <w:bottom w:w="58" w:type="dxa"/>
              <w:right w:w="58" w:type="dxa"/>
            </w:tcMar>
            <w:vAlign w:val="center"/>
            <w:hideMark/>
          </w:tcPr>
          <w:p w14:paraId="028C30A8" w14:textId="71A5528D"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5</w:t>
            </w:r>
          </w:p>
        </w:tc>
        <w:tc>
          <w:tcPr>
            <w:tcW w:w="850" w:type="dxa"/>
            <w:shd w:val="clear" w:color="auto" w:fill="76923C" w:themeFill="accent3" w:themeFillShade="BF"/>
            <w:tcMar>
              <w:top w:w="58" w:type="dxa"/>
              <w:left w:w="58" w:type="dxa"/>
              <w:bottom w:w="58" w:type="dxa"/>
              <w:right w:w="58" w:type="dxa"/>
            </w:tcMar>
            <w:vAlign w:val="center"/>
            <w:hideMark/>
          </w:tcPr>
          <w:p w14:paraId="57334DCF" w14:textId="7B5C41F6"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5</w:t>
            </w:r>
          </w:p>
        </w:tc>
        <w:tc>
          <w:tcPr>
            <w:tcW w:w="850" w:type="dxa"/>
            <w:shd w:val="clear" w:color="auto" w:fill="92D050"/>
            <w:tcMar>
              <w:top w:w="58" w:type="dxa"/>
              <w:left w:w="58" w:type="dxa"/>
              <w:bottom w:w="58" w:type="dxa"/>
              <w:right w:w="58" w:type="dxa"/>
            </w:tcMar>
            <w:vAlign w:val="center"/>
            <w:hideMark/>
          </w:tcPr>
          <w:p w14:paraId="663CE18E" w14:textId="5AD2F544"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6</w:t>
            </w:r>
          </w:p>
        </w:tc>
      </w:tr>
      <w:tr w:rsidR="00297ACD" w:rsidRPr="00CF4B5D" w14:paraId="7BF6524C" w14:textId="77777777" w:rsidTr="00297ACD">
        <w:trPr>
          <w:trHeight w:hRule="exact" w:val="340"/>
        </w:trPr>
        <w:tc>
          <w:tcPr>
            <w:tcW w:w="3514" w:type="dxa"/>
            <w:shd w:val="clear" w:color="auto" w:fill="EAF1DD" w:themeFill="accent3" w:themeFillTint="33"/>
            <w:tcMar>
              <w:top w:w="58" w:type="dxa"/>
              <w:left w:w="58" w:type="dxa"/>
              <w:bottom w:w="58" w:type="dxa"/>
              <w:right w:w="58" w:type="dxa"/>
            </w:tcMar>
            <w:vAlign w:val="center"/>
            <w:hideMark/>
          </w:tcPr>
          <w:p w14:paraId="391AB2AD" w14:textId="77777777" w:rsidR="00297ACD" w:rsidRPr="00297ACD" w:rsidRDefault="00297ACD" w:rsidP="00297ACD">
            <w:pP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Diritto</w:t>
            </w:r>
          </w:p>
          <w:p w14:paraId="20F08F24" w14:textId="50456260"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E</w:t>
            </w:r>
          </w:p>
        </w:tc>
        <w:tc>
          <w:tcPr>
            <w:tcW w:w="850" w:type="dxa"/>
            <w:shd w:val="clear" w:color="auto" w:fill="C2D69B" w:themeFill="accent3" w:themeFillTint="99"/>
            <w:tcMar>
              <w:top w:w="58" w:type="dxa"/>
              <w:left w:w="58" w:type="dxa"/>
              <w:bottom w:w="58" w:type="dxa"/>
              <w:right w:w="58" w:type="dxa"/>
            </w:tcMar>
            <w:vAlign w:val="center"/>
            <w:hideMark/>
          </w:tcPr>
          <w:p w14:paraId="47B009FB" w14:textId="7B41012E"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C2D69B" w:themeFill="accent3" w:themeFillTint="99"/>
            <w:tcMar>
              <w:top w:w="58" w:type="dxa"/>
              <w:left w:w="58" w:type="dxa"/>
              <w:bottom w:w="58" w:type="dxa"/>
              <w:right w:w="58" w:type="dxa"/>
            </w:tcMar>
            <w:vAlign w:val="center"/>
            <w:hideMark/>
          </w:tcPr>
          <w:p w14:paraId="477BBAF9" w14:textId="07D7358E"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76923C" w:themeFill="accent3" w:themeFillShade="BF"/>
            <w:tcMar>
              <w:top w:w="58" w:type="dxa"/>
              <w:left w:w="58" w:type="dxa"/>
              <w:bottom w:w="58" w:type="dxa"/>
              <w:right w:w="58" w:type="dxa"/>
            </w:tcMar>
            <w:vAlign w:val="center"/>
            <w:hideMark/>
          </w:tcPr>
          <w:p w14:paraId="70C0C5A9" w14:textId="5D52F5F1"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76923C" w:themeFill="accent3" w:themeFillShade="BF"/>
            <w:tcMar>
              <w:top w:w="58" w:type="dxa"/>
              <w:left w:w="58" w:type="dxa"/>
              <w:bottom w:w="58" w:type="dxa"/>
              <w:right w:w="58" w:type="dxa"/>
            </w:tcMar>
            <w:vAlign w:val="center"/>
            <w:hideMark/>
          </w:tcPr>
          <w:p w14:paraId="2E6BD11E" w14:textId="155B6EE9"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92D050"/>
            <w:tcMar>
              <w:top w:w="58" w:type="dxa"/>
              <w:left w:w="58" w:type="dxa"/>
              <w:bottom w:w="58" w:type="dxa"/>
              <w:right w:w="58" w:type="dxa"/>
            </w:tcMar>
            <w:vAlign w:val="center"/>
            <w:hideMark/>
          </w:tcPr>
          <w:p w14:paraId="794234F3" w14:textId="651EABEE"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r>
      <w:tr w:rsidR="00297ACD" w:rsidRPr="00CF4B5D" w14:paraId="31246932" w14:textId="77777777" w:rsidTr="00297ACD">
        <w:trPr>
          <w:trHeight w:hRule="exact" w:val="340"/>
        </w:trPr>
        <w:tc>
          <w:tcPr>
            <w:tcW w:w="3514" w:type="dxa"/>
            <w:shd w:val="clear" w:color="auto" w:fill="EAF1DD" w:themeFill="accent3" w:themeFillTint="33"/>
            <w:tcMar>
              <w:top w:w="58" w:type="dxa"/>
              <w:left w:w="58" w:type="dxa"/>
              <w:bottom w:w="58" w:type="dxa"/>
              <w:right w:w="58" w:type="dxa"/>
            </w:tcMar>
            <w:vAlign w:val="center"/>
            <w:hideMark/>
          </w:tcPr>
          <w:p w14:paraId="33C02FE9" w14:textId="50B16F78"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Relazioni internazionali</w:t>
            </w:r>
          </w:p>
        </w:tc>
        <w:tc>
          <w:tcPr>
            <w:tcW w:w="850" w:type="dxa"/>
            <w:shd w:val="clear" w:color="auto" w:fill="C2D69B" w:themeFill="accent3" w:themeFillTint="99"/>
            <w:tcMar>
              <w:top w:w="58" w:type="dxa"/>
              <w:left w:w="58" w:type="dxa"/>
              <w:bottom w:w="58" w:type="dxa"/>
              <w:right w:w="58" w:type="dxa"/>
            </w:tcMar>
            <w:vAlign w:val="center"/>
            <w:hideMark/>
          </w:tcPr>
          <w:p w14:paraId="6EFAD2B0" w14:textId="6238B2A6"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C2D69B" w:themeFill="accent3" w:themeFillTint="99"/>
            <w:tcMar>
              <w:top w:w="58" w:type="dxa"/>
              <w:left w:w="58" w:type="dxa"/>
              <w:bottom w:w="58" w:type="dxa"/>
              <w:right w:w="58" w:type="dxa"/>
            </w:tcMar>
            <w:vAlign w:val="center"/>
            <w:hideMark/>
          </w:tcPr>
          <w:p w14:paraId="277189FF" w14:textId="342A7C6C" w:rsidR="00297ACD" w:rsidRPr="00297ACD" w:rsidRDefault="00297ACD" w:rsidP="00297ACD">
            <w:pPr>
              <w:jc w:val="center"/>
              <w:rPr>
                <w:rFonts w:ascii="Times New Roman" w:hAnsi="Times New Roman" w:cs="Times New Roman"/>
                <w:b/>
                <w:bCs/>
                <w:color w:val="000000" w:themeColor="text1"/>
                <w:sz w:val="22"/>
                <w:szCs w:val="22"/>
              </w:rPr>
            </w:pPr>
          </w:p>
        </w:tc>
        <w:tc>
          <w:tcPr>
            <w:tcW w:w="850" w:type="dxa"/>
            <w:shd w:val="clear" w:color="auto" w:fill="76923C" w:themeFill="accent3" w:themeFillShade="BF"/>
            <w:tcMar>
              <w:top w:w="58" w:type="dxa"/>
              <w:left w:w="58" w:type="dxa"/>
              <w:bottom w:w="58" w:type="dxa"/>
              <w:right w:w="58" w:type="dxa"/>
            </w:tcMar>
            <w:vAlign w:val="center"/>
            <w:hideMark/>
          </w:tcPr>
          <w:p w14:paraId="49C7D061" w14:textId="32DECB42"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76923C" w:themeFill="accent3" w:themeFillShade="BF"/>
            <w:tcMar>
              <w:top w:w="58" w:type="dxa"/>
              <w:left w:w="58" w:type="dxa"/>
              <w:bottom w:w="58" w:type="dxa"/>
              <w:right w:w="58" w:type="dxa"/>
            </w:tcMar>
            <w:vAlign w:val="center"/>
            <w:hideMark/>
          </w:tcPr>
          <w:p w14:paraId="119203CA" w14:textId="325AC5D8"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92D050"/>
            <w:tcMar>
              <w:top w:w="58" w:type="dxa"/>
              <w:left w:w="58" w:type="dxa"/>
              <w:bottom w:w="58" w:type="dxa"/>
              <w:right w:w="58" w:type="dxa"/>
            </w:tcMar>
            <w:vAlign w:val="center"/>
            <w:hideMark/>
          </w:tcPr>
          <w:p w14:paraId="29A81B19" w14:textId="357810CF"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w:t>
            </w:r>
          </w:p>
        </w:tc>
      </w:tr>
      <w:tr w:rsidR="00297ACD" w:rsidRPr="00CF4B5D" w14:paraId="5C09039B" w14:textId="77777777" w:rsidTr="00297ACD">
        <w:trPr>
          <w:trHeight w:hRule="exact" w:val="340"/>
        </w:trPr>
        <w:tc>
          <w:tcPr>
            <w:tcW w:w="3514" w:type="dxa"/>
            <w:shd w:val="clear" w:color="auto" w:fill="EAF1DD" w:themeFill="accent3" w:themeFillTint="33"/>
            <w:tcMar>
              <w:top w:w="58" w:type="dxa"/>
              <w:left w:w="58" w:type="dxa"/>
              <w:bottom w:w="58" w:type="dxa"/>
              <w:right w:w="58" w:type="dxa"/>
            </w:tcMar>
            <w:vAlign w:val="center"/>
            <w:hideMark/>
          </w:tcPr>
          <w:p w14:paraId="5CE47835" w14:textId="08DA0A97" w:rsidR="00297ACD" w:rsidRPr="00297ACD" w:rsidRDefault="00297ACD" w:rsidP="00297ACD">
            <w:pPr>
              <w:rPr>
                <w:rFonts w:ascii="Times New Roman" w:hAnsi="Times New Roman" w:cs="Times New Roman"/>
                <w:color w:val="000000" w:themeColor="text1"/>
                <w:kern w:val="0"/>
                <w:sz w:val="22"/>
                <w:szCs w:val="22"/>
              </w:rPr>
            </w:pPr>
            <w:r w:rsidRPr="00297ACD">
              <w:rPr>
                <w:rFonts w:ascii="Times New Roman" w:hAnsi="Times New Roman" w:cs="Times New Roman"/>
                <w:b/>
                <w:bCs/>
                <w:color w:val="000000" w:themeColor="text1"/>
                <w:kern w:val="0"/>
                <w:sz w:val="22"/>
                <w:szCs w:val="22"/>
              </w:rPr>
              <w:t>Scienze motorie e sportive</w:t>
            </w:r>
          </w:p>
        </w:tc>
        <w:tc>
          <w:tcPr>
            <w:tcW w:w="850" w:type="dxa"/>
            <w:shd w:val="clear" w:color="auto" w:fill="C2D69B" w:themeFill="accent3" w:themeFillTint="99"/>
            <w:tcMar>
              <w:top w:w="58" w:type="dxa"/>
              <w:left w:w="58" w:type="dxa"/>
              <w:bottom w:w="58" w:type="dxa"/>
              <w:right w:w="58" w:type="dxa"/>
            </w:tcMar>
            <w:vAlign w:val="center"/>
            <w:hideMark/>
          </w:tcPr>
          <w:p w14:paraId="43E46950" w14:textId="16BEBAC8"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C2D69B" w:themeFill="accent3" w:themeFillTint="99"/>
            <w:tcMar>
              <w:top w:w="58" w:type="dxa"/>
              <w:left w:w="58" w:type="dxa"/>
              <w:bottom w:w="58" w:type="dxa"/>
              <w:right w:w="58" w:type="dxa"/>
            </w:tcMar>
            <w:vAlign w:val="center"/>
            <w:hideMark/>
          </w:tcPr>
          <w:p w14:paraId="2CA8F6A8" w14:textId="3F0CFCF5"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76923C" w:themeFill="accent3" w:themeFillShade="BF"/>
            <w:tcMar>
              <w:top w:w="58" w:type="dxa"/>
              <w:left w:w="58" w:type="dxa"/>
              <w:bottom w:w="58" w:type="dxa"/>
              <w:right w:w="58" w:type="dxa"/>
            </w:tcMar>
            <w:vAlign w:val="center"/>
            <w:hideMark/>
          </w:tcPr>
          <w:p w14:paraId="690B67A4" w14:textId="713FADFC"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76923C" w:themeFill="accent3" w:themeFillShade="BF"/>
            <w:tcMar>
              <w:top w:w="58" w:type="dxa"/>
              <w:left w:w="58" w:type="dxa"/>
              <w:bottom w:w="58" w:type="dxa"/>
              <w:right w:w="58" w:type="dxa"/>
            </w:tcMar>
            <w:vAlign w:val="center"/>
            <w:hideMark/>
          </w:tcPr>
          <w:p w14:paraId="7593EBE5" w14:textId="05304FEA"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c>
          <w:tcPr>
            <w:tcW w:w="850" w:type="dxa"/>
            <w:shd w:val="clear" w:color="auto" w:fill="92D050"/>
            <w:tcMar>
              <w:top w:w="58" w:type="dxa"/>
              <w:left w:w="58" w:type="dxa"/>
              <w:bottom w:w="58" w:type="dxa"/>
              <w:right w:w="58" w:type="dxa"/>
            </w:tcMar>
            <w:vAlign w:val="center"/>
            <w:hideMark/>
          </w:tcPr>
          <w:p w14:paraId="46CDB0EB" w14:textId="4398A1C6"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2</w:t>
            </w:r>
          </w:p>
        </w:tc>
      </w:tr>
      <w:tr w:rsidR="00297ACD" w:rsidRPr="00CF4B5D" w14:paraId="741219BE" w14:textId="77777777" w:rsidTr="00297ACD">
        <w:trPr>
          <w:trHeight w:hRule="exact" w:val="340"/>
        </w:trPr>
        <w:tc>
          <w:tcPr>
            <w:tcW w:w="3514" w:type="dxa"/>
            <w:shd w:val="clear" w:color="auto" w:fill="EAF1DD" w:themeFill="accent3" w:themeFillTint="33"/>
            <w:tcMar>
              <w:top w:w="58" w:type="dxa"/>
              <w:left w:w="58" w:type="dxa"/>
              <w:bottom w:w="58" w:type="dxa"/>
              <w:right w:w="58" w:type="dxa"/>
            </w:tcMar>
            <w:vAlign w:val="center"/>
          </w:tcPr>
          <w:p w14:paraId="5135117A" w14:textId="5183143A" w:rsidR="00297ACD" w:rsidRPr="00297ACD" w:rsidRDefault="00297ACD" w:rsidP="00297ACD">
            <w:pPr>
              <w:rPr>
                <w:rFonts w:ascii="Times New Roman" w:hAnsi="Times New Roman" w:cs="Times New Roman"/>
                <w:b/>
                <w:bCs/>
                <w:color w:val="000000" w:themeColor="text1"/>
                <w:kern w:val="0"/>
                <w:sz w:val="22"/>
                <w:szCs w:val="22"/>
              </w:rPr>
            </w:pPr>
            <w:r w:rsidRPr="00297ACD">
              <w:rPr>
                <w:rFonts w:ascii="Times New Roman" w:hAnsi="Times New Roman" w:cs="Times New Roman"/>
                <w:b/>
                <w:bCs/>
                <w:color w:val="000000" w:themeColor="text1"/>
                <w:kern w:val="0"/>
                <w:sz w:val="22"/>
                <w:szCs w:val="22"/>
              </w:rPr>
              <w:t>Religione cattolica o Att. Alt.va</w:t>
            </w:r>
          </w:p>
        </w:tc>
        <w:tc>
          <w:tcPr>
            <w:tcW w:w="850" w:type="dxa"/>
            <w:shd w:val="clear" w:color="auto" w:fill="C2D69B" w:themeFill="accent3" w:themeFillTint="99"/>
            <w:tcMar>
              <w:top w:w="58" w:type="dxa"/>
              <w:left w:w="58" w:type="dxa"/>
              <w:bottom w:w="58" w:type="dxa"/>
              <w:right w:w="58" w:type="dxa"/>
            </w:tcMar>
            <w:vAlign w:val="center"/>
          </w:tcPr>
          <w:p w14:paraId="7BEC5766" w14:textId="2CABD31B"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1</w:t>
            </w:r>
          </w:p>
        </w:tc>
        <w:tc>
          <w:tcPr>
            <w:tcW w:w="850" w:type="dxa"/>
            <w:shd w:val="clear" w:color="auto" w:fill="C2D69B" w:themeFill="accent3" w:themeFillTint="99"/>
            <w:tcMar>
              <w:top w:w="58" w:type="dxa"/>
              <w:left w:w="58" w:type="dxa"/>
              <w:bottom w:w="58" w:type="dxa"/>
              <w:right w:w="58" w:type="dxa"/>
            </w:tcMar>
            <w:vAlign w:val="center"/>
          </w:tcPr>
          <w:p w14:paraId="34E1DB57" w14:textId="56CE8B13"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1</w:t>
            </w:r>
          </w:p>
        </w:tc>
        <w:tc>
          <w:tcPr>
            <w:tcW w:w="850" w:type="dxa"/>
            <w:shd w:val="clear" w:color="auto" w:fill="76923C" w:themeFill="accent3" w:themeFillShade="BF"/>
            <w:tcMar>
              <w:top w:w="58" w:type="dxa"/>
              <w:left w:w="58" w:type="dxa"/>
              <w:bottom w:w="58" w:type="dxa"/>
              <w:right w:w="58" w:type="dxa"/>
            </w:tcMar>
            <w:vAlign w:val="center"/>
          </w:tcPr>
          <w:p w14:paraId="57A87909" w14:textId="4CBA30B1"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1</w:t>
            </w:r>
          </w:p>
        </w:tc>
        <w:tc>
          <w:tcPr>
            <w:tcW w:w="850" w:type="dxa"/>
            <w:shd w:val="clear" w:color="auto" w:fill="76923C" w:themeFill="accent3" w:themeFillShade="BF"/>
            <w:tcMar>
              <w:top w:w="58" w:type="dxa"/>
              <w:left w:w="58" w:type="dxa"/>
              <w:bottom w:w="58" w:type="dxa"/>
              <w:right w:w="58" w:type="dxa"/>
            </w:tcMar>
            <w:vAlign w:val="center"/>
          </w:tcPr>
          <w:p w14:paraId="753845B4" w14:textId="1DEAD982"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1</w:t>
            </w:r>
          </w:p>
        </w:tc>
        <w:tc>
          <w:tcPr>
            <w:tcW w:w="850" w:type="dxa"/>
            <w:shd w:val="clear" w:color="auto" w:fill="92D050"/>
            <w:tcMar>
              <w:top w:w="58" w:type="dxa"/>
              <w:left w:w="58" w:type="dxa"/>
              <w:bottom w:w="58" w:type="dxa"/>
              <w:right w:w="58" w:type="dxa"/>
            </w:tcMar>
            <w:vAlign w:val="center"/>
          </w:tcPr>
          <w:p w14:paraId="0AD6F8C3" w14:textId="55A71695"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1</w:t>
            </w:r>
          </w:p>
        </w:tc>
      </w:tr>
      <w:tr w:rsidR="00297ACD" w:rsidRPr="00CF4B5D" w14:paraId="72638E6D" w14:textId="77777777" w:rsidTr="00297ACD">
        <w:trPr>
          <w:trHeight w:hRule="exact" w:val="340"/>
        </w:trPr>
        <w:tc>
          <w:tcPr>
            <w:tcW w:w="3514" w:type="dxa"/>
            <w:shd w:val="clear" w:color="auto" w:fill="E36C0A" w:themeFill="accent6" w:themeFillShade="BF"/>
            <w:tcMar>
              <w:top w:w="58" w:type="dxa"/>
              <w:left w:w="58" w:type="dxa"/>
              <w:bottom w:w="58" w:type="dxa"/>
              <w:right w:w="58" w:type="dxa"/>
            </w:tcMar>
            <w:vAlign w:val="center"/>
          </w:tcPr>
          <w:p w14:paraId="7572841C" w14:textId="061A417A" w:rsidR="00297ACD" w:rsidRPr="00297ACD" w:rsidRDefault="00297ACD" w:rsidP="00297ACD">
            <w:pP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Totale ore</w:t>
            </w:r>
          </w:p>
        </w:tc>
        <w:tc>
          <w:tcPr>
            <w:tcW w:w="850" w:type="dxa"/>
            <w:shd w:val="clear" w:color="auto" w:fill="E36C0A" w:themeFill="accent6" w:themeFillShade="BF"/>
            <w:tcMar>
              <w:top w:w="58" w:type="dxa"/>
              <w:left w:w="58" w:type="dxa"/>
              <w:bottom w:w="58" w:type="dxa"/>
              <w:right w:w="58" w:type="dxa"/>
            </w:tcMar>
            <w:vAlign w:val="center"/>
          </w:tcPr>
          <w:p w14:paraId="45430A33" w14:textId="384E95A6"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32</w:t>
            </w:r>
          </w:p>
        </w:tc>
        <w:tc>
          <w:tcPr>
            <w:tcW w:w="850" w:type="dxa"/>
            <w:shd w:val="clear" w:color="auto" w:fill="E36C0A" w:themeFill="accent6" w:themeFillShade="BF"/>
            <w:tcMar>
              <w:top w:w="58" w:type="dxa"/>
              <w:left w:w="58" w:type="dxa"/>
              <w:bottom w:w="58" w:type="dxa"/>
              <w:right w:w="58" w:type="dxa"/>
            </w:tcMar>
            <w:vAlign w:val="center"/>
          </w:tcPr>
          <w:p w14:paraId="37EB3340" w14:textId="39CFE137"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32</w:t>
            </w:r>
          </w:p>
        </w:tc>
        <w:tc>
          <w:tcPr>
            <w:tcW w:w="850" w:type="dxa"/>
            <w:shd w:val="clear" w:color="auto" w:fill="E36C0A" w:themeFill="accent6" w:themeFillShade="BF"/>
            <w:tcMar>
              <w:top w:w="58" w:type="dxa"/>
              <w:left w:w="58" w:type="dxa"/>
              <w:bottom w:w="58" w:type="dxa"/>
              <w:right w:w="58" w:type="dxa"/>
            </w:tcMar>
            <w:vAlign w:val="center"/>
          </w:tcPr>
          <w:p w14:paraId="5519E73B" w14:textId="76FFC1A3"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32</w:t>
            </w:r>
          </w:p>
        </w:tc>
        <w:tc>
          <w:tcPr>
            <w:tcW w:w="850" w:type="dxa"/>
            <w:shd w:val="clear" w:color="auto" w:fill="E36C0A" w:themeFill="accent6" w:themeFillShade="BF"/>
            <w:tcMar>
              <w:top w:w="58" w:type="dxa"/>
              <w:left w:w="58" w:type="dxa"/>
              <w:bottom w:w="58" w:type="dxa"/>
              <w:right w:w="58" w:type="dxa"/>
            </w:tcMar>
            <w:vAlign w:val="center"/>
          </w:tcPr>
          <w:p w14:paraId="5DC89920" w14:textId="4CB46F11"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32</w:t>
            </w:r>
          </w:p>
        </w:tc>
        <w:tc>
          <w:tcPr>
            <w:tcW w:w="850" w:type="dxa"/>
            <w:shd w:val="clear" w:color="auto" w:fill="E36C0A" w:themeFill="accent6" w:themeFillShade="BF"/>
            <w:tcMar>
              <w:top w:w="58" w:type="dxa"/>
              <w:left w:w="58" w:type="dxa"/>
              <w:bottom w:w="58" w:type="dxa"/>
              <w:right w:w="58" w:type="dxa"/>
            </w:tcMar>
            <w:vAlign w:val="center"/>
          </w:tcPr>
          <w:p w14:paraId="73A74088" w14:textId="4115CBE6" w:rsidR="00297ACD" w:rsidRPr="00297ACD" w:rsidRDefault="00297ACD" w:rsidP="00297ACD">
            <w:pPr>
              <w:jc w:val="center"/>
              <w:rPr>
                <w:rFonts w:ascii="Times New Roman" w:hAnsi="Times New Roman" w:cs="Times New Roman"/>
                <w:b/>
                <w:bCs/>
                <w:color w:val="000000" w:themeColor="text1"/>
                <w:sz w:val="22"/>
                <w:szCs w:val="22"/>
              </w:rPr>
            </w:pPr>
            <w:r w:rsidRPr="00297ACD">
              <w:rPr>
                <w:rFonts w:ascii="Times New Roman" w:hAnsi="Times New Roman" w:cs="Times New Roman"/>
                <w:b/>
                <w:bCs/>
                <w:color w:val="000000" w:themeColor="text1"/>
                <w:sz w:val="22"/>
                <w:szCs w:val="22"/>
              </w:rPr>
              <w:t>32</w:t>
            </w:r>
          </w:p>
        </w:tc>
      </w:tr>
    </w:tbl>
    <w:p w14:paraId="60DC4226" w14:textId="77777777" w:rsidR="00044566" w:rsidRPr="00CF4B5D" w:rsidRDefault="00044566">
      <w:pPr>
        <w:pStyle w:val="Titolo21"/>
        <w:rPr>
          <w:rFonts w:ascii="Times New Roman" w:hAnsi="Times New Roman" w:cs="Times New Roman"/>
        </w:rPr>
      </w:pPr>
    </w:p>
    <w:p w14:paraId="7CE29AC5" w14:textId="77777777" w:rsidR="00D76EA2" w:rsidRPr="00CF4B5D" w:rsidRDefault="00D76EA2" w:rsidP="00D76EA2">
      <w:pPr>
        <w:pStyle w:val="Textbody"/>
        <w:rPr>
          <w:rFonts w:ascii="Times New Roman" w:hAnsi="Times New Roman" w:cs="Times New Roman"/>
        </w:rPr>
      </w:pPr>
    </w:p>
    <w:p w14:paraId="1C587825" w14:textId="77777777" w:rsidR="00D76EA2" w:rsidRPr="00CF4B5D" w:rsidRDefault="00D76EA2" w:rsidP="00D76EA2">
      <w:pPr>
        <w:pStyle w:val="Textbody"/>
        <w:rPr>
          <w:rFonts w:ascii="Times New Roman" w:hAnsi="Times New Roman" w:cs="Times New Roman"/>
        </w:rPr>
      </w:pPr>
    </w:p>
    <w:p w14:paraId="0905F198" w14:textId="77777777" w:rsidR="00D76EA2" w:rsidRPr="00CF4B5D" w:rsidRDefault="00D76EA2" w:rsidP="00D76EA2">
      <w:pPr>
        <w:pStyle w:val="Textbody"/>
        <w:rPr>
          <w:rFonts w:ascii="Times New Roman" w:hAnsi="Times New Roman" w:cs="Times New Roman"/>
        </w:rPr>
      </w:pPr>
    </w:p>
    <w:p w14:paraId="44121901" w14:textId="77777777" w:rsidR="00D76EA2" w:rsidRPr="00CF4B5D" w:rsidRDefault="00D76EA2" w:rsidP="00D76EA2">
      <w:pPr>
        <w:pStyle w:val="Textbody"/>
        <w:rPr>
          <w:rFonts w:ascii="Times New Roman" w:hAnsi="Times New Roman" w:cs="Times New Roman"/>
        </w:rPr>
      </w:pPr>
    </w:p>
    <w:p w14:paraId="05560B77" w14:textId="77777777" w:rsidR="00D76EA2" w:rsidRPr="00CF4B5D" w:rsidRDefault="00D76EA2" w:rsidP="00D76EA2">
      <w:pPr>
        <w:pStyle w:val="Textbody"/>
        <w:rPr>
          <w:rFonts w:ascii="Times New Roman" w:hAnsi="Times New Roman" w:cs="Times New Roman"/>
        </w:rPr>
      </w:pPr>
    </w:p>
    <w:p w14:paraId="51028E60" w14:textId="77777777" w:rsidR="00D76EA2" w:rsidRPr="00CF4B5D" w:rsidRDefault="00D76EA2" w:rsidP="00D76EA2">
      <w:pPr>
        <w:pStyle w:val="Textbody"/>
        <w:rPr>
          <w:rFonts w:ascii="Times New Roman" w:hAnsi="Times New Roman" w:cs="Times New Roman"/>
        </w:rPr>
      </w:pPr>
    </w:p>
    <w:p w14:paraId="6A1CD0EA" w14:textId="77777777" w:rsidR="00D76EA2" w:rsidRPr="00CF4B5D" w:rsidRDefault="00D76EA2" w:rsidP="00D76EA2">
      <w:pPr>
        <w:pStyle w:val="Textbody"/>
        <w:rPr>
          <w:rFonts w:ascii="Times New Roman" w:hAnsi="Times New Roman" w:cs="Times New Roman"/>
        </w:rPr>
      </w:pPr>
    </w:p>
    <w:p w14:paraId="6E878B41" w14:textId="77777777" w:rsidR="00D76EA2" w:rsidRPr="00CF4B5D" w:rsidRDefault="00D76EA2" w:rsidP="00D76EA2">
      <w:pPr>
        <w:pStyle w:val="Textbody"/>
        <w:rPr>
          <w:rFonts w:ascii="Times New Roman" w:hAnsi="Times New Roman" w:cs="Times New Roman"/>
        </w:rPr>
      </w:pPr>
    </w:p>
    <w:p w14:paraId="18DB9090" w14:textId="77777777" w:rsidR="003D5742" w:rsidRPr="00CF4B5D" w:rsidRDefault="003D5742">
      <w:pPr>
        <w:pStyle w:val="Titolo11"/>
        <w:rPr>
          <w:rFonts w:ascii="Times New Roman" w:hAnsi="Times New Roman" w:cs="Times New Roman"/>
        </w:rPr>
      </w:pPr>
      <w:bookmarkStart w:id="2" w:name="__RefHeading___Toc956_2009996872"/>
      <w:bookmarkEnd w:id="2"/>
    </w:p>
    <w:p w14:paraId="3462F791" w14:textId="386232EA" w:rsidR="00CF4B5D" w:rsidRPr="00CF4B5D" w:rsidRDefault="00CF4B5D">
      <w:pPr>
        <w:rPr>
          <w:rFonts w:ascii="Times New Roman" w:hAnsi="Times New Roman" w:cs="Times New Roman"/>
        </w:rPr>
      </w:pPr>
    </w:p>
    <w:p w14:paraId="5CBA9FC5" w14:textId="77777777" w:rsidR="00297ACD" w:rsidRDefault="00297ACD">
      <w:pPr>
        <w:rPr>
          <w:rFonts w:hint="eastAsia"/>
        </w:rPr>
      </w:pPr>
      <w:r>
        <w:rPr>
          <w:rFonts w:hint="eastAsia"/>
        </w:rPr>
        <w:br w:type="page"/>
      </w:r>
    </w:p>
    <w:tbl>
      <w:tblPr>
        <w:tblStyle w:val="TableNormal"/>
        <w:tblW w:w="97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1"/>
        <w:gridCol w:w="9071"/>
      </w:tblGrid>
      <w:tr w:rsidR="003D5742" w:rsidRPr="00CF4B5D" w14:paraId="0FE474C7" w14:textId="77777777" w:rsidTr="00B601DC">
        <w:trPr>
          <w:trHeight w:hRule="exact" w:val="567"/>
        </w:trPr>
        <w:tc>
          <w:tcPr>
            <w:tcW w:w="671" w:type="dxa"/>
            <w:tcBorders>
              <w:top w:val="single" w:sz="4" w:space="0" w:color="4472C4"/>
              <w:left w:val="single" w:sz="4" w:space="0" w:color="4472C4"/>
              <w:bottom w:val="single" w:sz="4" w:space="0" w:color="4472C4"/>
              <w:right w:val="nil"/>
            </w:tcBorders>
            <w:shd w:val="clear" w:color="auto" w:fill="4472C4"/>
            <w:tcMar>
              <w:top w:w="80" w:type="dxa"/>
              <w:left w:w="80" w:type="dxa"/>
              <w:bottom w:w="80" w:type="dxa"/>
              <w:right w:w="80" w:type="dxa"/>
            </w:tcMar>
            <w:vAlign w:val="center"/>
          </w:tcPr>
          <w:p w14:paraId="1AFC90A2" w14:textId="77777777" w:rsidR="003D5742" w:rsidRPr="00CF4B5D" w:rsidRDefault="00CF4B5D" w:rsidP="00CF4B5D">
            <w:pPr>
              <w:suppressAutoHyphens w:val="0"/>
              <w:textAlignment w:val="auto"/>
              <w:rPr>
                <w:smallCaps/>
                <w:color w:val="000000"/>
                <w:sz w:val="40"/>
                <w:szCs w:val="40"/>
                <w:u w:color="000000"/>
              </w:rPr>
            </w:pPr>
            <w:r w:rsidRPr="00CF4B5D">
              <w:rPr>
                <w:b/>
                <w:bCs/>
                <w:smallCaps/>
                <w:color w:val="FFFFFF"/>
                <w:sz w:val="40"/>
                <w:szCs w:val="40"/>
                <w:u w:color="FFFFFF"/>
              </w:rPr>
              <w:lastRenderedPageBreak/>
              <w:t>3</w:t>
            </w:r>
          </w:p>
        </w:tc>
        <w:tc>
          <w:tcPr>
            <w:tcW w:w="9071" w:type="dxa"/>
            <w:tcBorders>
              <w:top w:val="single" w:sz="4" w:space="0" w:color="4472C4"/>
              <w:left w:val="nil"/>
              <w:bottom w:val="single" w:sz="4" w:space="0" w:color="4472C4"/>
              <w:right w:val="single" w:sz="4" w:space="0" w:color="4472C4"/>
            </w:tcBorders>
            <w:shd w:val="clear" w:color="auto" w:fill="4472C4"/>
            <w:tcMar>
              <w:top w:w="80" w:type="dxa"/>
              <w:left w:w="80" w:type="dxa"/>
              <w:bottom w:w="80" w:type="dxa"/>
              <w:right w:w="80" w:type="dxa"/>
            </w:tcMar>
            <w:vAlign w:val="center"/>
          </w:tcPr>
          <w:p w14:paraId="66456945" w14:textId="02E65CF5" w:rsidR="003D5742" w:rsidRPr="00CF4B5D" w:rsidRDefault="00CF4B5D" w:rsidP="00CF4B5D">
            <w:pPr>
              <w:suppressAutoHyphens w:val="0"/>
              <w:textAlignment w:val="auto"/>
              <w:rPr>
                <w:smallCaps/>
                <w:color w:val="000000"/>
                <w:sz w:val="40"/>
                <w:szCs w:val="40"/>
                <w:u w:color="000000"/>
              </w:rPr>
            </w:pPr>
            <w:r w:rsidRPr="00CF4B5D">
              <w:rPr>
                <w:b/>
                <w:bCs/>
                <w:smallCaps/>
                <w:color w:val="FFFFFF"/>
                <w:sz w:val="40"/>
                <w:szCs w:val="40"/>
                <w:u w:color="FFFFFF"/>
              </w:rPr>
              <w:t>descrizione situazione della classe</w:t>
            </w:r>
          </w:p>
        </w:tc>
      </w:tr>
    </w:tbl>
    <w:p w14:paraId="04ACE8B7" w14:textId="7F9D8927" w:rsidR="00746E91" w:rsidRPr="00C37303" w:rsidRDefault="00C37303" w:rsidP="00CF4B5D">
      <w:pPr>
        <w:pStyle w:val="Titolo21"/>
        <w:ind w:left="851"/>
        <w:rPr>
          <w:rFonts w:ascii="Times New Roman" w:hAnsi="Times New Roman" w:cs="Times New Roman"/>
          <w:color w:val="FF0000"/>
        </w:rPr>
      </w:pPr>
      <w:r w:rsidRPr="00C37303">
        <w:rPr>
          <w:rFonts w:ascii="Times New Roman" w:hAnsi="Times New Roman" w:cs="Times New Roman"/>
          <w:color w:val="FF0000"/>
        </w:rPr>
        <w:t>Eliminare la tabelle che non interessa</w:t>
      </w:r>
    </w:p>
    <w:p w14:paraId="4A60C1AC" w14:textId="279E72F5" w:rsidR="00044566" w:rsidRPr="00CF4B5D" w:rsidRDefault="00FD6C93" w:rsidP="00CF4B5D">
      <w:pPr>
        <w:pStyle w:val="Titolo21"/>
        <w:ind w:left="851"/>
        <w:rPr>
          <w:rFonts w:ascii="Times New Roman" w:hAnsi="Times New Roman" w:cs="Times New Roman"/>
        </w:rPr>
      </w:pPr>
      <w:r w:rsidRPr="00CF4B5D">
        <w:rPr>
          <w:rFonts w:ascii="Times New Roman" w:hAnsi="Times New Roman" w:cs="Times New Roman"/>
        </w:rPr>
        <w:t>3.1 Composizione</w:t>
      </w:r>
      <w:r w:rsidR="002E153A" w:rsidRPr="00CF4B5D">
        <w:rPr>
          <w:rFonts w:ascii="Times New Roman" w:hAnsi="Times New Roman" w:cs="Times New Roman"/>
        </w:rPr>
        <w:t xml:space="preserve"> del C</w:t>
      </w:r>
      <w:r w:rsidR="002D681D" w:rsidRPr="00CF4B5D">
        <w:rPr>
          <w:rFonts w:ascii="Times New Roman" w:hAnsi="Times New Roman" w:cs="Times New Roman"/>
        </w:rPr>
        <w:t>onsiglio di classe</w:t>
      </w:r>
      <w:r w:rsidR="00746E91">
        <w:rPr>
          <w:rFonts w:ascii="Times New Roman" w:hAnsi="Times New Roman" w:cs="Times New Roman"/>
        </w:rPr>
        <w:t xml:space="preserve"> – RIM -</w:t>
      </w: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15"/>
        <w:gridCol w:w="6217"/>
      </w:tblGrid>
      <w:tr w:rsidR="003D5742" w:rsidRPr="00CF4B5D" w14:paraId="14296522" w14:textId="77777777" w:rsidTr="00B85607">
        <w:trPr>
          <w:trHeight w:val="24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C6D9F1" w:themeFill="text2" w:themeFillTint="33"/>
            <w:tcMar>
              <w:top w:w="80" w:type="dxa"/>
              <w:left w:w="80" w:type="dxa"/>
              <w:bottom w:w="80" w:type="dxa"/>
              <w:right w:w="80" w:type="dxa"/>
            </w:tcMar>
            <w:vAlign w:val="center"/>
          </w:tcPr>
          <w:p w14:paraId="7CF2B2FB" w14:textId="77777777" w:rsidR="003D5742" w:rsidRPr="00CF4B5D" w:rsidRDefault="003D5742" w:rsidP="003B4AE6">
            <w:pPr>
              <w:pStyle w:val="Intestazione"/>
              <w:jc w:val="center"/>
            </w:pPr>
            <w:r w:rsidRPr="00CF4B5D">
              <w:rPr>
                <w:b/>
                <w:bCs/>
                <w:szCs w:val="20"/>
              </w:rPr>
              <w:t>COMPONENTE DOCENTI</w:t>
            </w:r>
          </w:p>
        </w:tc>
        <w:tc>
          <w:tcPr>
            <w:tcW w:w="6217" w:type="dxa"/>
            <w:tcBorders>
              <w:top w:val="single" w:sz="12" w:space="0" w:color="2E74B5"/>
              <w:left w:val="single" w:sz="12" w:space="0" w:color="2E74B5"/>
              <w:bottom w:val="single" w:sz="12" w:space="0" w:color="2E74B5"/>
              <w:right w:val="single" w:sz="12" w:space="0" w:color="2E74B5"/>
            </w:tcBorders>
            <w:shd w:val="clear" w:color="auto" w:fill="C6D9F1" w:themeFill="text2" w:themeFillTint="33"/>
            <w:tcMar>
              <w:top w:w="80" w:type="dxa"/>
              <w:left w:w="80" w:type="dxa"/>
              <w:bottom w:w="80" w:type="dxa"/>
              <w:right w:w="80" w:type="dxa"/>
            </w:tcMar>
            <w:vAlign w:val="center"/>
          </w:tcPr>
          <w:p w14:paraId="05C93CAD" w14:textId="77777777" w:rsidR="003D5742" w:rsidRPr="00CF4B5D" w:rsidRDefault="003D5742" w:rsidP="003B4AE6">
            <w:pPr>
              <w:pStyle w:val="Intestazione"/>
              <w:jc w:val="center"/>
            </w:pPr>
            <w:r w:rsidRPr="00CF4B5D">
              <w:rPr>
                <w:b/>
                <w:bCs/>
                <w:szCs w:val="20"/>
              </w:rPr>
              <w:t>DISCIPLINA</w:t>
            </w:r>
          </w:p>
        </w:tc>
      </w:tr>
      <w:tr w:rsidR="003D5742" w:rsidRPr="00CF4B5D" w14:paraId="07681DC2" w14:textId="77777777" w:rsidTr="003B4AE6">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13198A3E" w14:textId="77777777" w:rsidR="003D5742" w:rsidRPr="00CF4B5D" w:rsidRDefault="003D5742" w:rsidP="003B4AE6">
            <w:pPr>
              <w:pStyle w:val="Intestazione"/>
              <w:jc w:val="both"/>
            </w:pPr>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55D92B8A" w14:textId="044D899F" w:rsidR="003D5742" w:rsidRPr="00CF4B5D" w:rsidRDefault="00CF4B5D" w:rsidP="003B4AE6">
            <w:pPr>
              <w:pStyle w:val="Intestazione"/>
              <w:jc w:val="both"/>
              <w:rPr>
                <w:sz w:val="22"/>
                <w:szCs w:val="22"/>
              </w:rPr>
            </w:pPr>
            <w:r w:rsidRPr="00CF4B5D">
              <w:rPr>
                <w:sz w:val="22"/>
                <w:szCs w:val="22"/>
              </w:rPr>
              <w:t xml:space="preserve">Lingua </w:t>
            </w:r>
            <w:r>
              <w:rPr>
                <w:sz w:val="22"/>
                <w:szCs w:val="22"/>
              </w:rPr>
              <w:t>e</w:t>
            </w:r>
            <w:r w:rsidRPr="00CF4B5D">
              <w:rPr>
                <w:sz w:val="22"/>
                <w:szCs w:val="22"/>
              </w:rPr>
              <w:t xml:space="preserve"> Letteratura Italiana </w:t>
            </w:r>
          </w:p>
        </w:tc>
      </w:tr>
      <w:tr w:rsidR="003D5742" w:rsidRPr="00CF4B5D" w14:paraId="0F3502C5" w14:textId="77777777" w:rsidTr="003B4AE6">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1862D49A" w14:textId="77777777" w:rsidR="003D5742" w:rsidRPr="00CF4B5D" w:rsidRDefault="003D5742" w:rsidP="003B4AE6">
            <w:pPr>
              <w:pStyle w:val="Intestazione"/>
              <w:jc w:val="both"/>
            </w:pPr>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2282CE67" w14:textId="45151EB0" w:rsidR="003D5742" w:rsidRPr="00CF4B5D" w:rsidRDefault="00CF4B5D" w:rsidP="003B4AE6">
            <w:pPr>
              <w:pStyle w:val="Intestazione"/>
              <w:jc w:val="both"/>
              <w:rPr>
                <w:sz w:val="22"/>
                <w:szCs w:val="22"/>
              </w:rPr>
            </w:pPr>
            <w:r w:rsidRPr="00CF4B5D">
              <w:rPr>
                <w:sz w:val="22"/>
                <w:szCs w:val="22"/>
              </w:rPr>
              <w:t>Lingua Inglese</w:t>
            </w:r>
          </w:p>
        </w:tc>
      </w:tr>
      <w:tr w:rsidR="002E153A" w:rsidRPr="00CF4B5D" w14:paraId="137FE16A" w14:textId="77777777" w:rsidTr="003B4AE6">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7FB7F1D7" w14:textId="77777777" w:rsidR="002E153A" w:rsidRPr="00CF4B5D" w:rsidRDefault="002E153A" w:rsidP="003B4AE6">
            <w:pPr>
              <w:pStyle w:val="Intestazione"/>
              <w:jc w:val="both"/>
            </w:pPr>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4EC5C0BD" w14:textId="2430D6F5" w:rsidR="002E153A" w:rsidRPr="00CF4B5D" w:rsidRDefault="00942E42" w:rsidP="003B4AE6">
            <w:pPr>
              <w:pStyle w:val="Intestazione"/>
              <w:jc w:val="both"/>
              <w:rPr>
                <w:sz w:val="22"/>
                <w:szCs w:val="22"/>
              </w:rPr>
            </w:pPr>
            <w:r>
              <w:rPr>
                <w:sz w:val="22"/>
                <w:szCs w:val="22"/>
              </w:rPr>
              <w:t>Histoire</w:t>
            </w:r>
          </w:p>
        </w:tc>
      </w:tr>
      <w:tr w:rsidR="003D5742" w:rsidRPr="00CF4B5D" w14:paraId="39FA0A09" w14:textId="77777777" w:rsidTr="003B4AE6">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7EEF6095" w14:textId="77777777" w:rsidR="003D5742" w:rsidRPr="00CF4B5D" w:rsidRDefault="003D5742" w:rsidP="003B4AE6">
            <w:pPr>
              <w:pStyle w:val="Intestazione"/>
              <w:jc w:val="both"/>
            </w:pPr>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4059395A" w14:textId="028E1FF1" w:rsidR="003D5742" w:rsidRPr="00CF4B5D" w:rsidRDefault="00CF4B5D" w:rsidP="003B4AE6">
            <w:pPr>
              <w:pStyle w:val="Intestazione"/>
              <w:jc w:val="both"/>
              <w:rPr>
                <w:sz w:val="22"/>
                <w:szCs w:val="22"/>
              </w:rPr>
            </w:pPr>
            <w:r w:rsidRPr="00CF4B5D">
              <w:rPr>
                <w:sz w:val="22"/>
                <w:szCs w:val="22"/>
              </w:rPr>
              <w:t>Matematica</w:t>
            </w:r>
          </w:p>
        </w:tc>
      </w:tr>
      <w:tr w:rsidR="003D5742" w:rsidRPr="00CF4B5D" w14:paraId="7D073938" w14:textId="77777777" w:rsidTr="003B4AE6">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485FDB07" w14:textId="77777777" w:rsidR="003D5742" w:rsidRPr="00CF4B5D" w:rsidRDefault="003D5742" w:rsidP="003B4AE6">
            <w:pPr>
              <w:pStyle w:val="Intestazione"/>
              <w:jc w:val="both"/>
            </w:pPr>
            <w:bookmarkStart w:id="3" w:name="__RefHeading___Toc533_2009996872"/>
            <w:bookmarkEnd w:id="3"/>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20627AA1" w14:textId="492BCAED" w:rsidR="003D5742" w:rsidRPr="00CF4B5D" w:rsidRDefault="00942E42" w:rsidP="003B4AE6">
            <w:pPr>
              <w:pStyle w:val="Intestazione"/>
              <w:jc w:val="both"/>
              <w:rPr>
                <w:sz w:val="22"/>
                <w:szCs w:val="22"/>
              </w:rPr>
            </w:pPr>
            <w:r>
              <w:rPr>
                <w:sz w:val="22"/>
                <w:szCs w:val="22"/>
              </w:rPr>
              <w:t>Seconda Lingua Straniera (Francese)</w:t>
            </w:r>
          </w:p>
        </w:tc>
      </w:tr>
      <w:tr w:rsidR="0003234B" w:rsidRPr="00CF4B5D" w14:paraId="0B2E5569" w14:textId="77777777" w:rsidTr="003B4AE6">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192B052B" w14:textId="77777777" w:rsidR="0003234B" w:rsidRPr="00CF4B5D" w:rsidRDefault="0003234B" w:rsidP="003B4AE6">
            <w:pPr>
              <w:pStyle w:val="Intestazione"/>
              <w:jc w:val="both"/>
            </w:pPr>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227204C9" w14:textId="38557104" w:rsidR="0003234B" w:rsidRPr="00CF4B5D" w:rsidRDefault="00942E42" w:rsidP="003B4AE6">
            <w:pPr>
              <w:pStyle w:val="Intestazione"/>
              <w:jc w:val="both"/>
              <w:rPr>
                <w:sz w:val="22"/>
                <w:szCs w:val="22"/>
              </w:rPr>
            </w:pPr>
            <w:r>
              <w:rPr>
                <w:sz w:val="22"/>
                <w:szCs w:val="22"/>
              </w:rPr>
              <w:t>Terza Lingua Straniera (Spagnolo)</w:t>
            </w:r>
          </w:p>
        </w:tc>
      </w:tr>
      <w:tr w:rsidR="002E153A" w:rsidRPr="00CF4B5D" w14:paraId="54272C6E" w14:textId="77777777" w:rsidTr="003B4AE6">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0B8F4E14" w14:textId="77777777" w:rsidR="002E153A" w:rsidRPr="00CF4B5D" w:rsidRDefault="002E153A" w:rsidP="003B4AE6">
            <w:pPr>
              <w:pStyle w:val="Intestazione"/>
              <w:jc w:val="both"/>
            </w:pPr>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13B2F9D5" w14:textId="588A20EF" w:rsidR="002E153A" w:rsidRPr="00CF4B5D" w:rsidRDefault="00942E42" w:rsidP="003B4AE6">
            <w:pPr>
              <w:pStyle w:val="Intestazione"/>
              <w:jc w:val="both"/>
              <w:rPr>
                <w:sz w:val="22"/>
                <w:szCs w:val="22"/>
              </w:rPr>
            </w:pPr>
            <w:r>
              <w:rPr>
                <w:sz w:val="22"/>
                <w:szCs w:val="22"/>
              </w:rPr>
              <w:t>Economia Aziendale e Geopolitica</w:t>
            </w:r>
          </w:p>
        </w:tc>
      </w:tr>
      <w:tr w:rsidR="003D5742" w:rsidRPr="00CF4B5D" w14:paraId="5DBB7975" w14:textId="77777777" w:rsidTr="003B4AE6">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7DE05FCF" w14:textId="77777777" w:rsidR="003D5742" w:rsidRPr="00CF4B5D" w:rsidRDefault="003D5742" w:rsidP="003B4AE6">
            <w:pPr>
              <w:pStyle w:val="Intestazione"/>
              <w:jc w:val="both"/>
            </w:pPr>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23C87EF6" w14:textId="7E375436" w:rsidR="003D5742" w:rsidRPr="00CF4B5D" w:rsidRDefault="00746E91" w:rsidP="003B4AE6">
            <w:pPr>
              <w:pStyle w:val="Intestazione"/>
              <w:jc w:val="both"/>
              <w:rPr>
                <w:sz w:val="22"/>
                <w:szCs w:val="22"/>
              </w:rPr>
            </w:pPr>
            <w:r>
              <w:rPr>
                <w:sz w:val="22"/>
                <w:szCs w:val="22"/>
              </w:rPr>
              <w:t>Diritto</w:t>
            </w:r>
          </w:p>
        </w:tc>
      </w:tr>
      <w:tr w:rsidR="003D5742" w:rsidRPr="00CF4B5D" w14:paraId="2E6F6B93" w14:textId="77777777" w:rsidTr="003B4AE6">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7C2F7264" w14:textId="77777777" w:rsidR="003D5742" w:rsidRPr="00CF4B5D" w:rsidRDefault="003D5742" w:rsidP="003B4AE6">
            <w:pPr>
              <w:pStyle w:val="Intestazione"/>
              <w:jc w:val="both"/>
            </w:pPr>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43444DF4" w14:textId="7FCECB1A" w:rsidR="003D5742" w:rsidRPr="00CF4B5D" w:rsidRDefault="00746E91" w:rsidP="003B4AE6">
            <w:pPr>
              <w:pStyle w:val="Intestazione"/>
              <w:jc w:val="both"/>
              <w:rPr>
                <w:sz w:val="22"/>
                <w:szCs w:val="22"/>
              </w:rPr>
            </w:pPr>
            <w:r>
              <w:rPr>
                <w:sz w:val="22"/>
                <w:szCs w:val="22"/>
              </w:rPr>
              <w:t>Economia Politica</w:t>
            </w:r>
          </w:p>
        </w:tc>
      </w:tr>
      <w:tr w:rsidR="00746E91" w:rsidRPr="00CF4B5D" w14:paraId="5F2E8775" w14:textId="77777777" w:rsidTr="003B4AE6">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26D4A784" w14:textId="77777777" w:rsidR="00746E91" w:rsidRPr="00CF4B5D" w:rsidRDefault="00746E91" w:rsidP="003B4AE6">
            <w:pPr>
              <w:pStyle w:val="Intestazione"/>
              <w:jc w:val="both"/>
            </w:pPr>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472B321E" w14:textId="32A65A88" w:rsidR="00746E91" w:rsidRDefault="00746E91" w:rsidP="003B4AE6">
            <w:pPr>
              <w:pStyle w:val="Intestazione"/>
              <w:jc w:val="both"/>
              <w:rPr>
                <w:sz w:val="22"/>
                <w:szCs w:val="22"/>
              </w:rPr>
            </w:pPr>
            <w:r>
              <w:rPr>
                <w:sz w:val="22"/>
                <w:szCs w:val="22"/>
              </w:rPr>
              <w:t>Scienze Motorie e Sportive</w:t>
            </w:r>
          </w:p>
        </w:tc>
      </w:tr>
      <w:tr w:rsidR="00746E91" w:rsidRPr="00CF4B5D" w14:paraId="4E0E413B" w14:textId="77777777" w:rsidTr="003B4AE6">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75C82E10" w14:textId="77777777" w:rsidR="00746E91" w:rsidRPr="00CF4B5D" w:rsidRDefault="00746E91" w:rsidP="003B4AE6">
            <w:pPr>
              <w:pStyle w:val="Intestazione"/>
              <w:jc w:val="both"/>
            </w:pPr>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1B9C163F" w14:textId="2C08A55B" w:rsidR="00746E91" w:rsidRDefault="00746E91" w:rsidP="003B4AE6">
            <w:pPr>
              <w:pStyle w:val="Intestazione"/>
              <w:jc w:val="both"/>
              <w:rPr>
                <w:sz w:val="22"/>
                <w:szCs w:val="22"/>
              </w:rPr>
            </w:pPr>
            <w:r>
              <w:rPr>
                <w:sz w:val="22"/>
                <w:szCs w:val="22"/>
              </w:rPr>
              <w:t>Religione cattolica o Attività Alternativa</w:t>
            </w:r>
          </w:p>
        </w:tc>
      </w:tr>
    </w:tbl>
    <w:p w14:paraId="037EA964" w14:textId="77777777" w:rsidR="003D5742" w:rsidRPr="00CF4B5D" w:rsidRDefault="00AB4CB3">
      <w:pPr>
        <w:pStyle w:val="Titolo21"/>
        <w:rPr>
          <w:rFonts w:ascii="Times New Roman" w:hAnsi="Times New Roman" w:cs="Times New Roman"/>
          <w:sz w:val="18"/>
          <w:szCs w:val="18"/>
        </w:rPr>
      </w:pPr>
      <w:r w:rsidRPr="00CF4B5D">
        <w:rPr>
          <w:rFonts w:ascii="Times New Roman" w:hAnsi="Times New Roman" w:cs="Times New Roman"/>
        </w:rPr>
        <w:t>*</w:t>
      </w:r>
      <w:r w:rsidRPr="00CF4B5D">
        <w:rPr>
          <w:rFonts w:ascii="Times New Roman" w:hAnsi="Times New Roman" w:cs="Times New Roman"/>
          <w:sz w:val="18"/>
          <w:szCs w:val="18"/>
        </w:rPr>
        <w:t>coordinatore di classe</w:t>
      </w:r>
    </w:p>
    <w:p w14:paraId="200331F4" w14:textId="0795C2CB" w:rsidR="00746E91" w:rsidRPr="00CF4B5D" w:rsidRDefault="00AB4CB3" w:rsidP="00AB4CB3">
      <w:pPr>
        <w:pStyle w:val="Textbody"/>
        <w:rPr>
          <w:rFonts w:ascii="Times New Roman" w:hAnsi="Times New Roman" w:cs="Times New Roman"/>
          <w:sz w:val="18"/>
          <w:szCs w:val="18"/>
        </w:rPr>
      </w:pPr>
      <w:r w:rsidRPr="00CF4B5D">
        <w:rPr>
          <w:rFonts w:ascii="Times New Roman" w:hAnsi="Times New Roman" w:cs="Times New Roman"/>
          <w:sz w:val="18"/>
          <w:szCs w:val="18"/>
        </w:rPr>
        <w:t>** tutor PCTO</w:t>
      </w:r>
    </w:p>
    <w:p w14:paraId="5B05DEF7" w14:textId="26A5544B" w:rsidR="00044566" w:rsidRDefault="00B503FC" w:rsidP="00CF4B5D">
      <w:pPr>
        <w:pStyle w:val="Titolo21"/>
        <w:ind w:left="851"/>
        <w:rPr>
          <w:rFonts w:ascii="Times New Roman" w:hAnsi="Times New Roman" w:cs="Times New Roman"/>
        </w:rPr>
      </w:pPr>
      <w:r w:rsidRPr="00CF4B5D">
        <w:rPr>
          <w:rFonts w:ascii="Times New Roman" w:hAnsi="Times New Roman" w:cs="Times New Roman"/>
        </w:rPr>
        <w:t xml:space="preserve">3.2 Continuità didattica </w:t>
      </w:r>
      <w:r w:rsidR="00617863" w:rsidRPr="00CF4B5D">
        <w:rPr>
          <w:rFonts w:ascii="Times New Roman" w:hAnsi="Times New Roman" w:cs="Times New Roman"/>
        </w:rPr>
        <w:t>nel triennio</w:t>
      </w:r>
    </w:p>
    <w:tbl>
      <w:tblPr>
        <w:tblStyle w:val="TableNormal"/>
        <w:tblW w:w="9498"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11"/>
        <w:gridCol w:w="1929"/>
        <w:gridCol w:w="1929"/>
        <w:gridCol w:w="1929"/>
      </w:tblGrid>
      <w:tr w:rsidR="003D5742" w:rsidRPr="00CF4B5D" w14:paraId="63D63314" w14:textId="77777777" w:rsidTr="00746E91">
        <w:trPr>
          <w:trHeight w:val="242"/>
        </w:trPr>
        <w:tc>
          <w:tcPr>
            <w:tcW w:w="3711" w:type="dxa"/>
            <w:tcBorders>
              <w:top w:val="single" w:sz="12" w:space="0" w:color="2E74B5"/>
              <w:left w:val="single" w:sz="12" w:space="0" w:color="2E74B5"/>
              <w:bottom w:val="single" w:sz="12" w:space="0" w:color="2E74B5"/>
              <w:right w:val="single" w:sz="12" w:space="0" w:color="2E74B5"/>
            </w:tcBorders>
            <w:shd w:val="clear" w:color="auto" w:fill="C6D9F1" w:themeFill="text2" w:themeFillTint="33"/>
            <w:tcMar>
              <w:top w:w="80" w:type="dxa"/>
              <w:left w:w="80" w:type="dxa"/>
              <w:bottom w:w="80" w:type="dxa"/>
              <w:right w:w="80" w:type="dxa"/>
            </w:tcMar>
            <w:vAlign w:val="center"/>
          </w:tcPr>
          <w:p w14:paraId="0B479BC6" w14:textId="77777777" w:rsidR="003D5742" w:rsidRPr="00CF4B5D" w:rsidRDefault="003D5742" w:rsidP="003B4AE6">
            <w:pPr>
              <w:pStyle w:val="Intestazione"/>
              <w:jc w:val="center"/>
            </w:pPr>
            <w:r w:rsidRPr="00CF4B5D">
              <w:rPr>
                <w:b/>
                <w:bCs/>
                <w:szCs w:val="20"/>
              </w:rPr>
              <w:t>DISCIPLINA</w:t>
            </w:r>
          </w:p>
        </w:tc>
        <w:tc>
          <w:tcPr>
            <w:tcW w:w="1929" w:type="dxa"/>
            <w:tcBorders>
              <w:top w:val="single" w:sz="12" w:space="0" w:color="2E74B5"/>
              <w:left w:val="single" w:sz="12" w:space="0" w:color="2E74B5"/>
              <w:bottom w:val="single" w:sz="12" w:space="0" w:color="2E74B5"/>
              <w:right w:val="single" w:sz="12" w:space="0" w:color="2E74B5"/>
            </w:tcBorders>
            <w:shd w:val="clear" w:color="auto" w:fill="C6D9F1" w:themeFill="text2" w:themeFillTint="33"/>
          </w:tcPr>
          <w:p w14:paraId="552FBFF0" w14:textId="77777777" w:rsidR="003D5742" w:rsidRPr="00CF4B5D" w:rsidRDefault="003D5742" w:rsidP="003B4AE6">
            <w:pPr>
              <w:pStyle w:val="Intestazione"/>
              <w:jc w:val="center"/>
              <w:rPr>
                <w:b/>
                <w:bCs/>
                <w:szCs w:val="20"/>
              </w:rPr>
            </w:pPr>
            <w:r w:rsidRPr="00CF4B5D">
              <w:rPr>
                <w:b/>
                <w:bCs/>
                <w:szCs w:val="20"/>
              </w:rPr>
              <w:t>III anno</w:t>
            </w:r>
          </w:p>
        </w:tc>
        <w:tc>
          <w:tcPr>
            <w:tcW w:w="1929" w:type="dxa"/>
            <w:tcBorders>
              <w:top w:val="single" w:sz="12" w:space="0" w:color="2E74B5"/>
              <w:left w:val="single" w:sz="12" w:space="0" w:color="2E74B5"/>
              <w:bottom w:val="single" w:sz="12" w:space="0" w:color="2E74B5"/>
              <w:right w:val="single" w:sz="12" w:space="0" w:color="2E74B5"/>
            </w:tcBorders>
            <w:shd w:val="clear" w:color="auto" w:fill="C6D9F1" w:themeFill="text2" w:themeFillTint="33"/>
          </w:tcPr>
          <w:p w14:paraId="23E33F31" w14:textId="77777777" w:rsidR="003D5742" w:rsidRPr="00CF4B5D" w:rsidRDefault="003D5742" w:rsidP="003B4AE6">
            <w:pPr>
              <w:pStyle w:val="Intestazione"/>
              <w:jc w:val="center"/>
              <w:rPr>
                <w:b/>
                <w:bCs/>
                <w:szCs w:val="20"/>
              </w:rPr>
            </w:pPr>
            <w:r w:rsidRPr="00CF4B5D">
              <w:rPr>
                <w:b/>
                <w:bCs/>
                <w:szCs w:val="20"/>
              </w:rPr>
              <w:t>IV anno</w:t>
            </w:r>
          </w:p>
        </w:tc>
        <w:tc>
          <w:tcPr>
            <w:tcW w:w="1929" w:type="dxa"/>
            <w:tcBorders>
              <w:top w:val="single" w:sz="12" w:space="0" w:color="2E74B5"/>
              <w:left w:val="single" w:sz="12" w:space="0" w:color="2E74B5"/>
              <w:bottom w:val="single" w:sz="12" w:space="0" w:color="2E74B5"/>
              <w:right w:val="single" w:sz="12" w:space="0" w:color="2E74B5"/>
            </w:tcBorders>
            <w:shd w:val="clear" w:color="auto" w:fill="C6D9F1" w:themeFill="text2" w:themeFillTint="33"/>
          </w:tcPr>
          <w:p w14:paraId="5FFC0EF2" w14:textId="77777777" w:rsidR="003D5742" w:rsidRPr="00CF4B5D" w:rsidRDefault="003D5742" w:rsidP="003B4AE6">
            <w:pPr>
              <w:pStyle w:val="Intestazione"/>
              <w:jc w:val="center"/>
              <w:rPr>
                <w:b/>
                <w:bCs/>
                <w:szCs w:val="20"/>
              </w:rPr>
            </w:pPr>
            <w:r w:rsidRPr="00CF4B5D">
              <w:rPr>
                <w:b/>
                <w:bCs/>
                <w:szCs w:val="20"/>
              </w:rPr>
              <w:t>V anno</w:t>
            </w:r>
          </w:p>
        </w:tc>
      </w:tr>
      <w:tr w:rsidR="00746E91" w:rsidRPr="00CF4B5D" w14:paraId="3B414086" w14:textId="77777777" w:rsidTr="00746E91">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2B7265F3" w14:textId="13FCB789" w:rsidR="00746E91" w:rsidRPr="00CF4B5D" w:rsidRDefault="00746E91" w:rsidP="00746E91">
            <w:pPr>
              <w:pStyle w:val="Intestazione"/>
              <w:rPr>
                <w:sz w:val="22"/>
                <w:szCs w:val="22"/>
              </w:rPr>
            </w:pPr>
            <w:r w:rsidRPr="00CF4B5D">
              <w:rPr>
                <w:sz w:val="22"/>
                <w:szCs w:val="22"/>
              </w:rPr>
              <w:t xml:space="preserve">Lingua </w:t>
            </w:r>
            <w:r>
              <w:rPr>
                <w:sz w:val="22"/>
                <w:szCs w:val="22"/>
              </w:rPr>
              <w:t>e</w:t>
            </w:r>
            <w:r w:rsidRPr="00CF4B5D">
              <w:rPr>
                <w:sz w:val="22"/>
                <w:szCs w:val="22"/>
              </w:rPr>
              <w:t xml:space="preserve"> Letteratura Italiana </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5EBDF364"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382F348C"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05FFA3F2" w14:textId="77777777" w:rsidR="00746E91" w:rsidRPr="00CF4B5D" w:rsidRDefault="00746E91" w:rsidP="00746E91">
            <w:pPr>
              <w:pStyle w:val="Intestazione"/>
              <w:rPr>
                <w:sz w:val="18"/>
                <w:szCs w:val="18"/>
              </w:rPr>
            </w:pPr>
          </w:p>
        </w:tc>
      </w:tr>
      <w:tr w:rsidR="00746E91" w:rsidRPr="00CF4B5D" w14:paraId="73689703" w14:textId="77777777" w:rsidTr="00746E91">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515524B4" w14:textId="3201459A" w:rsidR="00746E91" w:rsidRPr="00CF4B5D" w:rsidRDefault="00746E91" w:rsidP="00746E91">
            <w:pPr>
              <w:pStyle w:val="Intestazione"/>
              <w:rPr>
                <w:sz w:val="22"/>
                <w:szCs w:val="22"/>
              </w:rPr>
            </w:pPr>
            <w:r w:rsidRPr="00CF4B5D">
              <w:rPr>
                <w:sz w:val="22"/>
                <w:szCs w:val="22"/>
              </w:rPr>
              <w:t>Lingua Inglese</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4A6DE6EE"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7541149F"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5CC101A2" w14:textId="77777777" w:rsidR="00746E91" w:rsidRPr="00CF4B5D" w:rsidRDefault="00746E91" w:rsidP="00746E91">
            <w:pPr>
              <w:pStyle w:val="Intestazione"/>
              <w:rPr>
                <w:sz w:val="18"/>
                <w:szCs w:val="18"/>
              </w:rPr>
            </w:pPr>
          </w:p>
        </w:tc>
      </w:tr>
      <w:tr w:rsidR="00746E91" w:rsidRPr="00CF4B5D" w14:paraId="67BE640F" w14:textId="77777777" w:rsidTr="00746E91">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0E765544" w14:textId="7B5BCAEB" w:rsidR="00746E91" w:rsidRPr="00CF4B5D" w:rsidRDefault="00746E91" w:rsidP="00746E91">
            <w:pPr>
              <w:pStyle w:val="Intestazione"/>
              <w:rPr>
                <w:sz w:val="22"/>
                <w:szCs w:val="22"/>
              </w:rPr>
            </w:pPr>
            <w:r>
              <w:rPr>
                <w:sz w:val="22"/>
                <w:szCs w:val="22"/>
              </w:rPr>
              <w:t>Histoire</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6CB1B8E3"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790EDC97"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4A317E12" w14:textId="77777777" w:rsidR="00746E91" w:rsidRPr="00CF4B5D" w:rsidRDefault="00746E91" w:rsidP="00746E91">
            <w:pPr>
              <w:pStyle w:val="Intestazione"/>
              <w:rPr>
                <w:sz w:val="18"/>
                <w:szCs w:val="18"/>
              </w:rPr>
            </w:pPr>
          </w:p>
        </w:tc>
      </w:tr>
      <w:tr w:rsidR="00746E91" w:rsidRPr="00CF4B5D" w14:paraId="0A4122BB" w14:textId="77777777" w:rsidTr="00746E91">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0E118665" w14:textId="7A409FEC" w:rsidR="00746E91" w:rsidRPr="00CF4B5D" w:rsidRDefault="00746E91" w:rsidP="00746E91">
            <w:pPr>
              <w:pStyle w:val="Intestazione"/>
              <w:rPr>
                <w:sz w:val="22"/>
                <w:szCs w:val="22"/>
              </w:rPr>
            </w:pPr>
            <w:r w:rsidRPr="00CF4B5D">
              <w:rPr>
                <w:sz w:val="22"/>
                <w:szCs w:val="22"/>
              </w:rPr>
              <w:t>Matematica</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515D763B"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098D8F5A"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16C121FA" w14:textId="77777777" w:rsidR="00746E91" w:rsidRPr="00CF4B5D" w:rsidRDefault="00746E91" w:rsidP="00746E91">
            <w:pPr>
              <w:pStyle w:val="Intestazione"/>
              <w:rPr>
                <w:sz w:val="18"/>
                <w:szCs w:val="18"/>
              </w:rPr>
            </w:pPr>
          </w:p>
        </w:tc>
      </w:tr>
      <w:tr w:rsidR="00746E91" w:rsidRPr="00CF4B5D" w14:paraId="75D33511" w14:textId="77777777" w:rsidTr="00746E91">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7FDE082B" w14:textId="78F8F3AA" w:rsidR="00746E91" w:rsidRPr="00CF4B5D" w:rsidRDefault="00746E91" w:rsidP="00746E91">
            <w:pPr>
              <w:pStyle w:val="Intestazione"/>
              <w:rPr>
                <w:sz w:val="22"/>
                <w:szCs w:val="22"/>
              </w:rPr>
            </w:pPr>
            <w:r>
              <w:rPr>
                <w:sz w:val="22"/>
                <w:szCs w:val="22"/>
              </w:rPr>
              <w:t>Seconda Lingua Straniera (Francese)</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03EC4838"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1A9B43B8"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5181A63C" w14:textId="77777777" w:rsidR="00746E91" w:rsidRPr="00CF4B5D" w:rsidRDefault="00746E91" w:rsidP="00746E91">
            <w:pPr>
              <w:pStyle w:val="Intestazione"/>
              <w:rPr>
                <w:sz w:val="18"/>
                <w:szCs w:val="18"/>
              </w:rPr>
            </w:pPr>
          </w:p>
        </w:tc>
      </w:tr>
      <w:tr w:rsidR="00746E91" w:rsidRPr="00CF4B5D" w14:paraId="3B8D57A2" w14:textId="77777777" w:rsidTr="00746E91">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42A7D53F" w14:textId="3F61AD52" w:rsidR="00746E91" w:rsidRPr="00CF4B5D" w:rsidRDefault="00746E91" w:rsidP="00746E91">
            <w:pPr>
              <w:pStyle w:val="Intestazione"/>
              <w:rPr>
                <w:sz w:val="22"/>
                <w:szCs w:val="22"/>
              </w:rPr>
            </w:pPr>
            <w:r>
              <w:rPr>
                <w:sz w:val="22"/>
                <w:szCs w:val="22"/>
              </w:rPr>
              <w:t>Terza Lingua Straniera (Spagnolo)</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3BACA655"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6975D98D"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6927EBC8" w14:textId="77777777" w:rsidR="00746E91" w:rsidRPr="00CF4B5D" w:rsidRDefault="00746E91" w:rsidP="00746E91">
            <w:pPr>
              <w:pStyle w:val="Intestazione"/>
              <w:rPr>
                <w:sz w:val="18"/>
                <w:szCs w:val="18"/>
              </w:rPr>
            </w:pPr>
          </w:p>
        </w:tc>
      </w:tr>
      <w:tr w:rsidR="00746E91" w:rsidRPr="00CF4B5D" w14:paraId="0613F2D5" w14:textId="77777777" w:rsidTr="00746E91">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3867C4FC" w14:textId="24131068" w:rsidR="00746E91" w:rsidRPr="00CF4B5D" w:rsidRDefault="00746E91" w:rsidP="00746E91">
            <w:pPr>
              <w:pStyle w:val="Intestazione"/>
              <w:rPr>
                <w:sz w:val="22"/>
                <w:szCs w:val="22"/>
              </w:rPr>
            </w:pPr>
            <w:r>
              <w:rPr>
                <w:sz w:val="22"/>
                <w:szCs w:val="22"/>
              </w:rPr>
              <w:t>Economia Aziendale e Geopolitica</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7FFCB6EF"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1D02E24B"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12B00747" w14:textId="77777777" w:rsidR="00746E91" w:rsidRPr="00CF4B5D" w:rsidRDefault="00746E91" w:rsidP="00746E91">
            <w:pPr>
              <w:pStyle w:val="Intestazione"/>
              <w:rPr>
                <w:sz w:val="18"/>
                <w:szCs w:val="18"/>
              </w:rPr>
            </w:pPr>
          </w:p>
        </w:tc>
      </w:tr>
      <w:tr w:rsidR="00746E91" w:rsidRPr="00CF4B5D" w14:paraId="681CDD34" w14:textId="77777777" w:rsidTr="00746E91">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46578628" w14:textId="01C3538F" w:rsidR="00746E91" w:rsidRPr="00CF4B5D" w:rsidRDefault="00746E91" w:rsidP="00746E91">
            <w:pPr>
              <w:pStyle w:val="Intestazione"/>
              <w:rPr>
                <w:sz w:val="22"/>
                <w:szCs w:val="22"/>
              </w:rPr>
            </w:pPr>
            <w:r>
              <w:rPr>
                <w:sz w:val="22"/>
                <w:szCs w:val="22"/>
              </w:rPr>
              <w:t>Diritto</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26C28FE3"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1116CBC3"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3293B894" w14:textId="77777777" w:rsidR="00746E91" w:rsidRPr="00CF4B5D" w:rsidRDefault="00746E91" w:rsidP="00746E91">
            <w:pPr>
              <w:pStyle w:val="Intestazione"/>
              <w:rPr>
                <w:sz w:val="18"/>
                <w:szCs w:val="18"/>
              </w:rPr>
            </w:pPr>
          </w:p>
        </w:tc>
      </w:tr>
      <w:tr w:rsidR="00746E91" w:rsidRPr="00CF4B5D" w14:paraId="3DDE6E7F" w14:textId="77777777" w:rsidTr="00746E91">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365F131F" w14:textId="0C59C046" w:rsidR="00746E91" w:rsidRPr="00CF4B5D" w:rsidRDefault="00746E91" w:rsidP="00746E91">
            <w:pPr>
              <w:pStyle w:val="Intestazione"/>
              <w:rPr>
                <w:sz w:val="22"/>
                <w:szCs w:val="22"/>
              </w:rPr>
            </w:pPr>
            <w:r>
              <w:rPr>
                <w:sz w:val="22"/>
                <w:szCs w:val="22"/>
              </w:rPr>
              <w:t>Economia Politica</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786D5012"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14A5AB24"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32A34D6F" w14:textId="77777777" w:rsidR="00746E91" w:rsidRPr="00CF4B5D" w:rsidRDefault="00746E91" w:rsidP="00746E91">
            <w:pPr>
              <w:pStyle w:val="Intestazione"/>
              <w:rPr>
                <w:sz w:val="18"/>
                <w:szCs w:val="18"/>
              </w:rPr>
            </w:pPr>
          </w:p>
        </w:tc>
      </w:tr>
      <w:tr w:rsidR="00746E91" w:rsidRPr="00CF4B5D" w14:paraId="23580237" w14:textId="77777777" w:rsidTr="00746E91">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1941C971" w14:textId="19AE9D8D" w:rsidR="00746E91" w:rsidRPr="00CF4B5D" w:rsidRDefault="00746E91" w:rsidP="00746E91">
            <w:pPr>
              <w:pStyle w:val="Intestazione"/>
              <w:rPr>
                <w:sz w:val="22"/>
                <w:szCs w:val="22"/>
              </w:rPr>
            </w:pPr>
            <w:r>
              <w:rPr>
                <w:sz w:val="22"/>
                <w:szCs w:val="22"/>
              </w:rPr>
              <w:t>Scienze Motorie e Sportive</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0BD9BC96"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3B247360"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006AFC27" w14:textId="77777777" w:rsidR="00746E91" w:rsidRPr="00CF4B5D" w:rsidRDefault="00746E91" w:rsidP="00746E91">
            <w:pPr>
              <w:pStyle w:val="Intestazione"/>
              <w:rPr>
                <w:sz w:val="18"/>
                <w:szCs w:val="18"/>
              </w:rPr>
            </w:pPr>
          </w:p>
        </w:tc>
      </w:tr>
      <w:tr w:rsidR="00746E91" w:rsidRPr="00CF4B5D" w14:paraId="19E16501" w14:textId="77777777" w:rsidTr="00746E91">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0259CB9B" w14:textId="2F35C2C3" w:rsidR="00746E91" w:rsidRPr="00CF4B5D" w:rsidRDefault="00746E91" w:rsidP="00746E91">
            <w:pPr>
              <w:pStyle w:val="Intestazione"/>
              <w:rPr>
                <w:sz w:val="22"/>
                <w:szCs w:val="22"/>
              </w:rPr>
            </w:pPr>
            <w:r>
              <w:rPr>
                <w:sz w:val="22"/>
                <w:szCs w:val="22"/>
              </w:rPr>
              <w:t>Religione cattolica o Att.ità Alternativa</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49E4AD32"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64D53BFB" w14:textId="77777777" w:rsidR="00746E91" w:rsidRPr="00CF4B5D" w:rsidRDefault="00746E91" w:rsidP="00746E91">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636AF90D" w14:textId="77777777" w:rsidR="00746E91" w:rsidRPr="00CF4B5D" w:rsidRDefault="00746E91" w:rsidP="00746E91">
            <w:pPr>
              <w:pStyle w:val="Intestazione"/>
              <w:rPr>
                <w:sz w:val="18"/>
                <w:szCs w:val="18"/>
              </w:rPr>
            </w:pPr>
          </w:p>
        </w:tc>
      </w:tr>
    </w:tbl>
    <w:p w14:paraId="11A8B8E2" w14:textId="77777777" w:rsidR="004A53FA" w:rsidRPr="00CF4B5D" w:rsidRDefault="004A53FA" w:rsidP="004A53FA">
      <w:pPr>
        <w:pStyle w:val="Titolo21"/>
        <w:ind w:left="851"/>
        <w:rPr>
          <w:rFonts w:ascii="Times New Roman" w:hAnsi="Times New Roman" w:cs="Times New Roman"/>
        </w:rPr>
      </w:pPr>
      <w:r w:rsidRPr="00CF4B5D">
        <w:rPr>
          <w:rFonts w:ascii="Times New Roman" w:hAnsi="Times New Roman" w:cs="Times New Roman"/>
        </w:rPr>
        <w:lastRenderedPageBreak/>
        <w:t>3.1 Composizione del Consiglio di classe</w:t>
      </w:r>
      <w:r>
        <w:rPr>
          <w:rFonts w:ascii="Times New Roman" w:hAnsi="Times New Roman" w:cs="Times New Roman"/>
        </w:rPr>
        <w:t xml:space="preserve"> – SIA -</w:t>
      </w: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15"/>
        <w:gridCol w:w="6217"/>
      </w:tblGrid>
      <w:tr w:rsidR="004A53FA" w:rsidRPr="00CF4B5D" w14:paraId="7DD6FBE3" w14:textId="77777777" w:rsidTr="007204FB">
        <w:trPr>
          <w:trHeight w:val="24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C6D9F1" w:themeFill="text2" w:themeFillTint="33"/>
            <w:tcMar>
              <w:top w:w="80" w:type="dxa"/>
              <w:left w:w="80" w:type="dxa"/>
              <w:bottom w:w="80" w:type="dxa"/>
              <w:right w:w="80" w:type="dxa"/>
            </w:tcMar>
            <w:vAlign w:val="center"/>
          </w:tcPr>
          <w:p w14:paraId="10C96B14" w14:textId="77777777" w:rsidR="004A53FA" w:rsidRPr="00CF4B5D" w:rsidRDefault="004A53FA" w:rsidP="007204FB">
            <w:pPr>
              <w:pStyle w:val="Intestazione"/>
              <w:jc w:val="center"/>
            </w:pPr>
            <w:r w:rsidRPr="00CF4B5D">
              <w:rPr>
                <w:b/>
                <w:bCs/>
                <w:szCs w:val="20"/>
              </w:rPr>
              <w:t>COMPONENTE DOCENTI</w:t>
            </w:r>
          </w:p>
        </w:tc>
        <w:tc>
          <w:tcPr>
            <w:tcW w:w="6217" w:type="dxa"/>
            <w:tcBorders>
              <w:top w:val="single" w:sz="12" w:space="0" w:color="2E74B5"/>
              <w:left w:val="single" w:sz="12" w:space="0" w:color="2E74B5"/>
              <w:bottom w:val="single" w:sz="12" w:space="0" w:color="2E74B5"/>
              <w:right w:val="single" w:sz="12" w:space="0" w:color="2E74B5"/>
            </w:tcBorders>
            <w:shd w:val="clear" w:color="auto" w:fill="C6D9F1" w:themeFill="text2" w:themeFillTint="33"/>
            <w:tcMar>
              <w:top w:w="80" w:type="dxa"/>
              <w:left w:w="80" w:type="dxa"/>
              <w:bottom w:w="80" w:type="dxa"/>
              <w:right w:w="80" w:type="dxa"/>
            </w:tcMar>
            <w:vAlign w:val="center"/>
          </w:tcPr>
          <w:p w14:paraId="1A1DA1DB" w14:textId="77777777" w:rsidR="004A53FA" w:rsidRPr="00CF4B5D" w:rsidRDefault="004A53FA" w:rsidP="007204FB">
            <w:pPr>
              <w:pStyle w:val="Intestazione"/>
              <w:jc w:val="center"/>
            </w:pPr>
            <w:r w:rsidRPr="00CF4B5D">
              <w:rPr>
                <w:b/>
                <w:bCs/>
                <w:szCs w:val="20"/>
              </w:rPr>
              <w:t>DISCIPLINA</w:t>
            </w:r>
          </w:p>
        </w:tc>
      </w:tr>
      <w:tr w:rsidR="004A53FA" w:rsidRPr="00CF4B5D" w14:paraId="4FF09D26" w14:textId="77777777" w:rsidTr="007204FB">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3B8A2F8C" w14:textId="77777777" w:rsidR="004A53FA" w:rsidRPr="00CF4B5D" w:rsidRDefault="004A53FA" w:rsidP="007204FB">
            <w:pPr>
              <w:pStyle w:val="Intestazione"/>
              <w:jc w:val="both"/>
            </w:pPr>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3F4EDFE8" w14:textId="77777777" w:rsidR="004A53FA" w:rsidRPr="00CF4B5D" w:rsidRDefault="004A53FA" w:rsidP="007204FB">
            <w:pPr>
              <w:pStyle w:val="Intestazione"/>
              <w:jc w:val="both"/>
              <w:rPr>
                <w:sz w:val="22"/>
                <w:szCs w:val="22"/>
              </w:rPr>
            </w:pPr>
            <w:r w:rsidRPr="00CF4B5D">
              <w:rPr>
                <w:sz w:val="22"/>
                <w:szCs w:val="22"/>
              </w:rPr>
              <w:t xml:space="preserve">Lingua </w:t>
            </w:r>
            <w:r>
              <w:rPr>
                <w:sz w:val="22"/>
                <w:szCs w:val="22"/>
              </w:rPr>
              <w:t>e</w:t>
            </w:r>
            <w:r w:rsidRPr="00CF4B5D">
              <w:rPr>
                <w:sz w:val="22"/>
                <w:szCs w:val="22"/>
              </w:rPr>
              <w:t xml:space="preserve"> Letteratura Italiana </w:t>
            </w:r>
          </w:p>
        </w:tc>
      </w:tr>
      <w:tr w:rsidR="004A53FA" w:rsidRPr="00CF4B5D" w14:paraId="7580FE75" w14:textId="77777777" w:rsidTr="007204FB">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5CC99AC9" w14:textId="77777777" w:rsidR="004A53FA" w:rsidRPr="00CF4B5D" w:rsidRDefault="004A53FA" w:rsidP="007204FB">
            <w:pPr>
              <w:pStyle w:val="Intestazione"/>
              <w:jc w:val="both"/>
            </w:pPr>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3D440502" w14:textId="77777777" w:rsidR="004A53FA" w:rsidRPr="00CF4B5D" w:rsidRDefault="004A53FA" w:rsidP="007204FB">
            <w:pPr>
              <w:pStyle w:val="Intestazione"/>
              <w:jc w:val="both"/>
              <w:rPr>
                <w:sz w:val="22"/>
                <w:szCs w:val="22"/>
              </w:rPr>
            </w:pPr>
            <w:r w:rsidRPr="00CF4B5D">
              <w:rPr>
                <w:sz w:val="22"/>
                <w:szCs w:val="22"/>
              </w:rPr>
              <w:t>Lingua Inglese</w:t>
            </w:r>
          </w:p>
        </w:tc>
      </w:tr>
      <w:tr w:rsidR="004A53FA" w:rsidRPr="00CF4B5D" w14:paraId="6B10EBE7" w14:textId="77777777" w:rsidTr="007204FB">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70AEBB72" w14:textId="77777777" w:rsidR="004A53FA" w:rsidRPr="00CF4B5D" w:rsidRDefault="004A53FA" w:rsidP="007204FB">
            <w:pPr>
              <w:pStyle w:val="Intestazione"/>
              <w:jc w:val="both"/>
            </w:pPr>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7A5A08CF" w14:textId="77777777" w:rsidR="004A53FA" w:rsidRPr="00CF4B5D" w:rsidRDefault="004A53FA" w:rsidP="007204FB">
            <w:pPr>
              <w:pStyle w:val="Intestazione"/>
              <w:jc w:val="both"/>
              <w:rPr>
                <w:sz w:val="22"/>
                <w:szCs w:val="22"/>
              </w:rPr>
            </w:pPr>
            <w:r>
              <w:rPr>
                <w:sz w:val="22"/>
                <w:szCs w:val="22"/>
              </w:rPr>
              <w:t>Storia</w:t>
            </w:r>
          </w:p>
        </w:tc>
      </w:tr>
      <w:tr w:rsidR="004A53FA" w:rsidRPr="00CF4B5D" w14:paraId="53325C52" w14:textId="77777777" w:rsidTr="007204FB">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0336DCC1" w14:textId="77777777" w:rsidR="004A53FA" w:rsidRPr="00CF4B5D" w:rsidRDefault="004A53FA" w:rsidP="007204FB">
            <w:pPr>
              <w:pStyle w:val="Intestazione"/>
              <w:jc w:val="both"/>
            </w:pPr>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6ABF97E0" w14:textId="77777777" w:rsidR="004A53FA" w:rsidRPr="00CF4B5D" w:rsidRDefault="004A53FA" w:rsidP="007204FB">
            <w:pPr>
              <w:pStyle w:val="Intestazione"/>
              <w:jc w:val="both"/>
              <w:rPr>
                <w:sz w:val="22"/>
                <w:szCs w:val="22"/>
              </w:rPr>
            </w:pPr>
            <w:r w:rsidRPr="00CF4B5D">
              <w:rPr>
                <w:sz w:val="22"/>
                <w:szCs w:val="22"/>
              </w:rPr>
              <w:t>Matematica</w:t>
            </w:r>
          </w:p>
        </w:tc>
      </w:tr>
      <w:tr w:rsidR="004A53FA" w:rsidRPr="00CF4B5D" w14:paraId="3BB9FAED" w14:textId="77777777" w:rsidTr="007204FB">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4E0C8E81" w14:textId="77777777" w:rsidR="004A53FA" w:rsidRPr="00CF4B5D" w:rsidRDefault="004A53FA" w:rsidP="007204FB">
            <w:pPr>
              <w:pStyle w:val="Intestazione"/>
              <w:jc w:val="both"/>
            </w:pPr>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52C3C719" w14:textId="77777777" w:rsidR="004A53FA" w:rsidRPr="00CF4B5D" w:rsidRDefault="004A53FA" w:rsidP="007204FB">
            <w:pPr>
              <w:pStyle w:val="Intestazione"/>
              <w:jc w:val="both"/>
              <w:rPr>
                <w:sz w:val="22"/>
                <w:szCs w:val="22"/>
              </w:rPr>
            </w:pPr>
            <w:r>
              <w:rPr>
                <w:sz w:val="22"/>
                <w:szCs w:val="22"/>
              </w:rPr>
              <w:t>Informatica</w:t>
            </w:r>
          </w:p>
        </w:tc>
      </w:tr>
      <w:tr w:rsidR="004A53FA" w:rsidRPr="00CF4B5D" w14:paraId="1AE73D76" w14:textId="77777777" w:rsidTr="007204FB">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68DC1EB3" w14:textId="77777777" w:rsidR="004A53FA" w:rsidRPr="00CF4B5D" w:rsidRDefault="004A53FA" w:rsidP="007204FB">
            <w:pPr>
              <w:pStyle w:val="Intestazione"/>
              <w:jc w:val="both"/>
            </w:pPr>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5F92B99A" w14:textId="77777777" w:rsidR="004A53FA" w:rsidRPr="00CF4B5D" w:rsidRDefault="004A53FA" w:rsidP="007204FB">
            <w:pPr>
              <w:pStyle w:val="Intestazione"/>
              <w:jc w:val="both"/>
              <w:rPr>
                <w:sz w:val="22"/>
                <w:szCs w:val="22"/>
              </w:rPr>
            </w:pPr>
            <w:r>
              <w:rPr>
                <w:sz w:val="22"/>
                <w:szCs w:val="22"/>
              </w:rPr>
              <w:t>Economia Aziendale e Laboratorio</w:t>
            </w:r>
          </w:p>
        </w:tc>
      </w:tr>
      <w:tr w:rsidR="004A53FA" w:rsidRPr="00CF4B5D" w14:paraId="1DA879B7" w14:textId="77777777" w:rsidTr="007204FB">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342D9CA7" w14:textId="77777777" w:rsidR="004A53FA" w:rsidRPr="00CF4B5D" w:rsidRDefault="004A53FA" w:rsidP="007204FB">
            <w:pPr>
              <w:pStyle w:val="Intestazione"/>
              <w:jc w:val="both"/>
            </w:pPr>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54DF82C4" w14:textId="77777777" w:rsidR="004A53FA" w:rsidRPr="00CF4B5D" w:rsidRDefault="004A53FA" w:rsidP="007204FB">
            <w:pPr>
              <w:pStyle w:val="Intestazione"/>
              <w:jc w:val="both"/>
              <w:rPr>
                <w:sz w:val="22"/>
                <w:szCs w:val="22"/>
              </w:rPr>
            </w:pPr>
            <w:r>
              <w:rPr>
                <w:sz w:val="22"/>
                <w:szCs w:val="22"/>
              </w:rPr>
              <w:t>Diritto</w:t>
            </w:r>
          </w:p>
        </w:tc>
      </w:tr>
      <w:tr w:rsidR="004A53FA" w:rsidRPr="00CF4B5D" w14:paraId="7FF0F4DC" w14:textId="77777777" w:rsidTr="007204FB">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63521328" w14:textId="77777777" w:rsidR="004A53FA" w:rsidRPr="00CF4B5D" w:rsidRDefault="004A53FA" w:rsidP="007204FB">
            <w:pPr>
              <w:pStyle w:val="Intestazione"/>
              <w:jc w:val="both"/>
            </w:pPr>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5EB5CFC7" w14:textId="77777777" w:rsidR="004A53FA" w:rsidRPr="00CF4B5D" w:rsidRDefault="004A53FA" w:rsidP="007204FB">
            <w:pPr>
              <w:pStyle w:val="Intestazione"/>
              <w:jc w:val="both"/>
              <w:rPr>
                <w:sz w:val="22"/>
                <w:szCs w:val="22"/>
              </w:rPr>
            </w:pPr>
            <w:r>
              <w:rPr>
                <w:sz w:val="22"/>
                <w:szCs w:val="22"/>
              </w:rPr>
              <w:t>Economia Politica</w:t>
            </w:r>
          </w:p>
        </w:tc>
      </w:tr>
      <w:tr w:rsidR="004A53FA" w:rsidRPr="00CF4B5D" w14:paraId="41AD0211" w14:textId="77777777" w:rsidTr="007204FB">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59EE8785" w14:textId="77777777" w:rsidR="004A53FA" w:rsidRPr="00CF4B5D" w:rsidRDefault="004A53FA" w:rsidP="007204FB">
            <w:pPr>
              <w:pStyle w:val="Intestazione"/>
              <w:jc w:val="both"/>
            </w:pPr>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2ED1CCDD" w14:textId="77777777" w:rsidR="004A53FA" w:rsidRDefault="004A53FA" w:rsidP="007204FB">
            <w:pPr>
              <w:pStyle w:val="Intestazione"/>
              <w:jc w:val="both"/>
              <w:rPr>
                <w:sz w:val="22"/>
                <w:szCs w:val="22"/>
              </w:rPr>
            </w:pPr>
            <w:r>
              <w:rPr>
                <w:sz w:val="22"/>
                <w:szCs w:val="22"/>
              </w:rPr>
              <w:t>Scienze Motorie e Sportive</w:t>
            </w:r>
          </w:p>
        </w:tc>
      </w:tr>
      <w:tr w:rsidR="004A53FA" w:rsidRPr="00CF4B5D" w14:paraId="51D01F5C" w14:textId="77777777" w:rsidTr="007204FB">
        <w:trPr>
          <w:trHeight w:val="222"/>
          <w:jc w:val="center"/>
        </w:trPr>
        <w:tc>
          <w:tcPr>
            <w:tcW w:w="3415"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25352077" w14:textId="77777777" w:rsidR="004A53FA" w:rsidRPr="00CF4B5D" w:rsidRDefault="004A53FA" w:rsidP="007204FB">
            <w:pPr>
              <w:pStyle w:val="Intestazione"/>
              <w:jc w:val="both"/>
            </w:pPr>
          </w:p>
        </w:tc>
        <w:tc>
          <w:tcPr>
            <w:tcW w:w="6217"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022B4A5A" w14:textId="77777777" w:rsidR="004A53FA" w:rsidRDefault="004A53FA" w:rsidP="007204FB">
            <w:pPr>
              <w:pStyle w:val="Intestazione"/>
              <w:jc w:val="both"/>
              <w:rPr>
                <w:sz w:val="22"/>
                <w:szCs w:val="22"/>
              </w:rPr>
            </w:pPr>
            <w:r>
              <w:rPr>
                <w:sz w:val="22"/>
                <w:szCs w:val="22"/>
              </w:rPr>
              <w:t>Religione cattolica o Attività Alternativa</w:t>
            </w:r>
          </w:p>
        </w:tc>
      </w:tr>
    </w:tbl>
    <w:p w14:paraId="449D2DA9" w14:textId="77777777" w:rsidR="004A53FA" w:rsidRDefault="004A53FA" w:rsidP="004A53FA">
      <w:pPr>
        <w:pStyle w:val="Titolo21"/>
        <w:ind w:left="851"/>
        <w:rPr>
          <w:rFonts w:ascii="Times New Roman" w:hAnsi="Times New Roman" w:cs="Times New Roman"/>
        </w:rPr>
      </w:pPr>
      <w:r w:rsidRPr="00CF4B5D">
        <w:rPr>
          <w:rFonts w:ascii="Times New Roman" w:hAnsi="Times New Roman" w:cs="Times New Roman"/>
        </w:rPr>
        <w:t>3.2 Continuità didattica nel triennio</w:t>
      </w:r>
    </w:p>
    <w:tbl>
      <w:tblPr>
        <w:tblStyle w:val="TableNormal"/>
        <w:tblW w:w="9498"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11"/>
        <w:gridCol w:w="1929"/>
        <w:gridCol w:w="1929"/>
        <w:gridCol w:w="1929"/>
      </w:tblGrid>
      <w:tr w:rsidR="004A53FA" w:rsidRPr="00CF4B5D" w14:paraId="3DD8781A" w14:textId="77777777" w:rsidTr="007204FB">
        <w:trPr>
          <w:trHeight w:val="242"/>
        </w:trPr>
        <w:tc>
          <w:tcPr>
            <w:tcW w:w="3711" w:type="dxa"/>
            <w:tcBorders>
              <w:top w:val="single" w:sz="12" w:space="0" w:color="2E74B5"/>
              <w:left w:val="single" w:sz="12" w:space="0" w:color="2E74B5"/>
              <w:bottom w:val="single" w:sz="12" w:space="0" w:color="2E74B5"/>
              <w:right w:val="single" w:sz="12" w:space="0" w:color="2E74B5"/>
            </w:tcBorders>
            <w:shd w:val="clear" w:color="auto" w:fill="C6D9F1" w:themeFill="text2" w:themeFillTint="33"/>
            <w:tcMar>
              <w:top w:w="80" w:type="dxa"/>
              <w:left w:w="80" w:type="dxa"/>
              <w:bottom w:w="80" w:type="dxa"/>
              <w:right w:w="80" w:type="dxa"/>
            </w:tcMar>
            <w:vAlign w:val="center"/>
          </w:tcPr>
          <w:p w14:paraId="5CED93B8" w14:textId="77777777" w:rsidR="004A53FA" w:rsidRPr="00CF4B5D" w:rsidRDefault="004A53FA" w:rsidP="007204FB">
            <w:pPr>
              <w:pStyle w:val="Intestazione"/>
              <w:jc w:val="center"/>
            </w:pPr>
            <w:r w:rsidRPr="00CF4B5D">
              <w:rPr>
                <w:b/>
                <w:bCs/>
                <w:szCs w:val="20"/>
              </w:rPr>
              <w:t>DISCIPLINA</w:t>
            </w:r>
          </w:p>
        </w:tc>
        <w:tc>
          <w:tcPr>
            <w:tcW w:w="1929" w:type="dxa"/>
            <w:tcBorders>
              <w:top w:val="single" w:sz="12" w:space="0" w:color="2E74B5"/>
              <w:left w:val="single" w:sz="12" w:space="0" w:color="2E74B5"/>
              <w:bottom w:val="single" w:sz="12" w:space="0" w:color="2E74B5"/>
              <w:right w:val="single" w:sz="12" w:space="0" w:color="2E74B5"/>
            </w:tcBorders>
            <w:shd w:val="clear" w:color="auto" w:fill="C6D9F1" w:themeFill="text2" w:themeFillTint="33"/>
          </w:tcPr>
          <w:p w14:paraId="2148E631" w14:textId="77777777" w:rsidR="004A53FA" w:rsidRPr="00CF4B5D" w:rsidRDefault="004A53FA" w:rsidP="007204FB">
            <w:pPr>
              <w:pStyle w:val="Intestazione"/>
              <w:jc w:val="center"/>
              <w:rPr>
                <w:b/>
                <w:bCs/>
                <w:szCs w:val="20"/>
              </w:rPr>
            </w:pPr>
            <w:r w:rsidRPr="00CF4B5D">
              <w:rPr>
                <w:b/>
                <w:bCs/>
                <w:szCs w:val="20"/>
              </w:rPr>
              <w:t>III anno</w:t>
            </w:r>
          </w:p>
        </w:tc>
        <w:tc>
          <w:tcPr>
            <w:tcW w:w="1929" w:type="dxa"/>
            <w:tcBorders>
              <w:top w:val="single" w:sz="12" w:space="0" w:color="2E74B5"/>
              <w:left w:val="single" w:sz="12" w:space="0" w:color="2E74B5"/>
              <w:bottom w:val="single" w:sz="12" w:space="0" w:color="2E74B5"/>
              <w:right w:val="single" w:sz="12" w:space="0" w:color="2E74B5"/>
            </w:tcBorders>
            <w:shd w:val="clear" w:color="auto" w:fill="C6D9F1" w:themeFill="text2" w:themeFillTint="33"/>
          </w:tcPr>
          <w:p w14:paraId="04B3B24E" w14:textId="77777777" w:rsidR="004A53FA" w:rsidRPr="00CF4B5D" w:rsidRDefault="004A53FA" w:rsidP="007204FB">
            <w:pPr>
              <w:pStyle w:val="Intestazione"/>
              <w:jc w:val="center"/>
              <w:rPr>
                <w:b/>
                <w:bCs/>
                <w:szCs w:val="20"/>
              </w:rPr>
            </w:pPr>
            <w:r w:rsidRPr="00CF4B5D">
              <w:rPr>
                <w:b/>
                <w:bCs/>
                <w:szCs w:val="20"/>
              </w:rPr>
              <w:t>IV anno</w:t>
            </w:r>
          </w:p>
        </w:tc>
        <w:tc>
          <w:tcPr>
            <w:tcW w:w="1929" w:type="dxa"/>
            <w:tcBorders>
              <w:top w:val="single" w:sz="12" w:space="0" w:color="2E74B5"/>
              <w:left w:val="single" w:sz="12" w:space="0" w:color="2E74B5"/>
              <w:bottom w:val="single" w:sz="12" w:space="0" w:color="2E74B5"/>
              <w:right w:val="single" w:sz="12" w:space="0" w:color="2E74B5"/>
            </w:tcBorders>
            <w:shd w:val="clear" w:color="auto" w:fill="C6D9F1" w:themeFill="text2" w:themeFillTint="33"/>
          </w:tcPr>
          <w:p w14:paraId="7CCC1F44" w14:textId="77777777" w:rsidR="004A53FA" w:rsidRPr="00CF4B5D" w:rsidRDefault="004A53FA" w:rsidP="007204FB">
            <w:pPr>
              <w:pStyle w:val="Intestazione"/>
              <w:jc w:val="center"/>
              <w:rPr>
                <w:b/>
                <w:bCs/>
                <w:szCs w:val="20"/>
              </w:rPr>
            </w:pPr>
            <w:r w:rsidRPr="00CF4B5D">
              <w:rPr>
                <w:b/>
                <w:bCs/>
                <w:szCs w:val="20"/>
              </w:rPr>
              <w:t>V anno</w:t>
            </w:r>
          </w:p>
        </w:tc>
      </w:tr>
      <w:tr w:rsidR="004A53FA" w:rsidRPr="00CF4B5D" w14:paraId="208D1CEB" w14:textId="77777777" w:rsidTr="007204FB">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348455C9" w14:textId="2826908A" w:rsidR="004A53FA" w:rsidRPr="00CF4B5D" w:rsidRDefault="004A53FA" w:rsidP="004A53FA">
            <w:pPr>
              <w:pStyle w:val="Intestazione"/>
              <w:rPr>
                <w:sz w:val="22"/>
                <w:szCs w:val="22"/>
              </w:rPr>
            </w:pPr>
            <w:r w:rsidRPr="00CF4B5D">
              <w:rPr>
                <w:sz w:val="22"/>
                <w:szCs w:val="22"/>
              </w:rPr>
              <w:t xml:space="preserve">Lingua </w:t>
            </w:r>
            <w:r>
              <w:rPr>
                <w:sz w:val="22"/>
                <w:szCs w:val="22"/>
              </w:rPr>
              <w:t>e</w:t>
            </w:r>
            <w:r w:rsidRPr="00CF4B5D">
              <w:rPr>
                <w:sz w:val="22"/>
                <w:szCs w:val="22"/>
              </w:rPr>
              <w:t xml:space="preserve"> Letteratura Italiana </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53DBDFC7" w14:textId="77777777" w:rsidR="004A53FA" w:rsidRPr="00CF4B5D" w:rsidRDefault="004A53FA" w:rsidP="004A53FA">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3524B461" w14:textId="77777777" w:rsidR="004A53FA" w:rsidRPr="00CF4B5D" w:rsidRDefault="004A53FA" w:rsidP="004A53FA">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5C28B3F8" w14:textId="77777777" w:rsidR="004A53FA" w:rsidRPr="00CF4B5D" w:rsidRDefault="004A53FA" w:rsidP="004A53FA">
            <w:pPr>
              <w:pStyle w:val="Intestazione"/>
              <w:rPr>
                <w:sz w:val="18"/>
                <w:szCs w:val="18"/>
              </w:rPr>
            </w:pPr>
          </w:p>
        </w:tc>
      </w:tr>
      <w:tr w:rsidR="004A53FA" w:rsidRPr="00CF4B5D" w14:paraId="114751E4" w14:textId="77777777" w:rsidTr="007204FB">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609B2575" w14:textId="5C6C1ADF" w:rsidR="004A53FA" w:rsidRPr="00CF4B5D" w:rsidRDefault="004A53FA" w:rsidP="004A53FA">
            <w:pPr>
              <w:pStyle w:val="Intestazione"/>
              <w:rPr>
                <w:sz w:val="22"/>
                <w:szCs w:val="22"/>
              </w:rPr>
            </w:pPr>
            <w:r w:rsidRPr="00CF4B5D">
              <w:rPr>
                <w:sz w:val="22"/>
                <w:szCs w:val="22"/>
              </w:rPr>
              <w:t>Lingua Inglese</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3AF8DB49" w14:textId="77777777" w:rsidR="004A53FA" w:rsidRPr="00CF4B5D" w:rsidRDefault="004A53FA" w:rsidP="004A53FA">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78015AEE" w14:textId="77777777" w:rsidR="004A53FA" w:rsidRPr="00CF4B5D" w:rsidRDefault="004A53FA" w:rsidP="004A53FA">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670A4D60" w14:textId="77777777" w:rsidR="004A53FA" w:rsidRPr="00CF4B5D" w:rsidRDefault="004A53FA" w:rsidP="004A53FA">
            <w:pPr>
              <w:pStyle w:val="Intestazione"/>
              <w:rPr>
                <w:sz w:val="18"/>
                <w:szCs w:val="18"/>
              </w:rPr>
            </w:pPr>
          </w:p>
        </w:tc>
      </w:tr>
      <w:tr w:rsidR="004A53FA" w:rsidRPr="00CF4B5D" w14:paraId="6595C222" w14:textId="77777777" w:rsidTr="007204FB">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781D4E86" w14:textId="2325ECD4" w:rsidR="004A53FA" w:rsidRPr="00CF4B5D" w:rsidRDefault="004A53FA" w:rsidP="004A53FA">
            <w:pPr>
              <w:pStyle w:val="Intestazione"/>
              <w:rPr>
                <w:sz w:val="22"/>
                <w:szCs w:val="22"/>
              </w:rPr>
            </w:pPr>
            <w:r>
              <w:rPr>
                <w:sz w:val="22"/>
                <w:szCs w:val="22"/>
              </w:rPr>
              <w:t>Storia</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175A5B73" w14:textId="77777777" w:rsidR="004A53FA" w:rsidRPr="00CF4B5D" w:rsidRDefault="004A53FA" w:rsidP="004A53FA">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00730C7E" w14:textId="77777777" w:rsidR="004A53FA" w:rsidRPr="00CF4B5D" w:rsidRDefault="004A53FA" w:rsidP="004A53FA">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58B2FCB6" w14:textId="77777777" w:rsidR="004A53FA" w:rsidRPr="00CF4B5D" w:rsidRDefault="004A53FA" w:rsidP="004A53FA">
            <w:pPr>
              <w:pStyle w:val="Intestazione"/>
              <w:rPr>
                <w:sz w:val="18"/>
                <w:szCs w:val="18"/>
              </w:rPr>
            </w:pPr>
          </w:p>
        </w:tc>
      </w:tr>
      <w:tr w:rsidR="004A53FA" w:rsidRPr="00CF4B5D" w14:paraId="15182696" w14:textId="77777777" w:rsidTr="007204FB">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3D458CDC" w14:textId="4463A60B" w:rsidR="004A53FA" w:rsidRPr="00CF4B5D" w:rsidRDefault="004A53FA" w:rsidP="004A53FA">
            <w:pPr>
              <w:pStyle w:val="Intestazione"/>
              <w:rPr>
                <w:sz w:val="22"/>
                <w:szCs w:val="22"/>
              </w:rPr>
            </w:pPr>
            <w:r w:rsidRPr="00CF4B5D">
              <w:rPr>
                <w:sz w:val="22"/>
                <w:szCs w:val="22"/>
              </w:rPr>
              <w:t>Matematica</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3039AD16" w14:textId="77777777" w:rsidR="004A53FA" w:rsidRPr="00CF4B5D" w:rsidRDefault="004A53FA" w:rsidP="004A53FA">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2FB204AD" w14:textId="77777777" w:rsidR="004A53FA" w:rsidRPr="00CF4B5D" w:rsidRDefault="004A53FA" w:rsidP="004A53FA">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5B6A38F6" w14:textId="77777777" w:rsidR="004A53FA" w:rsidRPr="00CF4B5D" w:rsidRDefault="004A53FA" w:rsidP="004A53FA">
            <w:pPr>
              <w:pStyle w:val="Intestazione"/>
              <w:rPr>
                <w:sz w:val="18"/>
                <w:szCs w:val="18"/>
              </w:rPr>
            </w:pPr>
          </w:p>
        </w:tc>
      </w:tr>
      <w:tr w:rsidR="004A53FA" w:rsidRPr="00CF4B5D" w14:paraId="17747FE2" w14:textId="77777777" w:rsidTr="007204FB">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5A8D0D93" w14:textId="33D16AFC" w:rsidR="004A53FA" w:rsidRPr="00CF4B5D" w:rsidRDefault="004A53FA" w:rsidP="004A53FA">
            <w:pPr>
              <w:pStyle w:val="Intestazione"/>
              <w:rPr>
                <w:sz w:val="22"/>
                <w:szCs w:val="22"/>
              </w:rPr>
            </w:pPr>
            <w:r>
              <w:rPr>
                <w:sz w:val="22"/>
                <w:szCs w:val="22"/>
              </w:rPr>
              <w:t>Informatica</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704EAC5F" w14:textId="77777777" w:rsidR="004A53FA" w:rsidRPr="00CF4B5D" w:rsidRDefault="004A53FA" w:rsidP="004A53FA">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1537AEE7" w14:textId="77777777" w:rsidR="004A53FA" w:rsidRPr="00CF4B5D" w:rsidRDefault="004A53FA" w:rsidP="004A53FA">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143D8719" w14:textId="77777777" w:rsidR="004A53FA" w:rsidRPr="00CF4B5D" w:rsidRDefault="004A53FA" w:rsidP="004A53FA">
            <w:pPr>
              <w:pStyle w:val="Intestazione"/>
              <w:rPr>
                <w:sz w:val="18"/>
                <w:szCs w:val="18"/>
              </w:rPr>
            </w:pPr>
          </w:p>
        </w:tc>
      </w:tr>
      <w:tr w:rsidR="004A53FA" w:rsidRPr="00CF4B5D" w14:paraId="0AFD507F" w14:textId="77777777" w:rsidTr="007204FB">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6B5AC49C" w14:textId="5CC9352F" w:rsidR="004A53FA" w:rsidRPr="00CF4B5D" w:rsidRDefault="004A53FA" w:rsidP="004A53FA">
            <w:pPr>
              <w:pStyle w:val="Intestazione"/>
              <w:rPr>
                <w:sz w:val="22"/>
                <w:szCs w:val="22"/>
              </w:rPr>
            </w:pPr>
            <w:r>
              <w:rPr>
                <w:sz w:val="22"/>
                <w:szCs w:val="22"/>
              </w:rPr>
              <w:t>Economia Aziendale e Laboratorio</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143587C4" w14:textId="77777777" w:rsidR="004A53FA" w:rsidRPr="00CF4B5D" w:rsidRDefault="004A53FA" w:rsidP="004A53FA">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64A61DAD" w14:textId="77777777" w:rsidR="004A53FA" w:rsidRPr="00CF4B5D" w:rsidRDefault="004A53FA" w:rsidP="004A53FA">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53CD6DE2" w14:textId="77777777" w:rsidR="004A53FA" w:rsidRPr="00CF4B5D" w:rsidRDefault="004A53FA" w:rsidP="004A53FA">
            <w:pPr>
              <w:pStyle w:val="Intestazione"/>
              <w:rPr>
                <w:sz w:val="18"/>
                <w:szCs w:val="18"/>
              </w:rPr>
            </w:pPr>
          </w:p>
        </w:tc>
      </w:tr>
      <w:tr w:rsidR="004A53FA" w:rsidRPr="00CF4B5D" w14:paraId="13BF0E6C" w14:textId="77777777" w:rsidTr="007204FB">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3305C000" w14:textId="58431DD3" w:rsidR="004A53FA" w:rsidRPr="00CF4B5D" w:rsidRDefault="004A53FA" w:rsidP="004A53FA">
            <w:pPr>
              <w:pStyle w:val="Intestazione"/>
              <w:rPr>
                <w:sz w:val="22"/>
                <w:szCs w:val="22"/>
              </w:rPr>
            </w:pPr>
            <w:r>
              <w:rPr>
                <w:sz w:val="22"/>
                <w:szCs w:val="22"/>
              </w:rPr>
              <w:t>Diritto</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7EA38BC0" w14:textId="77777777" w:rsidR="004A53FA" w:rsidRPr="00CF4B5D" w:rsidRDefault="004A53FA" w:rsidP="004A53FA">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63353717" w14:textId="77777777" w:rsidR="004A53FA" w:rsidRPr="00CF4B5D" w:rsidRDefault="004A53FA" w:rsidP="004A53FA">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0B8F4E64" w14:textId="77777777" w:rsidR="004A53FA" w:rsidRPr="00CF4B5D" w:rsidRDefault="004A53FA" w:rsidP="004A53FA">
            <w:pPr>
              <w:pStyle w:val="Intestazione"/>
              <w:rPr>
                <w:sz w:val="18"/>
                <w:szCs w:val="18"/>
              </w:rPr>
            </w:pPr>
          </w:p>
        </w:tc>
      </w:tr>
      <w:tr w:rsidR="004A53FA" w:rsidRPr="00CF4B5D" w14:paraId="336BAAF5" w14:textId="77777777" w:rsidTr="007204FB">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239912A3" w14:textId="0F3DBB71" w:rsidR="004A53FA" w:rsidRPr="00CF4B5D" w:rsidRDefault="004A53FA" w:rsidP="004A53FA">
            <w:pPr>
              <w:pStyle w:val="Intestazione"/>
              <w:rPr>
                <w:sz w:val="22"/>
                <w:szCs w:val="22"/>
              </w:rPr>
            </w:pPr>
            <w:r>
              <w:rPr>
                <w:sz w:val="22"/>
                <w:szCs w:val="22"/>
              </w:rPr>
              <w:t>Economia Politica</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426CC30B" w14:textId="77777777" w:rsidR="004A53FA" w:rsidRPr="00CF4B5D" w:rsidRDefault="004A53FA" w:rsidP="004A53FA">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61834FF1" w14:textId="77777777" w:rsidR="004A53FA" w:rsidRPr="00CF4B5D" w:rsidRDefault="004A53FA" w:rsidP="004A53FA">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059EAD51" w14:textId="77777777" w:rsidR="004A53FA" w:rsidRPr="00CF4B5D" w:rsidRDefault="004A53FA" w:rsidP="004A53FA">
            <w:pPr>
              <w:pStyle w:val="Intestazione"/>
              <w:rPr>
                <w:sz w:val="18"/>
                <w:szCs w:val="18"/>
              </w:rPr>
            </w:pPr>
          </w:p>
        </w:tc>
      </w:tr>
      <w:tr w:rsidR="004A53FA" w:rsidRPr="00CF4B5D" w14:paraId="18E0321D" w14:textId="77777777" w:rsidTr="007204FB">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448A4B20" w14:textId="6B2711D3" w:rsidR="004A53FA" w:rsidRPr="00CF4B5D" w:rsidRDefault="004A53FA" w:rsidP="004A53FA">
            <w:pPr>
              <w:pStyle w:val="Intestazione"/>
              <w:rPr>
                <w:sz w:val="22"/>
                <w:szCs w:val="22"/>
              </w:rPr>
            </w:pPr>
            <w:r>
              <w:rPr>
                <w:sz w:val="22"/>
                <w:szCs w:val="22"/>
              </w:rPr>
              <w:t>Scienze Motorie e Sportive</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0870E777" w14:textId="77777777" w:rsidR="004A53FA" w:rsidRPr="00CF4B5D" w:rsidRDefault="004A53FA" w:rsidP="004A53FA">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6E6C75BA" w14:textId="77777777" w:rsidR="004A53FA" w:rsidRPr="00CF4B5D" w:rsidRDefault="004A53FA" w:rsidP="004A53FA">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51ED54EF" w14:textId="77777777" w:rsidR="004A53FA" w:rsidRPr="00CF4B5D" w:rsidRDefault="004A53FA" w:rsidP="004A53FA">
            <w:pPr>
              <w:pStyle w:val="Intestazione"/>
              <w:rPr>
                <w:sz w:val="18"/>
                <w:szCs w:val="18"/>
              </w:rPr>
            </w:pPr>
          </w:p>
        </w:tc>
      </w:tr>
      <w:tr w:rsidR="004A53FA" w:rsidRPr="00CF4B5D" w14:paraId="595E701F" w14:textId="77777777" w:rsidTr="007204FB">
        <w:trPr>
          <w:trHeight w:val="222"/>
        </w:trPr>
        <w:tc>
          <w:tcPr>
            <w:tcW w:w="3711"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6BEF3B7A" w14:textId="567FC4E7" w:rsidR="004A53FA" w:rsidRPr="00CF4B5D" w:rsidRDefault="004A53FA" w:rsidP="004A53FA">
            <w:pPr>
              <w:pStyle w:val="Intestazione"/>
              <w:rPr>
                <w:sz w:val="22"/>
                <w:szCs w:val="22"/>
              </w:rPr>
            </w:pPr>
            <w:r>
              <w:rPr>
                <w:sz w:val="22"/>
                <w:szCs w:val="22"/>
              </w:rPr>
              <w:t>Religione cattolica o Att.tà Alternativa</w:t>
            </w:r>
          </w:p>
        </w:tc>
        <w:tc>
          <w:tcPr>
            <w:tcW w:w="1929" w:type="dxa"/>
            <w:tcBorders>
              <w:top w:val="single" w:sz="12" w:space="0" w:color="2E74B5"/>
              <w:left w:val="single" w:sz="12" w:space="0" w:color="2E74B5"/>
              <w:bottom w:val="single" w:sz="12" w:space="0" w:color="2E74B5"/>
              <w:right w:val="single" w:sz="12" w:space="0" w:color="2E74B5"/>
            </w:tcBorders>
            <w:vAlign w:val="center"/>
          </w:tcPr>
          <w:p w14:paraId="53C9B952" w14:textId="77777777" w:rsidR="004A53FA" w:rsidRPr="00CF4B5D" w:rsidRDefault="004A53FA" w:rsidP="004A53FA">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7CD75E52" w14:textId="77777777" w:rsidR="004A53FA" w:rsidRPr="00CF4B5D" w:rsidRDefault="004A53FA" w:rsidP="004A53FA">
            <w:pPr>
              <w:pStyle w:val="Intestazione"/>
              <w:rPr>
                <w:sz w:val="18"/>
                <w:szCs w:val="18"/>
              </w:rPr>
            </w:pPr>
          </w:p>
        </w:tc>
        <w:tc>
          <w:tcPr>
            <w:tcW w:w="1929" w:type="dxa"/>
            <w:tcBorders>
              <w:top w:val="single" w:sz="12" w:space="0" w:color="2E74B5"/>
              <w:left w:val="single" w:sz="12" w:space="0" w:color="2E74B5"/>
              <w:bottom w:val="single" w:sz="12" w:space="0" w:color="2E74B5"/>
              <w:right w:val="single" w:sz="12" w:space="0" w:color="2E74B5"/>
            </w:tcBorders>
            <w:vAlign w:val="center"/>
          </w:tcPr>
          <w:p w14:paraId="6D4A6054" w14:textId="77777777" w:rsidR="004A53FA" w:rsidRPr="00CF4B5D" w:rsidRDefault="004A53FA" w:rsidP="004A53FA">
            <w:pPr>
              <w:pStyle w:val="Intestazione"/>
              <w:rPr>
                <w:sz w:val="18"/>
                <w:szCs w:val="18"/>
              </w:rPr>
            </w:pPr>
          </w:p>
        </w:tc>
      </w:tr>
    </w:tbl>
    <w:p w14:paraId="76ECA5CF" w14:textId="329DDED6" w:rsidR="00044566" w:rsidRPr="00CF4B5D" w:rsidRDefault="002D681D" w:rsidP="00CF4B5D">
      <w:pPr>
        <w:pStyle w:val="Titolo21"/>
        <w:ind w:left="851"/>
        <w:rPr>
          <w:rFonts w:ascii="Times New Roman" w:hAnsi="Times New Roman" w:cs="Times New Roman"/>
        </w:rPr>
      </w:pPr>
      <w:r w:rsidRPr="00CF4B5D">
        <w:rPr>
          <w:rFonts w:ascii="Times New Roman" w:hAnsi="Times New Roman" w:cs="Times New Roman"/>
        </w:rPr>
        <w:t xml:space="preserve">3.3 Composizione e storia </w:t>
      </w:r>
      <w:r w:rsidR="002A4EE7" w:rsidRPr="00CF4B5D">
        <w:rPr>
          <w:rFonts w:ascii="Times New Roman" w:hAnsi="Times New Roman" w:cs="Times New Roman"/>
        </w:rPr>
        <w:t xml:space="preserve">della </w:t>
      </w:r>
      <w:r w:rsidRPr="00CF4B5D">
        <w:rPr>
          <w:rFonts w:ascii="Times New Roman" w:hAnsi="Times New Roman" w:cs="Times New Roman"/>
        </w:rPr>
        <w:t>classe</w:t>
      </w:r>
    </w:p>
    <w:p w14:paraId="6FA1FD38" w14:textId="77777777" w:rsidR="00D76EA2" w:rsidRPr="00CF4B5D" w:rsidRDefault="00D76EA2" w:rsidP="00CF4B5D">
      <w:pPr>
        <w:pStyle w:val="Rientrocorpodeltesto"/>
        <w:ind w:left="0"/>
        <w:rPr>
          <w:rFonts w:ascii="Times New Roman" w:hAnsi="Times New Roman" w:cs="Times New Roman"/>
          <w:color w:val="FF0000"/>
        </w:rPr>
      </w:pPr>
      <w:r w:rsidRPr="00CF4B5D">
        <w:rPr>
          <w:rFonts w:ascii="Times New Roman" w:hAnsi="Times New Roman" w:cs="Times New Roman"/>
          <w:color w:val="FF0000"/>
        </w:rPr>
        <w:t>La classe è …presentare la classe con una descrizione ed il suo excursus storico....</w:t>
      </w:r>
    </w:p>
    <w:p w14:paraId="006CB9B8" w14:textId="77777777" w:rsidR="00D76EA2" w:rsidRPr="00CF4B5D" w:rsidRDefault="00847779" w:rsidP="00D76EA2">
      <w:pPr>
        <w:pStyle w:val="Corpodeltesto1"/>
        <w:widowControl w:val="0"/>
        <w:jc w:val="both"/>
        <w:rPr>
          <w:rFonts w:cs="Times New Roman"/>
          <w:b/>
          <w:bCs/>
          <w:smallCaps/>
        </w:rPr>
      </w:pPr>
      <w:r w:rsidRPr="00CF4B5D">
        <w:rPr>
          <w:rFonts w:cs="Times New Roman"/>
          <w:sz w:val="28"/>
          <w:szCs w:val="28"/>
        </w:rPr>
        <w:t>E</w:t>
      </w:r>
      <w:r w:rsidR="00D76EA2" w:rsidRPr="00CF4B5D">
        <w:rPr>
          <w:rFonts w:cs="Times New Roman"/>
          <w:sz w:val="28"/>
          <w:szCs w:val="28"/>
        </w:rPr>
        <w:t>siti finali per anno scolastico</w:t>
      </w:r>
    </w:p>
    <w:p w14:paraId="661D82A9" w14:textId="77777777" w:rsidR="00D76EA2" w:rsidRPr="00CF4B5D" w:rsidRDefault="00D76EA2" w:rsidP="00D76EA2">
      <w:pPr>
        <w:rPr>
          <w:rFonts w:ascii="Times New Roman" w:hAnsi="Times New Roman" w:cs="Times New Roman"/>
          <w:b/>
          <w:bCs/>
          <w:smallCaps/>
        </w:rPr>
      </w:pPr>
    </w:p>
    <w:tbl>
      <w:tblPr>
        <w:tblStyle w:val="TableNormal"/>
        <w:tblW w:w="90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2"/>
        <w:gridCol w:w="1345"/>
        <w:gridCol w:w="1415"/>
        <w:gridCol w:w="2004"/>
        <w:gridCol w:w="1630"/>
        <w:gridCol w:w="1630"/>
      </w:tblGrid>
      <w:tr w:rsidR="00D76EA2" w:rsidRPr="00CF4B5D" w14:paraId="0FEBB614" w14:textId="77777777" w:rsidTr="00F25790">
        <w:trPr>
          <w:trHeight w:val="310"/>
          <w:jc w:val="center"/>
        </w:trPr>
        <w:tc>
          <w:tcPr>
            <w:tcW w:w="1022" w:type="dxa"/>
            <w:vMerge w:val="restart"/>
            <w:tcBorders>
              <w:top w:val="single" w:sz="12" w:space="0" w:color="3366FF"/>
              <w:left w:val="single" w:sz="12" w:space="0" w:color="3366FF"/>
              <w:bottom w:val="single" w:sz="12" w:space="0" w:color="3366FF"/>
              <w:right w:val="single" w:sz="12" w:space="0" w:color="3366FF"/>
            </w:tcBorders>
            <w:shd w:val="clear" w:color="auto" w:fill="auto"/>
            <w:tcMar>
              <w:top w:w="80" w:type="dxa"/>
              <w:left w:w="80" w:type="dxa"/>
              <w:bottom w:w="80" w:type="dxa"/>
              <w:right w:w="80" w:type="dxa"/>
            </w:tcMar>
            <w:vAlign w:val="center"/>
          </w:tcPr>
          <w:p w14:paraId="152A7DCB" w14:textId="77777777" w:rsidR="00D76EA2" w:rsidRPr="00CF4B5D" w:rsidRDefault="00D76EA2" w:rsidP="00F25790">
            <w:pPr>
              <w:jc w:val="center"/>
            </w:pPr>
            <w:r w:rsidRPr="00CF4B5D">
              <w:rPr>
                <w:b/>
                <w:bCs/>
                <w:smallCaps/>
              </w:rPr>
              <w:t>classe</w:t>
            </w:r>
          </w:p>
        </w:tc>
        <w:tc>
          <w:tcPr>
            <w:tcW w:w="4764" w:type="dxa"/>
            <w:gridSpan w:val="3"/>
            <w:tcBorders>
              <w:top w:val="single" w:sz="12" w:space="0" w:color="3366FF"/>
              <w:left w:val="single" w:sz="12" w:space="0" w:color="3366FF"/>
              <w:bottom w:val="single" w:sz="4" w:space="0" w:color="000000"/>
              <w:right w:val="single" w:sz="12" w:space="0" w:color="3366FF"/>
            </w:tcBorders>
            <w:shd w:val="clear" w:color="auto" w:fill="C6D9F1" w:themeFill="text2" w:themeFillTint="33"/>
            <w:tcMar>
              <w:top w:w="80" w:type="dxa"/>
              <w:left w:w="80" w:type="dxa"/>
              <w:bottom w:w="80" w:type="dxa"/>
              <w:right w:w="80" w:type="dxa"/>
            </w:tcMar>
            <w:vAlign w:val="center"/>
          </w:tcPr>
          <w:p w14:paraId="1A287F02" w14:textId="77777777" w:rsidR="00D76EA2" w:rsidRPr="00F25790" w:rsidRDefault="00D76EA2" w:rsidP="00F25790">
            <w:pPr>
              <w:jc w:val="center"/>
              <w:rPr>
                <w:sz w:val="22"/>
                <w:szCs w:val="22"/>
              </w:rPr>
            </w:pPr>
            <w:r w:rsidRPr="00F25790">
              <w:rPr>
                <w:b/>
                <w:bCs/>
                <w:smallCaps/>
                <w:sz w:val="22"/>
                <w:szCs w:val="22"/>
              </w:rPr>
              <w:t>composizione</w:t>
            </w:r>
          </w:p>
        </w:tc>
        <w:tc>
          <w:tcPr>
            <w:tcW w:w="3260" w:type="dxa"/>
            <w:gridSpan w:val="2"/>
            <w:tcBorders>
              <w:top w:val="single" w:sz="12" w:space="0" w:color="3366FF"/>
              <w:left w:val="single" w:sz="12" w:space="0" w:color="3366FF"/>
              <w:bottom w:val="single" w:sz="4" w:space="0" w:color="000000"/>
              <w:right w:val="single" w:sz="12" w:space="0" w:color="3366FF"/>
            </w:tcBorders>
            <w:shd w:val="clear" w:color="auto" w:fill="C6D9F1" w:themeFill="text2" w:themeFillTint="33"/>
            <w:tcMar>
              <w:top w:w="80" w:type="dxa"/>
              <w:left w:w="80" w:type="dxa"/>
              <w:bottom w:w="80" w:type="dxa"/>
              <w:right w:w="80" w:type="dxa"/>
            </w:tcMar>
            <w:vAlign w:val="center"/>
          </w:tcPr>
          <w:p w14:paraId="1E9D344A" w14:textId="77777777" w:rsidR="00D76EA2" w:rsidRPr="00F25790" w:rsidRDefault="00D76EA2" w:rsidP="00F25790">
            <w:pPr>
              <w:jc w:val="center"/>
              <w:rPr>
                <w:sz w:val="22"/>
                <w:szCs w:val="22"/>
              </w:rPr>
            </w:pPr>
            <w:r w:rsidRPr="00F25790">
              <w:rPr>
                <w:b/>
                <w:bCs/>
                <w:smallCaps/>
                <w:sz w:val="22"/>
                <w:szCs w:val="22"/>
              </w:rPr>
              <w:t>esito scrutinio finale</w:t>
            </w:r>
          </w:p>
        </w:tc>
      </w:tr>
      <w:tr w:rsidR="00D76EA2" w:rsidRPr="00CF4B5D" w14:paraId="513F154A" w14:textId="77777777" w:rsidTr="00F25790">
        <w:trPr>
          <w:trHeight w:val="610"/>
          <w:jc w:val="center"/>
        </w:trPr>
        <w:tc>
          <w:tcPr>
            <w:tcW w:w="1022" w:type="dxa"/>
            <w:vMerge/>
            <w:tcBorders>
              <w:top w:val="single" w:sz="12" w:space="0" w:color="3366FF"/>
              <w:left w:val="single" w:sz="12" w:space="0" w:color="3366FF"/>
              <w:bottom w:val="single" w:sz="12" w:space="0" w:color="3366FF"/>
              <w:right w:val="single" w:sz="12" w:space="0" w:color="3366FF"/>
            </w:tcBorders>
            <w:shd w:val="clear" w:color="auto" w:fill="auto"/>
          </w:tcPr>
          <w:p w14:paraId="60B4E3C5" w14:textId="77777777" w:rsidR="00D76EA2" w:rsidRPr="00CF4B5D" w:rsidRDefault="00D76EA2" w:rsidP="002D681D"/>
        </w:tc>
        <w:tc>
          <w:tcPr>
            <w:tcW w:w="1345" w:type="dxa"/>
            <w:tcBorders>
              <w:top w:val="single" w:sz="4" w:space="0" w:color="000000"/>
              <w:left w:val="single" w:sz="12" w:space="0" w:color="3366FF"/>
              <w:bottom w:val="single" w:sz="12" w:space="0" w:color="3366FF"/>
              <w:right w:val="single" w:sz="4" w:space="0" w:color="000000"/>
            </w:tcBorders>
            <w:shd w:val="clear" w:color="auto" w:fill="auto"/>
            <w:tcMar>
              <w:top w:w="80" w:type="dxa"/>
              <w:left w:w="80" w:type="dxa"/>
              <w:bottom w:w="80" w:type="dxa"/>
              <w:right w:w="80" w:type="dxa"/>
            </w:tcMar>
            <w:vAlign w:val="center"/>
          </w:tcPr>
          <w:p w14:paraId="1692F9D9" w14:textId="7EDBF70F" w:rsidR="00A772F9" w:rsidRPr="00F25790" w:rsidRDefault="00F25790" w:rsidP="00F25790">
            <w:pPr>
              <w:jc w:val="center"/>
              <w:rPr>
                <w:smallCaps/>
              </w:rPr>
            </w:pPr>
            <w:r w:rsidRPr="00F25790">
              <w:rPr>
                <w:smallCaps/>
              </w:rPr>
              <w:t>numero</w:t>
            </w:r>
          </w:p>
          <w:p w14:paraId="1F87C849" w14:textId="7CB2037B" w:rsidR="00ED526A" w:rsidRPr="00F25790" w:rsidRDefault="00F25790" w:rsidP="00F25790">
            <w:pPr>
              <w:jc w:val="center"/>
              <w:rPr>
                <w:smallCaps/>
              </w:rPr>
            </w:pPr>
            <w:r w:rsidRPr="00F25790">
              <w:rPr>
                <w:smallCaps/>
              </w:rPr>
              <w:t>studenti</w:t>
            </w:r>
          </w:p>
          <w:p w14:paraId="371B52D1" w14:textId="329B33C2" w:rsidR="00D76EA2" w:rsidRPr="00F25790" w:rsidRDefault="00F25790" w:rsidP="00F25790">
            <w:pPr>
              <w:jc w:val="center"/>
            </w:pPr>
            <w:r w:rsidRPr="00F25790">
              <w:rPr>
                <w:smallCaps/>
              </w:rPr>
              <w:t>iscritti</w:t>
            </w:r>
          </w:p>
        </w:tc>
        <w:tc>
          <w:tcPr>
            <w:tcW w:w="1415" w:type="dxa"/>
            <w:tcBorders>
              <w:top w:val="single" w:sz="4" w:space="0" w:color="000000"/>
              <w:left w:val="single" w:sz="4" w:space="0" w:color="000000"/>
              <w:bottom w:val="single" w:sz="12" w:space="0" w:color="3366FF"/>
              <w:right w:val="single" w:sz="4" w:space="0" w:color="000000"/>
            </w:tcBorders>
            <w:shd w:val="clear" w:color="auto" w:fill="auto"/>
            <w:tcMar>
              <w:top w:w="80" w:type="dxa"/>
              <w:left w:w="80" w:type="dxa"/>
              <w:bottom w:w="80" w:type="dxa"/>
              <w:right w:w="80" w:type="dxa"/>
            </w:tcMar>
            <w:vAlign w:val="center"/>
          </w:tcPr>
          <w:p w14:paraId="2E44DB8B" w14:textId="109E5370" w:rsidR="00ED526A" w:rsidRPr="00F25790" w:rsidRDefault="00F25790" w:rsidP="00F25790">
            <w:pPr>
              <w:jc w:val="center"/>
              <w:rPr>
                <w:smallCaps/>
              </w:rPr>
            </w:pPr>
            <w:r w:rsidRPr="00F25790">
              <w:rPr>
                <w:smallCaps/>
              </w:rPr>
              <w:t>numero</w:t>
            </w:r>
          </w:p>
          <w:p w14:paraId="22A71F24" w14:textId="4C8AE3E6" w:rsidR="00D76EA2" w:rsidRPr="00F25790" w:rsidRDefault="00F25790" w:rsidP="00F25790">
            <w:pPr>
              <w:jc w:val="center"/>
            </w:pPr>
            <w:r w:rsidRPr="00F25790">
              <w:rPr>
                <w:smallCaps/>
              </w:rPr>
              <w:t>studenti in ingresso</w:t>
            </w:r>
          </w:p>
        </w:tc>
        <w:tc>
          <w:tcPr>
            <w:tcW w:w="2004" w:type="dxa"/>
            <w:tcBorders>
              <w:top w:val="single" w:sz="4" w:space="0" w:color="000000"/>
              <w:left w:val="single" w:sz="4" w:space="0" w:color="000000"/>
              <w:bottom w:val="single" w:sz="12" w:space="0" w:color="3366FF"/>
              <w:right w:val="single" w:sz="12" w:space="0" w:color="3366FF"/>
            </w:tcBorders>
            <w:shd w:val="clear" w:color="auto" w:fill="auto"/>
            <w:tcMar>
              <w:top w:w="80" w:type="dxa"/>
              <w:left w:w="80" w:type="dxa"/>
              <w:bottom w:w="80" w:type="dxa"/>
              <w:right w:w="80" w:type="dxa"/>
            </w:tcMar>
            <w:vAlign w:val="center"/>
          </w:tcPr>
          <w:p w14:paraId="00627209" w14:textId="00BC1EF4" w:rsidR="00BC479D" w:rsidRPr="00F25790" w:rsidRDefault="00F25790" w:rsidP="00F25790">
            <w:pPr>
              <w:jc w:val="center"/>
              <w:rPr>
                <w:smallCaps/>
              </w:rPr>
            </w:pPr>
            <w:r w:rsidRPr="00F25790">
              <w:rPr>
                <w:smallCaps/>
              </w:rPr>
              <w:t>numero</w:t>
            </w:r>
          </w:p>
          <w:p w14:paraId="5BBD8175" w14:textId="24B1C985" w:rsidR="00ED526A" w:rsidRPr="00F25790" w:rsidRDefault="00F25790" w:rsidP="00F25790">
            <w:pPr>
              <w:jc w:val="center"/>
              <w:rPr>
                <w:smallCaps/>
              </w:rPr>
            </w:pPr>
            <w:r w:rsidRPr="00F25790">
              <w:rPr>
                <w:smallCaps/>
              </w:rPr>
              <w:t>studenti</w:t>
            </w:r>
          </w:p>
          <w:p w14:paraId="101C5C92" w14:textId="5A513897" w:rsidR="00D76EA2" w:rsidRPr="00F25790" w:rsidRDefault="00F25790" w:rsidP="00F25790">
            <w:pPr>
              <w:jc w:val="center"/>
            </w:pPr>
            <w:r w:rsidRPr="00F25790">
              <w:rPr>
                <w:smallCaps/>
              </w:rPr>
              <w:t>in uscita</w:t>
            </w:r>
          </w:p>
        </w:tc>
        <w:tc>
          <w:tcPr>
            <w:tcW w:w="1630" w:type="dxa"/>
            <w:tcBorders>
              <w:top w:val="single" w:sz="4" w:space="0" w:color="000000"/>
              <w:left w:val="single" w:sz="12" w:space="0" w:color="3366FF"/>
              <w:bottom w:val="single" w:sz="12" w:space="0" w:color="3366FF"/>
              <w:right w:val="single" w:sz="4" w:space="0" w:color="000000"/>
            </w:tcBorders>
            <w:shd w:val="clear" w:color="auto" w:fill="auto"/>
            <w:tcMar>
              <w:top w:w="80" w:type="dxa"/>
              <w:left w:w="80" w:type="dxa"/>
              <w:bottom w:w="80" w:type="dxa"/>
              <w:right w:w="80" w:type="dxa"/>
            </w:tcMar>
            <w:vAlign w:val="center"/>
          </w:tcPr>
          <w:p w14:paraId="2B180097" w14:textId="67B33540" w:rsidR="00BC479D" w:rsidRPr="00F25790" w:rsidRDefault="00F25790" w:rsidP="00F25790">
            <w:pPr>
              <w:jc w:val="center"/>
              <w:rPr>
                <w:smallCaps/>
              </w:rPr>
            </w:pPr>
            <w:r w:rsidRPr="00F25790">
              <w:rPr>
                <w:smallCaps/>
              </w:rPr>
              <w:t>numero</w:t>
            </w:r>
          </w:p>
          <w:p w14:paraId="52DB797F" w14:textId="42CF480A" w:rsidR="00ED526A" w:rsidRPr="00F25790" w:rsidRDefault="00F25790" w:rsidP="00F25790">
            <w:pPr>
              <w:jc w:val="center"/>
              <w:rPr>
                <w:smallCaps/>
              </w:rPr>
            </w:pPr>
            <w:r w:rsidRPr="00F25790">
              <w:rPr>
                <w:smallCaps/>
              </w:rPr>
              <w:t>studenti</w:t>
            </w:r>
          </w:p>
          <w:p w14:paraId="48D0D268" w14:textId="47A0778A" w:rsidR="00D76EA2" w:rsidRPr="00F25790" w:rsidRDefault="00F25790" w:rsidP="00F25790">
            <w:pPr>
              <w:jc w:val="center"/>
              <w:rPr>
                <w:smallCaps/>
              </w:rPr>
            </w:pPr>
            <w:r w:rsidRPr="00F25790">
              <w:rPr>
                <w:smallCaps/>
              </w:rPr>
              <w:t>ammessi</w:t>
            </w:r>
          </w:p>
        </w:tc>
        <w:tc>
          <w:tcPr>
            <w:tcW w:w="1630" w:type="dxa"/>
            <w:tcBorders>
              <w:top w:val="single" w:sz="4" w:space="0" w:color="000000"/>
              <w:left w:val="single" w:sz="4" w:space="0" w:color="000000"/>
              <w:bottom w:val="single" w:sz="12" w:space="0" w:color="3366FF"/>
              <w:right w:val="single" w:sz="12" w:space="0" w:color="3366FF"/>
            </w:tcBorders>
            <w:shd w:val="clear" w:color="auto" w:fill="auto"/>
            <w:tcMar>
              <w:top w:w="80" w:type="dxa"/>
              <w:left w:w="80" w:type="dxa"/>
              <w:bottom w:w="80" w:type="dxa"/>
              <w:right w:w="80" w:type="dxa"/>
            </w:tcMar>
            <w:vAlign w:val="center"/>
          </w:tcPr>
          <w:p w14:paraId="0E24AE62" w14:textId="6F1D124C" w:rsidR="00BC479D" w:rsidRPr="00F25790" w:rsidRDefault="00F25790" w:rsidP="00F25790">
            <w:pPr>
              <w:jc w:val="center"/>
              <w:rPr>
                <w:smallCaps/>
              </w:rPr>
            </w:pPr>
            <w:r w:rsidRPr="00F25790">
              <w:rPr>
                <w:smallCaps/>
              </w:rPr>
              <w:t>numero</w:t>
            </w:r>
          </w:p>
          <w:p w14:paraId="3042ADD5" w14:textId="32DA21B1" w:rsidR="00ED526A" w:rsidRPr="00F25790" w:rsidRDefault="00F25790" w:rsidP="00F25790">
            <w:pPr>
              <w:jc w:val="center"/>
              <w:rPr>
                <w:smallCaps/>
              </w:rPr>
            </w:pPr>
            <w:r w:rsidRPr="00F25790">
              <w:rPr>
                <w:smallCaps/>
              </w:rPr>
              <w:t>studenti</w:t>
            </w:r>
          </w:p>
          <w:p w14:paraId="0913A21E" w14:textId="651638B5" w:rsidR="00D76EA2" w:rsidRPr="00F25790" w:rsidRDefault="00F25790" w:rsidP="00F25790">
            <w:pPr>
              <w:jc w:val="center"/>
              <w:rPr>
                <w:smallCaps/>
              </w:rPr>
            </w:pPr>
            <w:r w:rsidRPr="00F25790">
              <w:rPr>
                <w:smallCaps/>
              </w:rPr>
              <w:t>non ammessi</w:t>
            </w:r>
          </w:p>
        </w:tc>
      </w:tr>
      <w:tr w:rsidR="00D76EA2" w:rsidRPr="00CF4B5D" w14:paraId="6D373321" w14:textId="77777777" w:rsidTr="002D681D">
        <w:trPr>
          <w:trHeight w:val="310"/>
          <w:jc w:val="center"/>
        </w:trPr>
        <w:tc>
          <w:tcPr>
            <w:tcW w:w="1022" w:type="dxa"/>
            <w:tcBorders>
              <w:top w:val="single" w:sz="12" w:space="0" w:color="3366FF"/>
              <w:left w:val="single" w:sz="12" w:space="0" w:color="3366FF"/>
              <w:bottom w:val="single" w:sz="4" w:space="0" w:color="000000"/>
              <w:right w:val="single" w:sz="12" w:space="0" w:color="3366FF"/>
            </w:tcBorders>
            <w:shd w:val="clear" w:color="auto" w:fill="auto"/>
            <w:tcMar>
              <w:top w:w="80" w:type="dxa"/>
              <w:left w:w="80" w:type="dxa"/>
              <w:bottom w:w="80" w:type="dxa"/>
              <w:right w:w="80" w:type="dxa"/>
            </w:tcMar>
          </w:tcPr>
          <w:p w14:paraId="7C20A127" w14:textId="77777777" w:rsidR="00D76EA2" w:rsidRPr="00CF4B5D" w:rsidRDefault="00B85607" w:rsidP="002D681D">
            <w:pPr>
              <w:jc w:val="center"/>
            </w:pPr>
            <w:r w:rsidRPr="00CF4B5D">
              <w:rPr>
                <w:b/>
                <w:bCs/>
              </w:rPr>
              <w:t>V</w:t>
            </w:r>
          </w:p>
        </w:tc>
        <w:tc>
          <w:tcPr>
            <w:tcW w:w="1345" w:type="dxa"/>
            <w:tcBorders>
              <w:top w:val="single" w:sz="12" w:space="0" w:color="3366FF"/>
              <w:left w:val="single" w:sz="12" w:space="0" w:color="3366FF"/>
              <w:bottom w:val="single" w:sz="4" w:space="0" w:color="000000"/>
              <w:right w:val="single" w:sz="4" w:space="0" w:color="000000"/>
            </w:tcBorders>
            <w:shd w:val="clear" w:color="auto" w:fill="auto"/>
            <w:tcMar>
              <w:top w:w="80" w:type="dxa"/>
              <w:left w:w="80" w:type="dxa"/>
              <w:bottom w:w="80" w:type="dxa"/>
              <w:right w:w="80" w:type="dxa"/>
            </w:tcMar>
          </w:tcPr>
          <w:p w14:paraId="0AD35D3E" w14:textId="77777777" w:rsidR="00D76EA2" w:rsidRPr="00CF4B5D" w:rsidRDefault="00D76EA2" w:rsidP="002D681D">
            <w:pPr>
              <w:jc w:val="center"/>
            </w:pPr>
          </w:p>
        </w:tc>
        <w:tc>
          <w:tcPr>
            <w:tcW w:w="1415" w:type="dxa"/>
            <w:tcBorders>
              <w:top w:val="single" w:sz="12" w:space="0" w:color="3366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CC19A" w14:textId="77777777" w:rsidR="00D76EA2" w:rsidRPr="00CF4B5D" w:rsidRDefault="00D76EA2" w:rsidP="002D681D">
            <w:pPr>
              <w:jc w:val="center"/>
            </w:pPr>
          </w:p>
        </w:tc>
        <w:tc>
          <w:tcPr>
            <w:tcW w:w="2004" w:type="dxa"/>
            <w:tcBorders>
              <w:top w:val="single" w:sz="12" w:space="0" w:color="3366FF"/>
              <w:left w:val="single" w:sz="4" w:space="0" w:color="000000"/>
              <w:bottom w:val="single" w:sz="4" w:space="0" w:color="000000"/>
              <w:right w:val="single" w:sz="12" w:space="0" w:color="3366FF"/>
            </w:tcBorders>
            <w:shd w:val="clear" w:color="auto" w:fill="auto"/>
            <w:tcMar>
              <w:top w:w="80" w:type="dxa"/>
              <w:left w:w="80" w:type="dxa"/>
              <w:bottom w:w="80" w:type="dxa"/>
              <w:right w:w="80" w:type="dxa"/>
            </w:tcMar>
          </w:tcPr>
          <w:p w14:paraId="238C25FC" w14:textId="77777777" w:rsidR="00D76EA2" w:rsidRPr="00CF4B5D" w:rsidRDefault="00D76EA2" w:rsidP="002D681D">
            <w:pPr>
              <w:jc w:val="center"/>
            </w:pPr>
          </w:p>
        </w:tc>
        <w:tc>
          <w:tcPr>
            <w:tcW w:w="1630" w:type="dxa"/>
            <w:tcBorders>
              <w:top w:val="single" w:sz="12" w:space="0" w:color="3366FF"/>
              <w:left w:val="single" w:sz="12" w:space="0" w:color="3366FF"/>
              <w:bottom w:val="single" w:sz="4" w:space="0" w:color="000000"/>
              <w:right w:val="single" w:sz="4" w:space="0" w:color="000000"/>
            </w:tcBorders>
            <w:shd w:val="clear" w:color="auto" w:fill="auto"/>
            <w:tcMar>
              <w:top w:w="80" w:type="dxa"/>
              <w:left w:w="80" w:type="dxa"/>
              <w:bottom w:w="80" w:type="dxa"/>
              <w:right w:w="80" w:type="dxa"/>
            </w:tcMar>
          </w:tcPr>
          <w:p w14:paraId="529A03BF" w14:textId="77777777" w:rsidR="00D76EA2" w:rsidRPr="00CF4B5D" w:rsidRDefault="00D76EA2" w:rsidP="002D681D">
            <w:pPr>
              <w:jc w:val="center"/>
            </w:pPr>
          </w:p>
        </w:tc>
        <w:tc>
          <w:tcPr>
            <w:tcW w:w="1630" w:type="dxa"/>
            <w:tcBorders>
              <w:top w:val="single" w:sz="12" w:space="0" w:color="3366FF"/>
              <w:left w:val="single" w:sz="4" w:space="0" w:color="000000"/>
              <w:bottom w:val="single" w:sz="4" w:space="0" w:color="000000"/>
              <w:right w:val="single" w:sz="12" w:space="0" w:color="3366FF"/>
            </w:tcBorders>
            <w:shd w:val="clear" w:color="auto" w:fill="auto"/>
            <w:tcMar>
              <w:top w:w="80" w:type="dxa"/>
              <w:left w:w="80" w:type="dxa"/>
              <w:bottom w:w="80" w:type="dxa"/>
              <w:right w:w="80" w:type="dxa"/>
            </w:tcMar>
          </w:tcPr>
          <w:p w14:paraId="798E8FFF" w14:textId="77777777" w:rsidR="00D76EA2" w:rsidRPr="00CF4B5D" w:rsidRDefault="00D76EA2" w:rsidP="002D681D">
            <w:pPr>
              <w:jc w:val="center"/>
            </w:pPr>
          </w:p>
        </w:tc>
      </w:tr>
      <w:tr w:rsidR="00D76EA2" w:rsidRPr="00CF4B5D" w14:paraId="559671CF" w14:textId="77777777" w:rsidTr="00764840">
        <w:trPr>
          <w:trHeight w:val="310"/>
          <w:jc w:val="center"/>
        </w:trPr>
        <w:tc>
          <w:tcPr>
            <w:tcW w:w="1022" w:type="dxa"/>
            <w:tcBorders>
              <w:top w:val="single" w:sz="4" w:space="0" w:color="000000"/>
              <w:left w:val="single" w:sz="12" w:space="0" w:color="3366FF"/>
              <w:bottom w:val="single" w:sz="4" w:space="0" w:color="000000"/>
              <w:right w:val="single" w:sz="12" w:space="0" w:color="3366FF"/>
            </w:tcBorders>
            <w:shd w:val="clear" w:color="auto" w:fill="auto"/>
            <w:tcMar>
              <w:top w:w="80" w:type="dxa"/>
              <w:left w:w="80" w:type="dxa"/>
              <w:bottom w:w="80" w:type="dxa"/>
              <w:right w:w="80" w:type="dxa"/>
            </w:tcMar>
          </w:tcPr>
          <w:p w14:paraId="79B15ED0" w14:textId="77777777" w:rsidR="00D76EA2" w:rsidRPr="00CF4B5D" w:rsidRDefault="00764840" w:rsidP="002D681D">
            <w:pPr>
              <w:jc w:val="center"/>
            </w:pPr>
            <w:r w:rsidRPr="00CF4B5D">
              <w:rPr>
                <w:b/>
                <w:bCs/>
              </w:rPr>
              <w:lastRenderedPageBreak/>
              <w:t>IV</w:t>
            </w:r>
          </w:p>
        </w:tc>
        <w:tc>
          <w:tcPr>
            <w:tcW w:w="1345" w:type="dxa"/>
            <w:tcBorders>
              <w:top w:val="single" w:sz="4" w:space="0" w:color="000000"/>
              <w:left w:val="single" w:sz="12" w:space="0" w:color="3366FF"/>
              <w:bottom w:val="single" w:sz="4" w:space="0" w:color="000000"/>
              <w:right w:val="single" w:sz="4" w:space="0" w:color="000000"/>
            </w:tcBorders>
            <w:shd w:val="clear" w:color="auto" w:fill="auto"/>
            <w:tcMar>
              <w:top w:w="80" w:type="dxa"/>
              <w:left w:w="80" w:type="dxa"/>
              <w:bottom w:w="80" w:type="dxa"/>
              <w:right w:w="80" w:type="dxa"/>
            </w:tcMar>
          </w:tcPr>
          <w:p w14:paraId="248F4C12" w14:textId="77777777" w:rsidR="00D76EA2" w:rsidRPr="00CF4B5D" w:rsidRDefault="00D76EA2" w:rsidP="002D681D">
            <w:pPr>
              <w:jc w:val="cente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627C8" w14:textId="77777777" w:rsidR="00D76EA2" w:rsidRPr="00CF4B5D" w:rsidRDefault="00D76EA2" w:rsidP="002D681D">
            <w:pPr>
              <w:jc w:val="center"/>
            </w:pPr>
          </w:p>
        </w:tc>
        <w:tc>
          <w:tcPr>
            <w:tcW w:w="2004" w:type="dxa"/>
            <w:tcBorders>
              <w:top w:val="single" w:sz="4" w:space="0" w:color="000000"/>
              <w:left w:val="single" w:sz="4" w:space="0" w:color="000000"/>
              <w:bottom w:val="single" w:sz="4" w:space="0" w:color="000000"/>
              <w:right w:val="single" w:sz="12" w:space="0" w:color="3366FF"/>
            </w:tcBorders>
            <w:shd w:val="clear" w:color="auto" w:fill="auto"/>
            <w:tcMar>
              <w:top w:w="80" w:type="dxa"/>
              <w:left w:w="80" w:type="dxa"/>
              <w:bottom w:w="80" w:type="dxa"/>
              <w:right w:w="80" w:type="dxa"/>
            </w:tcMar>
          </w:tcPr>
          <w:p w14:paraId="7210E3F1" w14:textId="77777777" w:rsidR="00D76EA2" w:rsidRPr="00CF4B5D" w:rsidRDefault="00D76EA2" w:rsidP="002D681D">
            <w:pPr>
              <w:jc w:val="center"/>
            </w:pPr>
          </w:p>
        </w:tc>
        <w:tc>
          <w:tcPr>
            <w:tcW w:w="1630" w:type="dxa"/>
            <w:tcBorders>
              <w:top w:val="single" w:sz="4" w:space="0" w:color="000000"/>
              <w:left w:val="single" w:sz="12" w:space="0" w:color="3366FF"/>
              <w:bottom w:val="single" w:sz="4" w:space="0" w:color="000000"/>
              <w:right w:val="single" w:sz="4" w:space="0" w:color="000000"/>
            </w:tcBorders>
            <w:shd w:val="clear" w:color="auto" w:fill="auto"/>
            <w:tcMar>
              <w:top w:w="80" w:type="dxa"/>
              <w:left w:w="80" w:type="dxa"/>
              <w:bottom w:w="80" w:type="dxa"/>
              <w:right w:w="80" w:type="dxa"/>
            </w:tcMar>
          </w:tcPr>
          <w:p w14:paraId="0D058EEA" w14:textId="77777777" w:rsidR="00D76EA2" w:rsidRPr="00CF4B5D" w:rsidRDefault="00D76EA2" w:rsidP="002D681D"/>
        </w:tc>
        <w:tc>
          <w:tcPr>
            <w:tcW w:w="1630" w:type="dxa"/>
            <w:tcBorders>
              <w:top w:val="single" w:sz="4" w:space="0" w:color="000000"/>
              <w:left w:val="single" w:sz="4" w:space="0" w:color="000000"/>
              <w:bottom w:val="single" w:sz="4" w:space="0" w:color="000000"/>
              <w:right w:val="single" w:sz="12" w:space="0" w:color="3366FF"/>
            </w:tcBorders>
            <w:shd w:val="clear" w:color="auto" w:fill="auto"/>
            <w:tcMar>
              <w:top w:w="80" w:type="dxa"/>
              <w:left w:w="80" w:type="dxa"/>
              <w:bottom w:w="80" w:type="dxa"/>
              <w:right w:w="80" w:type="dxa"/>
            </w:tcMar>
          </w:tcPr>
          <w:p w14:paraId="29484BF3" w14:textId="77777777" w:rsidR="00D76EA2" w:rsidRPr="00CF4B5D" w:rsidRDefault="00D76EA2" w:rsidP="002D681D">
            <w:pPr>
              <w:jc w:val="center"/>
            </w:pPr>
          </w:p>
        </w:tc>
      </w:tr>
      <w:tr w:rsidR="00764840" w:rsidRPr="00CF4B5D" w14:paraId="739A27A1" w14:textId="77777777" w:rsidTr="002D681D">
        <w:trPr>
          <w:trHeight w:val="310"/>
          <w:jc w:val="center"/>
        </w:trPr>
        <w:tc>
          <w:tcPr>
            <w:tcW w:w="1022" w:type="dxa"/>
            <w:tcBorders>
              <w:top w:val="single" w:sz="4" w:space="0" w:color="000000"/>
              <w:left w:val="single" w:sz="12" w:space="0" w:color="3366FF"/>
              <w:bottom w:val="single" w:sz="12" w:space="0" w:color="3366FF"/>
              <w:right w:val="single" w:sz="12" w:space="0" w:color="3366FF"/>
            </w:tcBorders>
            <w:shd w:val="clear" w:color="auto" w:fill="auto"/>
            <w:tcMar>
              <w:top w:w="80" w:type="dxa"/>
              <w:left w:w="80" w:type="dxa"/>
              <w:bottom w:w="80" w:type="dxa"/>
              <w:right w:w="80" w:type="dxa"/>
            </w:tcMar>
          </w:tcPr>
          <w:p w14:paraId="0798E573" w14:textId="77777777" w:rsidR="00764840" w:rsidRPr="00CF4B5D" w:rsidRDefault="00764840" w:rsidP="002D681D">
            <w:pPr>
              <w:jc w:val="center"/>
              <w:rPr>
                <w:b/>
                <w:bCs/>
              </w:rPr>
            </w:pPr>
            <w:r w:rsidRPr="00CF4B5D">
              <w:rPr>
                <w:b/>
                <w:bCs/>
              </w:rPr>
              <w:t>III</w:t>
            </w:r>
          </w:p>
        </w:tc>
        <w:tc>
          <w:tcPr>
            <w:tcW w:w="1345" w:type="dxa"/>
            <w:tcBorders>
              <w:top w:val="single" w:sz="4" w:space="0" w:color="000000"/>
              <w:left w:val="single" w:sz="12" w:space="0" w:color="3366FF"/>
              <w:bottom w:val="single" w:sz="12" w:space="0" w:color="3366FF"/>
              <w:right w:val="single" w:sz="4" w:space="0" w:color="000000"/>
            </w:tcBorders>
            <w:shd w:val="clear" w:color="auto" w:fill="auto"/>
            <w:tcMar>
              <w:top w:w="80" w:type="dxa"/>
              <w:left w:w="80" w:type="dxa"/>
              <w:bottom w:w="80" w:type="dxa"/>
              <w:right w:w="80" w:type="dxa"/>
            </w:tcMar>
          </w:tcPr>
          <w:p w14:paraId="0FA718B0" w14:textId="77777777" w:rsidR="00764840" w:rsidRPr="00CF4B5D" w:rsidRDefault="00764840" w:rsidP="002D681D">
            <w:pPr>
              <w:jc w:val="center"/>
            </w:pPr>
          </w:p>
        </w:tc>
        <w:tc>
          <w:tcPr>
            <w:tcW w:w="1415" w:type="dxa"/>
            <w:tcBorders>
              <w:top w:val="single" w:sz="4" w:space="0" w:color="000000"/>
              <w:left w:val="single" w:sz="4" w:space="0" w:color="000000"/>
              <w:bottom w:val="single" w:sz="12" w:space="0" w:color="3366FF"/>
              <w:right w:val="single" w:sz="4" w:space="0" w:color="000000"/>
            </w:tcBorders>
            <w:shd w:val="clear" w:color="auto" w:fill="auto"/>
            <w:tcMar>
              <w:top w:w="80" w:type="dxa"/>
              <w:left w:w="80" w:type="dxa"/>
              <w:bottom w:w="80" w:type="dxa"/>
              <w:right w:w="80" w:type="dxa"/>
            </w:tcMar>
          </w:tcPr>
          <w:p w14:paraId="186ADC5A" w14:textId="77777777" w:rsidR="00764840" w:rsidRPr="00CF4B5D" w:rsidRDefault="00764840" w:rsidP="002D681D">
            <w:pPr>
              <w:jc w:val="center"/>
            </w:pPr>
          </w:p>
        </w:tc>
        <w:tc>
          <w:tcPr>
            <w:tcW w:w="2004" w:type="dxa"/>
            <w:tcBorders>
              <w:top w:val="single" w:sz="4" w:space="0" w:color="000000"/>
              <w:left w:val="single" w:sz="4" w:space="0" w:color="000000"/>
              <w:bottom w:val="single" w:sz="12" w:space="0" w:color="3366FF"/>
              <w:right w:val="single" w:sz="12" w:space="0" w:color="3366FF"/>
            </w:tcBorders>
            <w:shd w:val="clear" w:color="auto" w:fill="auto"/>
            <w:tcMar>
              <w:top w:w="80" w:type="dxa"/>
              <w:left w:w="80" w:type="dxa"/>
              <w:bottom w:w="80" w:type="dxa"/>
              <w:right w:w="80" w:type="dxa"/>
            </w:tcMar>
          </w:tcPr>
          <w:p w14:paraId="569415F3" w14:textId="77777777" w:rsidR="00764840" w:rsidRPr="00CF4B5D" w:rsidRDefault="00764840" w:rsidP="002D681D">
            <w:pPr>
              <w:jc w:val="center"/>
            </w:pPr>
          </w:p>
        </w:tc>
        <w:tc>
          <w:tcPr>
            <w:tcW w:w="1630" w:type="dxa"/>
            <w:tcBorders>
              <w:top w:val="single" w:sz="4" w:space="0" w:color="000000"/>
              <w:left w:val="single" w:sz="12" w:space="0" w:color="3366FF"/>
              <w:bottom w:val="single" w:sz="12" w:space="0" w:color="3366FF"/>
              <w:right w:val="single" w:sz="4" w:space="0" w:color="000000"/>
            </w:tcBorders>
            <w:shd w:val="clear" w:color="auto" w:fill="auto"/>
            <w:tcMar>
              <w:top w:w="80" w:type="dxa"/>
              <w:left w:w="80" w:type="dxa"/>
              <w:bottom w:w="80" w:type="dxa"/>
              <w:right w:w="80" w:type="dxa"/>
            </w:tcMar>
          </w:tcPr>
          <w:p w14:paraId="0A1B0065" w14:textId="77777777" w:rsidR="00764840" w:rsidRPr="00CF4B5D" w:rsidRDefault="00764840" w:rsidP="002D681D"/>
        </w:tc>
        <w:tc>
          <w:tcPr>
            <w:tcW w:w="1630" w:type="dxa"/>
            <w:tcBorders>
              <w:top w:val="single" w:sz="4" w:space="0" w:color="000000"/>
              <w:left w:val="single" w:sz="4" w:space="0" w:color="000000"/>
              <w:bottom w:val="single" w:sz="12" w:space="0" w:color="3366FF"/>
              <w:right w:val="single" w:sz="12" w:space="0" w:color="3366FF"/>
            </w:tcBorders>
            <w:shd w:val="clear" w:color="auto" w:fill="auto"/>
            <w:tcMar>
              <w:top w:w="80" w:type="dxa"/>
              <w:left w:w="80" w:type="dxa"/>
              <w:bottom w:w="80" w:type="dxa"/>
              <w:right w:w="80" w:type="dxa"/>
            </w:tcMar>
          </w:tcPr>
          <w:p w14:paraId="48EAD27F" w14:textId="77777777" w:rsidR="00764840" w:rsidRPr="00CF4B5D" w:rsidRDefault="00764840" w:rsidP="002D681D">
            <w:pPr>
              <w:jc w:val="center"/>
            </w:pPr>
          </w:p>
        </w:tc>
      </w:tr>
    </w:tbl>
    <w:p w14:paraId="21EAA882" w14:textId="77777777" w:rsidR="00B85607" w:rsidRPr="00CF4B5D" w:rsidRDefault="00B85607" w:rsidP="00B85607">
      <w:pPr>
        <w:pStyle w:val="Textbody"/>
        <w:rPr>
          <w:rFonts w:ascii="Times New Roman" w:hAnsi="Times New Roman" w:cs="Times New Roman"/>
        </w:rPr>
      </w:pPr>
    </w:p>
    <w:p w14:paraId="30B83C00" w14:textId="77777777" w:rsidR="00F25790" w:rsidRDefault="00F25790">
      <w:pPr>
        <w:rPr>
          <w:rFonts w:hint="eastAsia"/>
        </w:rPr>
      </w:pPr>
      <w:r>
        <w:rPr>
          <w:rFonts w:hint="eastAsia"/>
        </w:rPr>
        <w:br w:type="page"/>
      </w:r>
    </w:p>
    <w:tbl>
      <w:tblPr>
        <w:tblStyle w:val="TableNormal"/>
        <w:tblW w:w="97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1"/>
        <w:gridCol w:w="9071"/>
      </w:tblGrid>
      <w:tr w:rsidR="00F8515E" w:rsidRPr="00CF4B5D" w14:paraId="006984C5" w14:textId="77777777" w:rsidTr="00B601DC">
        <w:trPr>
          <w:trHeight w:hRule="exact" w:val="567"/>
        </w:trPr>
        <w:tc>
          <w:tcPr>
            <w:tcW w:w="671" w:type="dxa"/>
            <w:tcBorders>
              <w:top w:val="single" w:sz="4" w:space="0" w:color="FFFFFF"/>
              <w:left w:val="single" w:sz="4" w:space="0" w:color="FFFFFF"/>
              <w:bottom w:val="single" w:sz="4" w:space="0" w:color="FFFFFF"/>
              <w:right w:val="nil"/>
            </w:tcBorders>
            <w:shd w:val="clear" w:color="auto" w:fill="4472C4"/>
            <w:tcMar>
              <w:top w:w="80" w:type="dxa"/>
              <w:left w:w="80" w:type="dxa"/>
              <w:bottom w:w="80" w:type="dxa"/>
              <w:right w:w="80" w:type="dxa"/>
            </w:tcMar>
          </w:tcPr>
          <w:p w14:paraId="424F3BCC" w14:textId="2B8F3A31" w:rsidR="00F8515E" w:rsidRPr="00F25790" w:rsidRDefault="00F25790" w:rsidP="00881913">
            <w:pPr>
              <w:suppressAutoHyphens w:val="0"/>
              <w:spacing w:after="120"/>
              <w:textAlignment w:val="auto"/>
              <w:rPr>
                <w:smallCaps/>
                <w:color w:val="000000"/>
                <w:sz w:val="40"/>
                <w:szCs w:val="40"/>
                <w:u w:color="000000"/>
              </w:rPr>
            </w:pPr>
            <w:r w:rsidRPr="00F25790">
              <w:rPr>
                <w:b/>
                <w:bCs/>
                <w:smallCaps/>
                <w:color w:val="FFFFFF"/>
                <w:sz w:val="40"/>
                <w:szCs w:val="40"/>
                <w:u w:color="FFFFFF"/>
              </w:rPr>
              <w:lastRenderedPageBreak/>
              <w:t>4</w:t>
            </w:r>
          </w:p>
        </w:tc>
        <w:tc>
          <w:tcPr>
            <w:tcW w:w="9071" w:type="dxa"/>
            <w:tcBorders>
              <w:top w:val="single" w:sz="4" w:space="0" w:color="FFFFFF"/>
              <w:left w:val="nil"/>
              <w:bottom w:val="single" w:sz="4" w:space="0" w:color="FFFFFF"/>
              <w:right w:val="single" w:sz="4" w:space="0" w:color="FFFFFF"/>
            </w:tcBorders>
            <w:shd w:val="clear" w:color="auto" w:fill="4472C4"/>
            <w:tcMar>
              <w:top w:w="80" w:type="dxa"/>
              <w:left w:w="80" w:type="dxa"/>
              <w:bottom w:w="80" w:type="dxa"/>
              <w:right w:w="80" w:type="dxa"/>
            </w:tcMar>
          </w:tcPr>
          <w:p w14:paraId="74B5E044" w14:textId="2D337EAB" w:rsidR="00F8515E" w:rsidRPr="00F25790" w:rsidRDefault="00F25790" w:rsidP="00881913">
            <w:pPr>
              <w:suppressAutoHyphens w:val="0"/>
              <w:jc w:val="both"/>
              <w:textAlignment w:val="auto"/>
              <w:rPr>
                <w:smallCaps/>
                <w:color w:val="000000"/>
                <w:sz w:val="40"/>
                <w:szCs w:val="40"/>
                <w:u w:color="000000"/>
              </w:rPr>
            </w:pPr>
            <w:r w:rsidRPr="00F25790">
              <w:rPr>
                <w:b/>
                <w:bCs/>
                <w:smallCaps/>
                <w:color w:val="FFFFFF"/>
                <w:sz w:val="40"/>
                <w:szCs w:val="40"/>
                <w:u w:color="FFFFFF"/>
              </w:rPr>
              <w:t xml:space="preserve">indicazioni sul percorso formativo </w:t>
            </w:r>
          </w:p>
        </w:tc>
      </w:tr>
    </w:tbl>
    <w:p w14:paraId="753E789D" w14:textId="77777777" w:rsidR="00F62C98" w:rsidRPr="00CF4B5D" w:rsidRDefault="00F8515E" w:rsidP="00F25790">
      <w:pPr>
        <w:pStyle w:val="Titolo21"/>
        <w:spacing w:before="240"/>
        <w:ind w:left="709"/>
        <w:rPr>
          <w:rFonts w:ascii="Times New Roman" w:hAnsi="Times New Roman" w:cs="Times New Roman"/>
        </w:rPr>
      </w:pPr>
      <w:bookmarkStart w:id="4" w:name="__RefHeading___Toc2739_3744375894"/>
      <w:bookmarkStart w:id="5" w:name="__RefHeading___Toc2741_3744375894"/>
      <w:bookmarkEnd w:id="4"/>
      <w:r w:rsidRPr="00CF4B5D">
        <w:rPr>
          <w:rFonts w:ascii="Times New Roman" w:hAnsi="Times New Roman" w:cs="Times New Roman"/>
        </w:rPr>
        <w:t>4.1</w:t>
      </w:r>
      <w:r w:rsidRPr="00CF4B5D">
        <w:rPr>
          <w:rFonts w:ascii="Times New Roman" w:hAnsi="Times New Roman" w:cs="Times New Roman"/>
        </w:rPr>
        <w:tab/>
        <w:t>Metod</w:t>
      </w:r>
      <w:bookmarkEnd w:id="5"/>
      <w:r w:rsidRPr="00CF4B5D">
        <w:rPr>
          <w:rFonts w:ascii="Times New Roman" w:hAnsi="Times New Roman" w:cs="Times New Roman"/>
        </w:rPr>
        <w:t>i</w:t>
      </w:r>
    </w:p>
    <w:p w14:paraId="78A6078F" w14:textId="77777777" w:rsidR="00F04615" w:rsidRDefault="00F62C98" w:rsidP="00C54E97">
      <w:pPr>
        <w:pStyle w:val="Textbody"/>
        <w:spacing w:after="120"/>
        <w:jc w:val="both"/>
        <w:rPr>
          <w:rFonts w:ascii="Times New Roman" w:hAnsi="Times New Roman" w:cs="Times New Roman"/>
          <w:b w:val="0"/>
          <w:sz w:val="22"/>
          <w:szCs w:val="22"/>
        </w:rPr>
      </w:pPr>
      <w:r w:rsidRPr="00C54E97">
        <w:rPr>
          <w:rFonts w:ascii="Times New Roman" w:hAnsi="Times New Roman" w:cs="Times New Roman"/>
          <w:b w:val="0"/>
          <w:sz w:val="22"/>
          <w:szCs w:val="22"/>
        </w:rPr>
        <w:t>Nel rispetto della pluralità delle scelte di strategie di ins</w:t>
      </w:r>
      <w:r w:rsidR="00526C8F" w:rsidRPr="00C54E97">
        <w:rPr>
          <w:rFonts w:ascii="Times New Roman" w:hAnsi="Times New Roman" w:cs="Times New Roman"/>
          <w:b w:val="0"/>
          <w:sz w:val="22"/>
          <w:szCs w:val="22"/>
        </w:rPr>
        <w:t xml:space="preserve">egnamento-apprendimento e delle </w:t>
      </w:r>
      <w:r w:rsidRPr="00C54E97">
        <w:rPr>
          <w:rFonts w:ascii="Times New Roman" w:hAnsi="Times New Roman" w:cs="Times New Roman"/>
          <w:b w:val="0"/>
          <w:sz w:val="22"/>
          <w:szCs w:val="22"/>
        </w:rPr>
        <w:t>linee operative fissate dal Collegio dei Docenti, ogni docente ha scelto</w:t>
      </w:r>
      <w:r w:rsidR="00526C8F" w:rsidRPr="00C54E97">
        <w:rPr>
          <w:rFonts w:ascii="Times New Roman" w:hAnsi="Times New Roman" w:cs="Times New Roman"/>
          <w:b w:val="0"/>
          <w:sz w:val="22"/>
          <w:szCs w:val="22"/>
        </w:rPr>
        <w:t xml:space="preserve"> la metodo</w:t>
      </w:r>
      <w:r w:rsidR="002A4EE7" w:rsidRPr="00C54E97">
        <w:rPr>
          <w:rFonts w:ascii="Times New Roman" w:hAnsi="Times New Roman" w:cs="Times New Roman"/>
          <w:b w:val="0"/>
          <w:sz w:val="22"/>
          <w:szCs w:val="22"/>
        </w:rPr>
        <w:t xml:space="preserve">logia </w:t>
      </w:r>
      <w:r w:rsidRPr="00C54E97">
        <w:rPr>
          <w:rFonts w:ascii="Times New Roman" w:hAnsi="Times New Roman" w:cs="Times New Roman"/>
          <w:b w:val="0"/>
          <w:sz w:val="22"/>
          <w:szCs w:val="22"/>
        </w:rPr>
        <w:t xml:space="preserve">considerata più adeguata per il raggiungimento degli obiettivi </w:t>
      </w:r>
      <w:r w:rsidR="00526C8F" w:rsidRPr="00C54E97">
        <w:rPr>
          <w:rFonts w:ascii="Times New Roman" w:hAnsi="Times New Roman" w:cs="Times New Roman"/>
          <w:b w:val="0"/>
          <w:sz w:val="22"/>
          <w:szCs w:val="22"/>
        </w:rPr>
        <w:t xml:space="preserve">fissati nella programmazione di </w:t>
      </w:r>
      <w:r w:rsidRPr="00C54E97">
        <w:rPr>
          <w:rFonts w:ascii="Times New Roman" w:hAnsi="Times New Roman" w:cs="Times New Roman"/>
          <w:b w:val="0"/>
          <w:sz w:val="22"/>
          <w:szCs w:val="22"/>
        </w:rPr>
        <w:t>classe e disciplinare. Le metodologie d</w:t>
      </w:r>
      <w:r w:rsidR="00526C8F" w:rsidRPr="00C54E97">
        <w:rPr>
          <w:rFonts w:ascii="Times New Roman" w:hAnsi="Times New Roman" w:cs="Times New Roman"/>
          <w:b w:val="0"/>
          <w:sz w:val="22"/>
          <w:szCs w:val="22"/>
        </w:rPr>
        <w:t xml:space="preserve">i lavoro adottate </w:t>
      </w:r>
      <w:r w:rsidRPr="00C54E97">
        <w:rPr>
          <w:rFonts w:ascii="Times New Roman" w:hAnsi="Times New Roman" w:cs="Times New Roman"/>
          <w:b w:val="0"/>
          <w:sz w:val="22"/>
          <w:szCs w:val="22"/>
        </w:rPr>
        <w:t>includono,</w:t>
      </w:r>
      <w:r w:rsidR="00526C8F" w:rsidRPr="00C54E97">
        <w:rPr>
          <w:rFonts w:ascii="Times New Roman" w:hAnsi="Times New Roman" w:cs="Times New Roman"/>
          <w:b w:val="0"/>
          <w:sz w:val="22"/>
          <w:szCs w:val="22"/>
        </w:rPr>
        <w:t xml:space="preserve"> </w:t>
      </w:r>
      <w:r w:rsidRPr="00C54E97">
        <w:rPr>
          <w:rFonts w:ascii="Times New Roman" w:hAnsi="Times New Roman" w:cs="Times New Roman"/>
          <w:b w:val="0"/>
          <w:sz w:val="22"/>
          <w:szCs w:val="22"/>
        </w:rPr>
        <w:t>oltre alla tradiziona</w:t>
      </w:r>
      <w:r w:rsidR="00A772F9" w:rsidRPr="00C54E97">
        <w:rPr>
          <w:rFonts w:ascii="Times New Roman" w:hAnsi="Times New Roman" w:cs="Times New Roman"/>
          <w:b w:val="0"/>
          <w:sz w:val="22"/>
          <w:szCs w:val="22"/>
        </w:rPr>
        <w:t>le lezione frontale e dialogata:</w:t>
      </w:r>
    </w:p>
    <w:p w14:paraId="147CE1C7" w14:textId="77777777" w:rsidR="00F62C98" w:rsidRPr="00C54E97" w:rsidRDefault="00F62C98" w:rsidP="00C54E97">
      <w:pPr>
        <w:pStyle w:val="Paragrafoelenco"/>
        <w:numPr>
          <w:ilvl w:val="0"/>
          <w:numId w:val="36"/>
        </w:numPr>
        <w:suppressAutoHyphens w:val="0"/>
        <w:autoSpaceDE w:val="0"/>
        <w:autoSpaceDN w:val="0"/>
        <w:adjustRightInd w:val="0"/>
        <w:spacing w:line="276" w:lineRule="auto"/>
        <w:ind w:left="1418"/>
        <w:textAlignment w:val="auto"/>
        <w:rPr>
          <w:rFonts w:ascii="Times New Roman" w:hAnsi="Times New Roman" w:cs="Times New Roman"/>
          <w:bCs/>
          <w:color w:val="222222"/>
          <w:sz w:val="22"/>
          <w:szCs w:val="22"/>
        </w:rPr>
      </w:pPr>
      <w:r w:rsidRPr="00C54E97">
        <w:rPr>
          <w:rFonts w:ascii="Times New Roman" w:hAnsi="Times New Roman" w:cs="Times New Roman"/>
          <w:bCs/>
          <w:color w:val="222222"/>
          <w:sz w:val="22"/>
          <w:szCs w:val="22"/>
        </w:rPr>
        <w:t>lezione partecipata</w:t>
      </w:r>
    </w:p>
    <w:p w14:paraId="15EE4744" w14:textId="72B71133" w:rsidR="00F62C98" w:rsidRPr="00C54E97" w:rsidRDefault="00F62C98" w:rsidP="00C54E97">
      <w:pPr>
        <w:pStyle w:val="Paragrafoelenco"/>
        <w:numPr>
          <w:ilvl w:val="0"/>
          <w:numId w:val="36"/>
        </w:numPr>
        <w:suppressAutoHyphens w:val="0"/>
        <w:autoSpaceDE w:val="0"/>
        <w:autoSpaceDN w:val="0"/>
        <w:adjustRightInd w:val="0"/>
        <w:spacing w:line="276" w:lineRule="auto"/>
        <w:ind w:left="1418"/>
        <w:textAlignment w:val="auto"/>
        <w:rPr>
          <w:rFonts w:ascii="Times New Roman" w:hAnsi="Times New Roman" w:cs="Times New Roman"/>
          <w:bCs/>
          <w:color w:val="222222"/>
          <w:sz w:val="22"/>
          <w:szCs w:val="22"/>
        </w:rPr>
      </w:pPr>
      <w:r w:rsidRPr="00C54E97">
        <w:rPr>
          <w:rFonts w:ascii="Times New Roman" w:hAnsi="Times New Roman" w:cs="Times New Roman"/>
          <w:bCs/>
          <w:color w:val="222222"/>
          <w:sz w:val="22"/>
          <w:szCs w:val="22"/>
        </w:rPr>
        <w:t>lavoro di gruppo</w:t>
      </w:r>
    </w:p>
    <w:p w14:paraId="7130C97A" w14:textId="77777777" w:rsidR="00F62C98" w:rsidRPr="00C54E97" w:rsidRDefault="00F62C98" w:rsidP="00C54E97">
      <w:pPr>
        <w:pStyle w:val="Paragrafoelenco"/>
        <w:numPr>
          <w:ilvl w:val="0"/>
          <w:numId w:val="36"/>
        </w:numPr>
        <w:suppressAutoHyphens w:val="0"/>
        <w:autoSpaceDE w:val="0"/>
        <w:autoSpaceDN w:val="0"/>
        <w:adjustRightInd w:val="0"/>
        <w:spacing w:line="276" w:lineRule="auto"/>
        <w:ind w:left="1418"/>
        <w:textAlignment w:val="auto"/>
        <w:rPr>
          <w:rFonts w:ascii="Times New Roman" w:hAnsi="Times New Roman" w:cs="Times New Roman"/>
          <w:bCs/>
          <w:color w:val="222222"/>
          <w:sz w:val="22"/>
          <w:szCs w:val="22"/>
        </w:rPr>
      </w:pPr>
      <w:r w:rsidRPr="00C54E97">
        <w:rPr>
          <w:rFonts w:ascii="Times New Roman" w:hAnsi="Times New Roman" w:cs="Times New Roman"/>
          <w:bCs/>
          <w:color w:val="222222"/>
          <w:sz w:val="22"/>
          <w:szCs w:val="22"/>
        </w:rPr>
        <w:t>didattica laboratoriale</w:t>
      </w:r>
    </w:p>
    <w:p w14:paraId="77AE3BFD" w14:textId="741BD818" w:rsidR="00F62C98" w:rsidRPr="00C54E97" w:rsidRDefault="00F62C98" w:rsidP="00C54E97">
      <w:pPr>
        <w:pStyle w:val="Paragrafoelenco"/>
        <w:numPr>
          <w:ilvl w:val="0"/>
          <w:numId w:val="36"/>
        </w:numPr>
        <w:suppressAutoHyphens w:val="0"/>
        <w:autoSpaceDE w:val="0"/>
        <w:autoSpaceDN w:val="0"/>
        <w:adjustRightInd w:val="0"/>
        <w:spacing w:line="276" w:lineRule="auto"/>
        <w:ind w:left="1418"/>
        <w:textAlignment w:val="auto"/>
        <w:rPr>
          <w:rFonts w:ascii="Times New Roman" w:hAnsi="Times New Roman" w:cs="Times New Roman"/>
          <w:bCs/>
          <w:color w:val="222222"/>
          <w:sz w:val="22"/>
          <w:szCs w:val="22"/>
        </w:rPr>
      </w:pPr>
      <w:r w:rsidRPr="00C54E97">
        <w:rPr>
          <w:rFonts w:ascii="Times New Roman" w:hAnsi="Times New Roman" w:cs="Times New Roman"/>
          <w:bCs/>
          <w:color w:val="222222"/>
          <w:sz w:val="22"/>
          <w:szCs w:val="22"/>
        </w:rPr>
        <w:t>ricerca individuale o di gruppo</w:t>
      </w:r>
    </w:p>
    <w:p w14:paraId="72403DB0" w14:textId="77777777" w:rsidR="00ED27B9" w:rsidRPr="00C54E97" w:rsidRDefault="00F62C98" w:rsidP="00C54E97">
      <w:pPr>
        <w:pStyle w:val="Paragrafoelenco"/>
        <w:numPr>
          <w:ilvl w:val="0"/>
          <w:numId w:val="36"/>
        </w:numPr>
        <w:suppressAutoHyphens w:val="0"/>
        <w:autoSpaceDE w:val="0"/>
        <w:autoSpaceDN w:val="0"/>
        <w:adjustRightInd w:val="0"/>
        <w:spacing w:line="276" w:lineRule="auto"/>
        <w:ind w:left="1418"/>
        <w:textAlignment w:val="auto"/>
        <w:rPr>
          <w:rFonts w:ascii="Times New Roman" w:hAnsi="Times New Roman" w:cs="Times New Roman"/>
          <w:bCs/>
          <w:color w:val="222222"/>
          <w:sz w:val="22"/>
          <w:szCs w:val="22"/>
        </w:rPr>
      </w:pPr>
      <w:r w:rsidRPr="00C54E97">
        <w:rPr>
          <w:rFonts w:ascii="Times New Roman" w:hAnsi="Times New Roman" w:cs="Times New Roman"/>
          <w:bCs/>
          <w:color w:val="222222"/>
          <w:sz w:val="22"/>
          <w:szCs w:val="22"/>
        </w:rPr>
        <w:t>discussione</w:t>
      </w:r>
      <w:r w:rsidR="00ED27B9" w:rsidRPr="00C54E97">
        <w:rPr>
          <w:rFonts w:ascii="Times New Roman" w:hAnsi="Times New Roman" w:cs="Times New Roman"/>
          <w:bCs/>
          <w:color w:val="222222"/>
          <w:sz w:val="22"/>
          <w:szCs w:val="22"/>
        </w:rPr>
        <w:t xml:space="preserve"> </w:t>
      </w:r>
    </w:p>
    <w:p w14:paraId="258B6E9E" w14:textId="77777777" w:rsidR="00ED27B9" w:rsidRPr="00C54E97" w:rsidRDefault="00ED27B9" w:rsidP="00C54E97">
      <w:pPr>
        <w:pStyle w:val="Paragrafoelenco"/>
        <w:numPr>
          <w:ilvl w:val="0"/>
          <w:numId w:val="36"/>
        </w:numPr>
        <w:suppressAutoHyphens w:val="0"/>
        <w:autoSpaceDE w:val="0"/>
        <w:autoSpaceDN w:val="0"/>
        <w:adjustRightInd w:val="0"/>
        <w:spacing w:line="276" w:lineRule="auto"/>
        <w:ind w:left="1418"/>
        <w:textAlignment w:val="auto"/>
        <w:rPr>
          <w:rFonts w:ascii="Times New Roman" w:hAnsi="Times New Roman" w:cs="Times New Roman"/>
          <w:bCs/>
          <w:color w:val="222222"/>
          <w:sz w:val="22"/>
          <w:szCs w:val="22"/>
        </w:rPr>
      </w:pPr>
      <w:r w:rsidRPr="00C54E97">
        <w:rPr>
          <w:rFonts w:ascii="Times New Roman" w:hAnsi="Times New Roman" w:cs="Times New Roman"/>
          <w:bCs/>
          <w:color w:val="222222"/>
          <w:sz w:val="22"/>
          <w:szCs w:val="22"/>
        </w:rPr>
        <w:t>Flipped classroom</w:t>
      </w:r>
    </w:p>
    <w:p w14:paraId="711F699B" w14:textId="77777777" w:rsidR="005736E1" w:rsidRPr="00C54E97" w:rsidRDefault="00F62C98" w:rsidP="00C54E97">
      <w:pPr>
        <w:pStyle w:val="Paragrafoelenco"/>
        <w:numPr>
          <w:ilvl w:val="0"/>
          <w:numId w:val="36"/>
        </w:numPr>
        <w:suppressAutoHyphens w:val="0"/>
        <w:autoSpaceDE w:val="0"/>
        <w:autoSpaceDN w:val="0"/>
        <w:adjustRightInd w:val="0"/>
        <w:spacing w:line="276" w:lineRule="auto"/>
        <w:ind w:left="1418"/>
        <w:textAlignment w:val="auto"/>
        <w:rPr>
          <w:rFonts w:ascii="Times New Roman" w:hAnsi="Times New Roman" w:cs="Times New Roman"/>
          <w:bCs/>
          <w:color w:val="222222"/>
          <w:sz w:val="22"/>
          <w:szCs w:val="22"/>
        </w:rPr>
      </w:pPr>
      <w:r w:rsidRPr="00C54E97">
        <w:rPr>
          <w:rFonts w:ascii="Times New Roman" w:hAnsi="Times New Roman" w:cs="Times New Roman"/>
          <w:bCs/>
          <w:color w:val="222222"/>
          <w:sz w:val="22"/>
          <w:szCs w:val="22"/>
        </w:rPr>
        <w:t>problem solving</w:t>
      </w:r>
    </w:p>
    <w:p w14:paraId="5D2340B7" w14:textId="77777777" w:rsidR="00F62C98" w:rsidRPr="00C54E97" w:rsidRDefault="00F62C98" w:rsidP="00C54E97">
      <w:pPr>
        <w:pStyle w:val="Paragrafoelenco"/>
        <w:numPr>
          <w:ilvl w:val="0"/>
          <w:numId w:val="36"/>
        </w:numPr>
        <w:suppressAutoHyphens w:val="0"/>
        <w:autoSpaceDE w:val="0"/>
        <w:autoSpaceDN w:val="0"/>
        <w:adjustRightInd w:val="0"/>
        <w:spacing w:line="276" w:lineRule="auto"/>
        <w:ind w:left="1418"/>
        <w:textAlignment w:val="auto"/>
        <w:rPr>
          <w:rFonts w:ascii="Times New Roman" w:hAnsi="Times New Roman" w:cs="Times New Roman"/>
          <w:kern w:val="0"/>
          <w:sz w:val="22"/>
          <w:szCs w:val="22"/>
          <w:lang w:bidi="ar-SA"/>
        </w:rPr>
      </w:pPr>
      <w:r w:rsidRPr="00C54E97">
        <w:rPr>
          <w:rFonts w:ascii="Times New Roman" w:hAnsi="Times New Roman" w:cs="Times New Roman"/>
          <w:bCs/>
          <w:color w:val="222222"/>
          <w:sz w:val="22"/>
          <w:szCs w:val="22"/>
        </w:rPr>
        <w:t>cooperative learning</w:t>
      </w:r>
    </w:p>
    <w:p w14:paraId="5ACF40AA" w14:textId="77777777" w:rsidR="00F8515E" w:rsidRPr="00CF4B5D" w:rsidRDefault="00F8515E" w:rsidP="00F25790">
      <w:pPr>
        <w:pStyle w:val="Titolo21"/>
        <w:spacing w:before="240"/>
        <w:ind w:left="709"/>
        <w:rPr>
          <w:rFonts w:ascii="Times New Roman" w:hAnsi="Times New Roman" w:cs="Times New Roman"/>
        </w:rPr>
      </w:pPr>
      <w:r w:rsidRPr="00CF4B5D">
        <w:rPr>
          <w:rFonts w:ascii="Times New Roman" w:hAnsi="Times New Roman" w:cs="Times New Roman"/>
        </w:rPr>
        <w:t>4.2 Mezzi</w:t>
      </w:r>
    </w:p>
    <w:p w14:paraId="5BF0ADD2" w14:textId="77777777" w:rsidR="00F8515E" w:rsidRPr="00CF4B5D" w:rsidRDefault="005736E1" w:rsidP="00C54E97">
      <w:pPr>
        <w:pStyle w:val="Rientrocorpodeltesto"/>
        <w:spacing w:line="276" w:lineRule="auto"/>
        <w:ind w:left="0"/>
        <w:rPr>
          <w:rFonts w:ascii="Times New Roman" w:hAnsi="Times New Roman" w:cs="Times New Roman"/>
          <w:sz w:val="22"/>
          <w:szCs w:val="22"/>
        </w:rPr>
      </w:pPr>
      <w:r w:rsidRPr="00CF4B5D">
        <w:rPr>
          <w:rFonts w:ascii="Times New Roman" w:hAnsi="Times New Roman" w:cs="Times New Roman"/>
          <w:sz w:val="22"/>
          <w:szCs w:val="22"/>
        </w:rPr>
        <w:t>Gli strumenti didattici ricorrenti sono stati, oltre ai libri di testo in adozione</w:t>
      </w:r>
      <w:r w:rsidR="00F8515E" w:rsidRPr="00CF4B5D">
        <w:rPr>
          <w:rFonts w:ascii="Times New Roman" w:hAnsi="Times New Roman" w:cs="Times New Roman"/>
          <w:sz w:val="22"/>
          <w:szCs w:val="22"/>
        </w:rPr>
        <w:t>:</w:t>
      </w:r>
    </w:p>
    <w:p w14:paraId="3B4938FE" w14:textId="77777777" w:rsidR="00F8515E" w:rsidRPr="00F25790" w:rsidRDefault="00ED27B9" w:rsidP="00C54E97">
      <w:pPr>
        <w:pStyle w:val="Paragrafoelenco"/>
        <w:numPr>
          <w:ilvl w:val="0"/>
          <w:numId w:val="36"/>
        </w:numPr>
        <w:suppressAutoHyphens w:val="0"/>
        <w:autoSpaceDE w:val="0"/>
        <w:autoSpaceDN w:val="0"/>
        <w:adjustRightInd w:val="0"/>
        <w:spacing w:line="276" w:lineRule="auto"/>
        <w:ind w:left="1418"/>
        <w:textAlignment w:val="auto"/>
        <w:rPr>
          <w:rFonts w:ascii="Times New Roman" w:hAnsi="Times New Roman" w:cs="Times New Roman"/>
          <w:bCs/>
          <w:color w:val="222222"/>
          <w:sz w:val="22"/>
          <w:szCs w:val="22"/>
        </w:rPr>
      </w:pPr>
      <w:r w:rsidRPr="00F25790">
        <w:rPr>
          <w:rFonts w:ascii="Times New Roman" w:hAnsi="Times New Roman" w:cs="Times New Roman"/>
          <w:bCs/>
          <w:color w:val="222222"/>
          <w:sz w:val="22"/>
          <w:szCs w:val="22"/>
        </w:rPr>
        <w:t>Libri e manuali</w:t>
      </w:r>
    </w:p>
    <w:p w14:paraId="031C2ABD" w14:textId="77777777" w:rsidR="00F8515E" w:rsidRPr="00F25790" w:rsidRDefault="00555D70" w:rsidP="00C54E97">
      <w:pPr>
        <w:pStyle w:val="Paragrafoelenco"/>
        <w:numPr>
          <w:ilvl w:val="0"/>
          <w:numId w:val="36"/>
        </w:numPr>
        <w:suppressAutoHyphens w:val="0"/>
        <w:autoSpaceDE w:val="0"/>
        <w:autoSpaceDN w:val="0"/>
        <w:adjustRightInd w:val="0"/>
        <w:spacing w:line="276" w:lineRule="auto"/>
        <w:ind w:left="1418"/>
        <w:textAlignment w:val="auto"/>
        <w:rPr>
          <w:rFonts w:ascii="Times New Roman" w:hAnsi="Times New Roman" w:cs="Times New Roman"/>
          <w:bCs/>
          <w:color w:val="222222"/>
          <w:sz w:val="22"/>
          <w:szCs w:val="22"/>
        </w:rPr>
      </w:pPr>
      <w:r w:rsidRPr="00F25790">
        <w:rPr>
          <w:rFonts w:ascii="Times New Roman" w:hAnsi="Times New Roman" w:cs="Times New Roman"/>
          <w:bCs/>
          <w:color w:val="222222"/>
          <w:sz w:val="22"/>
          <w:szCs w:val="22"/>
        </w:rPr>
        <w:t>LIM</w:t>
      </w:r>
    </w:p>
    <w:p w14:paraId="6AA04C8E" w14:textId="77777777" w:rsidR="00F8515E" w:rsidRPr="00F25790" w:rsidRDefault="00555D70" w:rsidP="00C54E97">
      <w:pPr>
        <w:pStyle w:val="Paragrafoelenco"/>
        <w:numPr>
          <w:ilvl w:val="0"/>
          <w:numId w:val="36"/>
        </w:numPr>
        <w:suppressAutoHyphens w:val="0"/>
        <w:autoSpaceDE w:val="0"/>
        <w:autoSpaceDN w:val="0"/>
        <w:adjustRightInd w:val="0"/>
        <w:spacing w:line="276" w:lineRule="auto"/>
        <w:ind w:left="1418"/>
        <w:textAlignment w:val="auto"/>
        <w:rPr>
          <w:rFonts w:ascii="Times New Roman" w:hAnsi="Times New Roman" w:cs="Times New Roman"/>
          <w:bCs/>
          <w:color w:val="222222"/>
          <w:sz w:val="22"/>
          <w:szCs w:val="22"/>
        </w:rPr>
      </w:pPr>
      <w:r w:rsidRPr="00F25790">
        <w:rPr>
          <w:rFonts w:ascii="Times New Roman" w:hAnsi="Times New Roman" w:cs="Times New Roman"/>
          <w:bCs/>
          <w:color w:val="222222"/>
          <w:sz w:val="22"/>
          <w:szCs w:val="22"/>
        </w:rPr>
        <w:t>Computer e internet</w:t>
      </w:r>
    </w:p>
    <w:p w14:paraId="22A5D0C3" w14:textId="77777777" w:rsidR="00F8515E" w:rsidRPr="00F25790" w:rsidRDefault="00F8515E" w:rsidP="00C54E97">
      <w:pPr>
        <w:pStyle w:val="Paragrafoelenco"/>
        <w:numPr>
          <w:ilvl w:val="0"/>
          <w:numId w:val="36"/>
        </w:numPr>
        <w:suppressAutoHyphens w:val="0"/>
        <w:autoSpaceDE w:val="0"/>
        <w:autoSpaceDN w:val="0"/>
        <w:adjustRightInd w:val="0"/>
        <w:spacing w:line="276" w:lineRule="auto"/>
        <w:ind w:left="1418"/>
        <w:textAlignment w:val="auto"/>
        <w:rPr>
          <w:rFonts w:ascii="Times New Roman" w:hAnsi="Times New Roman" w:cs="Times New Roman"/>
          <w:bCs/>
          <w:color w:val="222222"/>
          <w:sz w:val="22"/>
          <w:szCs w:val="22"/>
        </w:rPr>
      </w:pPr>
      <w:r w:rsidRPr="00F25790">
        <w:rPr>
          <w:rFonts w:ascii="Times New Roman" w:hAnsi="Times New Roman" w:cs="Times New Roman"/>
          <w:bCs/>
          <w:color w:val="222222"/>
          <w:sz w:val="22"/>
          <w:szCs w:val="22"/>
        </w:rPr>
        <w:t xml:space="preserve">Supporti </w:t>
      </w:r>
      <w:r w:rsidR="00555D70" w:rsidRPr="00F25790">
        <w:rPr>
          <w:rFonts w:ascii="Times New Roman" w:hAnsi="Times New Roman" w:cs="Times New Roman"/>
          <w:bCs/>
          <w:color w:val="222222"/>
          <w:sz w:val="22"/>
          <w:szCs w:val="22"/>
        </w:rPr>
        <w:t>didattici multimediali</w:t>
      </w:r>
    </w:p>
    <w:p w14:paraId="4E4685E8" w14:textId="77777777" w:rsidR="00F8515E" w:rsidRPr="00F25790" w:rsidRDefault="00F8515E" w:rsidP="00C54E97">
      <w:pPr>
        <w:pStyle w:val="Paragrafoelenco"/>
        <w:numPr>
          <w:ilvl w:val="0"/>
          <w:numId w:val="36"/>
        </w:numPr>
        <w:suppressAutoHyphens w:val="0"/>
        <w:autoSpaceDE w:val="0"/>
        <w:autoSpaceDN w:val="0"/>
        <w:adjustRightInd w:val="0"/>
        <w:spacing w:line="276" w:lineRule="auto"/>
        <w:ind w:left="1418"/>
        <w:textAlignment w:val="auto"/>
        <w:rPr>
          <w:rFonts w:ascii="Times New Roman" w:hAnsi="Times New Roman" w:cs="Times New Roman"/>
          <w:bCs/>
          <w:color w:val="222222"/>
          <w:sz w:val="22"/>
          <w:szCs w:val="22"/>
        </w:rPr>
      </w:pPr>
      <w:r w:rsidRPr="00F25790">
        <w:rPr>
          <w:rFonts w:ascii="Times New Roman" w:hAnsi="Times New Roman" w:cs="Times New Roman"/>
          <w:bCs/>
          <w:color w:val="222222"/>
          <w:sz w:val="22"/>
          <w:szCs w:val="22"/>
        </w:rPr>
        <w:t>Applicativi Web (Padlet, Ppt on line e altro…);</w:t>
      </w:r>
    </w:p>
    <w:p w14:paraId="4D97E77A" w14:textId="77777777" w:rsidR="00C07BD1" w:rsidRPr="00CF4B5D" w:rsidRDefault="00F8515E" w:rsidP="00F25790">
      <w:pPr>
        <w:pStyle w:val="Titolo21"/>
        <w:spacing w:before="240"/>
        <w:ind w:left="709"/>
        <w:rPr>
          <w:rFonts w:ascii="Times New Roman" w:hAnsi="Times New Roman" w:cs="Times New Roman"/>
        </w:rPr>
      </w:pPr>
      <w:r w:rsidRPr="00CF4B5D">
        <w:rPr>
          <w:rFonts w:ascii="Times New Roman" w:hAnsi="Times New Roman" w:cs="Times New Roman"/>
        </w:rPr>
        <w:t>4.3 Spazi</w:t>
      </w:r>
    </w:p>
    <w:p w14:paraId="57980B23" w14:textId="77777777" w:rsidR="00E0102B" w:rsidRPr="00CF4B5D" w:rsidRDefault="00E0102B" w:rsidP="00C54E97">
      <w:pPr>
        <w:widowControl w:val="0"/>
        <w:pBdr>
          <w:top w:val="nil"/>
          <w:left w:val="nil"/>
          <w:bottom w:val="nil"/>
          <w:right w:val="nil"/>
          <w:between w:val="nil"/>
        </w:pBdr>
        <w:suppressAutoHyphens w:val="0"/>
        <w:spacing w:after="120" w:line="276" w:lineRule="auto"/>
        <w:textAlignment w:val="auto"/>
        <w:rPr>
          <w:rFonts w:ascii="Times New Roman" w:hAnsi="Times New Roman" w:cs="Times New Roman"/>
          <w:color w:val="000000"/>
          <w:sz w:val="22"/>
          <w:szCs w:val="22"/>
        </w:rPr>
      </w:pPr>
      <w:r w:rsidRPr="00CF4B5D">
        <w:rPr>
          <w:rFonts w:ascii="Times New Roman" w:hAnsi="Times New Roman" w:cs="Times New Roman"/>
          <w:color w:val="000000"/>
          <w:sz w:val="22"/>
          <w:szCs w:val="22"/>
        </w:rPr>
        <w:t>Le attività formati</w:t>
      </w:r>
      <w:r w:rsidR="00EF5ADA" w:rsidRPr="00CF4B5D">
        <w:rPr>
          <w:rFonts w:ascii="Times New Roman" w:hAnsi="Times New Roman" w:cs="Times New Roman"/>
          <w:color w:val="000000"/>
          <w:sz w:val="22"/>
          <w:szCs w:val="22"/>
        </w:rPr>
        <w:t xml:space="preserve">ve dell’IIS Genovesi –da Vinci </w:t>
      </w:r>
      <w:r w:rsidRPr="00CF4B5D">
        <w:rPr>
          <w:rFonts w:ascii="Times New Roman" w:hAnsi="Times New Roman" w:cs="Times New Roman"/>
          <w:color w:val="000000"/>
          <w:sz w:val="22"/>
          <w:szCs w:val="22"/>
        </w:rPr>
        <w:t>si sono svolte</w:t>
      </w:r>
      <w:r w:rsidR="00A772F9" w:rsidRPr="00CF4B5D">
        <w:rPr>
          <w:rFonts w:ascii="Times New Roman" w:hAnsi="Times New Roman" w:cs="Times New Roman"/>
          <w:color w:val="000000"/>
          <w:sz w:val="22"/>
          <w:szCs w:val="22"/>
        </w:rPr>
        <w:t>:</w:t>
      </w:r>
    </w:p>
    <w:p w14:paraId="7EF02A0F" w14:textId="77777777" w:rsidR="00E0102B" w:rsidRPr="00F25790" w:rsidRDefault="00E0102B" w:rsidP="00C54E97">
      <w:pPr>
        <w:pStyle w:val="Paragrafoelenco"/>
        <w:numPr>
          <w:ilvl w:val="0"/>
          <w:numId w:val="36"/>
        </w:numPr>
        <w:suppressAutoHyphens w:val="0"/>
        <w:autoSpaceDE w:val="0"/>
        <w:autoSpaceDN w:val="0"/>
        <w:adjustRightInd w:val="0"/>
        <w:spacing w:line="276" w:lineRule="auto"/>
        <w:ind w:left="1418"/>
        <w:textAlignment w:val="auto"/>
        <w:rPr>
          <w:rFonts w:ascii="Times New Roman" w:hAnsi="Times New Roman" w:cs="Times New Roman"/>
          <w:bCs/>
          <w:color w:val="222222"/>
          <w:sz w:val="22"/>
          <w:szCs w:val="22"/>
        </w:rPr>
      </w:pPr>
      <w:r w:rsidRPr="00F25790">
        <w:rPr>
          <w:rFonts w:ascii="Times New Roman" w:hAnsi="Times New Roman" w:cs="Times New Roman"/>
          <w:bCs/>
          <w:color w:val="222222"/>
          <w:sz w:val="22"/>
          <w:szCs w:val="22"/>
        </w:rPr>
        <w:t xml:space="preserve">nelle aule,dotate di Lim e computer, </w:t>
      </w:r>
    </w:p>
    <w:p w14:paraId="5E8A7450" w14:textId="59E1BA6C" w:rsidR="00E0102B" w:rsidRPr="00F25790" w:rsidRDefault="00E0102B" w:rsidP="00C54E97">
      <w:pPr>
        <w:pStyle w:val="Paragrafoelenco"/>
        <w:numPr>
          <w:ilvl w:val="0"/>
          <w:numId w:val="36"/>
        </w:numPr>
        <w:suppressAutoHyphens w:val="0"/>
        <w:autoSpaceDE w:val="0"/>
        <w:autoSpaceDN w:val="0"/>
        <w:adjustRightInd w:val="0"/>
        <w:spacing w:line="276" w:lineRule="auto"/>
        <w:ind w:left="1418"/>
        <w:textAlignment w:val="auto"/>
        <w:rPr>
          <w:rFonts w:ascii="Times New Roman" w:hAnsi="Times New Roman" w:cs="Times New Roman"/>
          <w:bCs/>
          <w:color w:val="222222"/>
          <w:sz w:val="22"/>
          <w:szCs w:val="22"/>
        </w:rPr>
      </w:pPr>
      <w:r w:rsidRPr="00F25790">
        <w:rPr>
          <w:rFonts w:ascii="Times New Roman" w:hAnsi="Times New Roman" w:cs="Times New Roman"/>
          <w:bCs/>
          <w:color w:val="222222"/>
          <w:sz w:val="22"/>
          <w:szCs w:val="22"/>
        </w:rPr>
        <w:t>nel</w:t>
      </w:r>
      <w:r w:rsidR="009318B4" w:rsidRPr="00F25790">
        <w:rPr>
          <w:rFonts w:ascii="Times New Roman" w:hAnsi="Times New Roman" w:cs="Times New Roman"/>
          <w:bCs/>
          <w:color w:val="222222"/>
          <w:sz w:val="22"/>
          <w:szCs w:val="22"/>
        </w:rPr>
        <w:t xml:space="preserve"> l</w:t>
      </w:r>
      <w:r w:rsidRPr="00F25790">
        <w:rPr>
          <w:rFonts w:ascii="Times New Roman" w:hAnsi="Times New Roman" w:cs="Times New Roman"/>
          <w:bCs/>
          <w:color w:val="222222"/>
          <w:sz w:val="22"/>
          <w:szCs w:val="22"/>
        </w:rPr>
        <w:t>a</w:t>
      </w:r>
      <w:r w:rsidR="00A772F9" w:rsidRPr="00F25790">
        <w:rPr>
          <w:rFonts w:ascii="Times New Roman" w:hAnsi="Times New Roman" w:cs="Times New Roman"/>
          <w:bCs/>
          <w:color w:val="222222"/>
          <w:sz w:val="22"/>
          <w:szCs w:val="22"/>
        </w:rPr>
        <w:t xml:space="preserve">boratorio </w:t>
      </w:r>
      <w:r w:rsidR="005E7D16">
        <w:rPr>
          <w:rFonts w:ascii="Times New Roman" w:hAnsi="Times New Roman" w:cs="Times New Roman"/>
          <w:bCs/>
          <w:color w:val="222222"/>
          <w:sz w:val="22"/>
          <w:szCs w:val="22"/>
        </w:rPr>
        <w:t xml:space="preserve">di ,Economia aziendale, Linguistico, </w:t>
      </w:r>
      <w:r w:rsidR="00C37303">
        <w:rPr>
          <w:rFonts w:ascii="Times New Roman" w:hAnsi="Times New Roman" w:cs="Times New Roman"/>
          <w:bCs/>
          <w:color w:val="222222"/>
          <w:sz w:val="22"/>
          <w:szCs w:val="22"/>
        </w:rPr>
        <w:t>Informatica</w:t>
      </w:r>
    </w:p>
    <w:p w14:paraId="009D0C70" w14:textId="77777777" w:rsidR="00E0102B" w:rsidRPr="00F25790" w:rsidRDefault="00E0102B" w:rsidP="00C54E97">
      <w:pPr>
        <w:pStyle w:val="Paragrafoelenco"/>
        <w:numPr>
          <w:ilvl w:val="0"/>
          <w:numId w:val="36"/>
        </w:numPr>
        <w:suppressAutoHyphens w:val="0"/>
        <w:autoSpaceDE w:val="0"/>
        <w:autoSpaceDN w:val="0"/>
        <w:adjustRightInd w:val="0"/>
        <w:spacing w:line="276" w:lineRule="auto"/>
        <w:ind w:left="1418"/>
        <w:textAlignment w:val="auto"/>
        <w:rPr>
          <w:rFonts w:ascii="Times New Roman" w:hAnsi="Times New Roman" w:cs="Times New Roman"/>
          <w:bCs/>
          <w:color w:val="222222"/>
          <w:sz w:val="22"/>
          <w:szCs w:val="22"/>
        </w:rPr>
      </w:pPr>
      <w:r w:rsidRPr="00F25790">
        <w:rPr>
          <w:rFonts w:ascii="Times New Roman" w:hAnsi="Times New Roman" w:cs="Times New Roman"/>
          <w:bCs/>
          <w:color w:val="222222"/>
          <w:sz w:val="22"/>
          <w:szCs w:val="22"/>
        </w:rPr>
        <w:t>nelle palestre</w:t>
      </w:r>
    </w:p>
    <w:p w14:paraId="23F2E354" w14:textId="77777777" w:rsidR="00E0102B" w:rsidRPr="00F25790" w:rsidRDefault="00E0102B" w:rsidP="00C54E97">
      <w:pPr>
        <w:pStyle w:val="Paragrafoelenco"/>
        <w:numPr>
          <w:ilvl w:val="0"/>
          <w:numId w:val="36"/>
        </w:numPr>
        <w:suppressAutoHyphens w:val="0"/>
        <w:autoSpaceDE w:val="0"/>
        <w:autoSpaceDN w:val="0"/>
        <w:adjustRightInd w:val="0"/>
        <w:spacing w:line="276" w:lineRule="auto"/>
        <w:ind w:left="1418"/>
        <w:textAlignment w:val="auto"/>
        <w:rPr>
          <w:rFonts w:ascii="Times New Roman" w:hAnsi="Times New Roman" w:cs="Times New Roman"/>
          <w:bCs/>
          <w:color w:val="222222"/>
          <w:sz w:val="22"/>
          <w:szCs w:val="22"/>
        </w:rPr>
      </w:pPr>
      <w:r w:rsidRPr="00F25790">
        <w:rPr>
          <w:rFonts w:ascii="Times New Roman" w:hAnsi="Times New Roman" w:cs="Times New Roman"/>
          <w:bCs/>
          <w:color w:val="222222"/>
          <w:sz w:val="22"/>
          <w:szCs w:val="22"/>
        </w:rPr>
        <w:t>in aula</w:t>
      </w:r>
      <w:r w:rsidR="009318B4" w:rsidRPr="00F25790">
        <w:rPr>
          <w:rFonts w:ascii="Times New Roman" w:hAnsi="Times New Roman" w:cs="Times New Roman"/>
          <w:bCs/>
          <w:color w:val="222222"/>
          <w:sz w:val="22"/>
          <w:szCs w:val="22"/>
        </w:rPr>
        <w:t xml:space="preserve"> </w:t>
      </w:r>
      <w:r w:rsidRPr="00F25790">
        <w:rPr>
          <w:rFonts w:ascii="Times New Roman" w:hAnsi="Times New Roman" w:cs="Times New Roman"/>
          <w:bCs/>
          <w:color w:val="222222"/>
          <w:sz w:val="22"/>
          <w:szCs w:val="22"/>
        </w:rPr>
        <w:t>magna</w:t>
      </w:r>
    </w:p>
    <w:p w14:paraId="3807E1A9" w14:textId="77777777" w:rsidR="00E0102B" w:rsidRPr="00F25790" w:rsidRDefault="009318B4" w:rsidP="00C54E97">
      <w:pPr>
        <w:pStyle w:val="Paragrafoelenco"/>
        <w:numPr>
          <w:ilvl w:val="0"/>
          <w:numId w:val="36"/>
        </w:numPr>
        <w:suppressAutoHyphens w:val="0"/>
        <w:autoSpaceDE w:val="0"/>
        <w:autoSpaceDN w:val="0"/>
        <w:adjustRightInd w:val="0"/>
        <w:spacing w:line="276" w:lineRule="auto"/>
        <w:ind w:left="1418"/>
        <w:textAlignment w:val="auto"/>
        <w:rPr>
          <w:rFonts w:ascii="Times New Roman" w:hAnsi="Times New Roman" w:cs="Times New Roman"/>
          <w:bCs/>
          <w:color w:val="222222"/>
          <w:sz w:val="22"/>
          <w:szCs w:val="22"/>
        </w:rPr>
      </w:pPr>
      <w:r w:rsidRPr="00F25790">
        <w:rPr>
          <w:rFonts w:ascii="Times New Roman" w:hAnsi="Times New Roman" w:cs="Times New Roman"/>
          <w:bCs/>
          <w:color w:val="222222"/>
          <w:sz w:val="22"/>
          <w:szCs w:val="22"/>
        </w:rPr>
        <w:t>nelle aule virtuali;l</w:t>
      </w:r>
      <w:r w:rsidR="00E0102B" w:rsidRPr="00F25790">
        <w:rPr>
          <w:rFonts w:ascii="Times New Roman" w:hAnsi="Times New Roman" w:cs="Times New Roman"/>
          <w:bCs/>
          <w:color w:val="222222"/>
          <w:sz w:val="22"/>
          <w:szCs w:val="22"/>
        </w:rPr>
        <w:t>’istituto ha scelto di utilizzare Google Workspace, una suite di software e strumenti di produttività per il cloud computing e per la collaborazione.</w:t>
      </w:r>
    </w:p>
    <w:p w14:paraId="33A41740" w14:textId="77777777" w:rsidR="00F8515E" w:rsidRPr="00CF4B5D" w:rsidRDefault="00F8515E" w:rsidP="00F25790">
      <w:pPr>
        <w:pStyle w:val="Titolo21"/>
        <w:spacing w:before="240"/>
        <w:ind w:left="709"/>
        <w:rPr>
          <w:rFonts w:ascii="Times New Roman" w:hAnsi="Times New Roman" w:cs="Times New Roman"/>
        </w:rPr>
      </w:pPr>
      <w:r w:rsidRPr="00CF4B5D">
        <w:rPr>
          <w:rFonts w:ascii="Times New Roman" w:hAnsi="Times New Roman" w:cs="Times New Roman"/>
        </w:rPr>
        <w:t>4.4 Tempi</w:t>
      </w:r>
    </w:p>
    <w:p w14:paraId="391CBF21" w14:textId="68A647C4" w:rsidR="00F8515E" w:rsidRPr="00CF4B5D" w:rsidRDefault="00F8515E" w:rsidP="00C54E97">
      <w:pPr>
        <w:pStyle w:val="Rientrocorpodeltesto"/>
        <w:spacing w:line="276" w:lineRule="auto"/>
        <w:ind w:left="0"/>
        <w:jc w:val="both"/>
        <w:rPr>
          <w:rFonts w:ascii="Times New Roman" w:hAnsi="Times New Roman" w:cs="Times New Roman"/>
          <w:sz w:val="22"/>
          <w:szCs w:val="22"/>
        </w:rPr>
      </w:pPr>
      <w:r w:rsidRPr="00CF4B5D">
        <w:rPr>
          <w:rFonts w:ascii="Times New Roman" w:hAnsi="Times New Roman" w:cs="Times New Roman"/>
          <w:sz w:val="22"/>
          <w:szCs w:val="22"/>
        </w:rPr>
        <w:t>Ai fini della valutazione periodica degl</w:t>
      </w:r>
      <w:r w:rsidR="00555D70" w:rsidRPr="00CF4B5D">
        <w:rPr>
          <w:rFonts w:ascii="Times New Roman" w:hAnsi="Times New Roman" w:cs="Times New Roman"/>
          <w:sz w:val="22"/>
          <w:szCs w:val="22"/>
        </w:rPr>
        <w:t>i alunni, l’anno scolastico 202</w:t>
      </w:r>
      <w:r w:rsidR="00D2090F">
        <w:rPr>
          <w:rFonts w:ascii="Times New Roman" w:hAnsi="Times New Roman" w:cs="Times New Roman"/>
          <w:sz w:val="22"/>
          <w:szCs w:val="22"/>
        </w:rPr>
        <w:t>2</w:t>
      </w:r>
      <w:r w:rsidR="00555D70" w:rsidRPr="00CF4B5D">
        <w:rPr>
          <w:rFonts w:ascii="Times New Roman" w:hAnsi="Times New Roman" w:cs="Times New Roman"/>
          <w:sz w:val="22"/>
          <w:szCs w:val="22"/>
        </w:rPr>
        <w:t>-202</w:t>
      </w:r>
      <w:r w:rsidR="00D2090F">
        <w:rPr>
          <w:rFonts w:ascii="Times New Roman" w:hAnsi="Times New Roman" w:cs="Times New Roman"/>
          <w:sz w:val="22"/>
          <w:szCs w:val="22"/>
        </w:rPr>
        <w:t>3</w:t>
      </w:r>
      <w:r w:rsidRPr="00CF4B5D">
        <w:rPr>
          <w:rFonts w:ascii="Times New Roman" w:hAnsi="Times New Roman" w:cs="Times New Roman"/>
          <w:sz w:val="22"/>
          <w:szCs w:val="22"/>
        </w:rPr>
        <w:t xml:space="preserve"> è stato suddiviso in</w:t>
      </w:r>
      <w:r w:rsidR="00455975" w:rsidRPr="00CF4B5D">
        <w:rPr>
          <w:rFonts w:ascii="Times New Roman" w:hAnsi="Times New Roman" w:cs="Times New Roman"/>
          <w:sz w:val="22"/>
          <w:szCs w:val="22"/>
        </w:rPr>
        <w:t xml:space="preserve"> due quadrimestri</w:t>
      </w:r>
      <w:r w:rsidRPr="00CF4B5D">
        <w:rPr>
          <w:rFonts w:ascii="Times New Roman" w:hAnsi="Times New Roman" w:cs="Times New Roman"/>
          <w:sz w:val="22"/>
          <w:szCs w:val="22"/>
        </w:rPr>
        <w:t>:</w:t>
      </w:r>
    </w:p>
    <w:p w14:paraId="1EDD1667" w14:textId="43B9A603" w:rsidR="00982A19" w:rsidRPr="00F25790" w:rsidRDefault="00982A19" w:rsidP="00C54E97">
      <w:pPr>
        <w:pStyle w:val="Paragrafoelenco"/>
        <w:numPr>
          <w:ilvl w:val="0"/>
          <w:numId w:val="36"/>
        </w:numPr>
        <w:suppressAutoHyphens w:val="0"/>
        <w:autoSpaceDE w:val="0"/>
        <w:autoSpaceDN w:val="0"/>
        <w:adjustRightInd w:val="0"/>
        <w:spacing w:line="276" w:lineRule="auto"/>
        <w:ind w:left="1418"/>
        <w:textAlignment w:val="auto"/>
        <w:rPr>
          <w:rFonts w:ascii="Times New Roman" w:hAnsi="Times New Roman" w:cs="Times New Roman"/>
          <w:bCs/>
          <w:color w:val="222222"/>
          <w:sz w:val="22"/>
          <w:szCs w:val="22"/>
        </w:rPr>
      </w:pPr>
      <w:r w:rsidRPr="00F25790">
        <w:rPr>
          <w:rFonts w:ascii="Times New Roman" w:hAnsi="Times New Roman" w:cs="Times New Roman"/>
          <w:bCs/>
          <w:color w:val="222222"/>
          <w:sz w:val="22"/>
          <w:szCs w:val="22"/>
        </w:rPr>
        <w:t xml:space="preserve">1° quadrimestre dal </w:t>
      </w:r>
    </w:p>
    <w:p w14:paraId="22B136DA" w14:textId="4422A6B1" w:rsidR="00982A19" w:rsidRPr="00F25790" w:rsidRDefault="00982A19" w:rsidP="00C54E97">
      <w:pPr>
        <w:pStyle w:val="Paragrafoelenco"/>
        <w:numPr>
          <w:ilvl w:val="0"/>
          <w:numId w:val="36"/>
        </w:numPr>
        <w:suppressAutoHyphens w:val="0"/>
        <w:autoSpaceDE w:val="0"/>
        <w:autoSpaceDN w:val="0"/>
        <w:adjustRightInd w:val="0"/>
        <w:spacing w:line="276" w:lineRule="auto"/>
        <w:ind w:left="1418"/>
        <w:textAlignment w:val="auto"/>
        <w:rPr>
          <w:rFonts w:ascii="Times New Roman" w:hAnsi="Times New Roman" w:cs="Times New Roman"/>
          <w:bCs/>
          <w:color w:val="222222"/>
          <w:sz w:val="22"/>
          <w:szCs w:val="22"/>
        </w:rPr>
      </w:pPr>
      <w:r w:rsidRPr="00F25790">
        <w:rPr>
          <w:rFonts w:ascii="Times New Roman" w:hAnsi="Times New Roman" w:cs="Times New Roman"/>
          <w:bCs/>
          <w:color w:val="222222"/>
          <w:sz w:val="22"/>
          <w:szCs w:val="22"/>
        </w:rPr>
        <w:t xml:space="preserve">2° quadrimestre dal </w:t>
      </w:r>
    </w:p>
    <w:p w14:paraId="12A2A3A4" w14:textId="77777777" w:rsidR="00F8515E" w:rsidRPr="00CF4B5D" w:rsidRDefault="00F8515E" w:rsidP="00F8515E">
      <w:pPr>
        <w:pStyle w:val="Textbody"/>
        <w:rPr>
          <w:rFonts w:ascii="Times New Roman" w:hAnsi="Times New Roman" w:cs="Times New Roman"/>
        </w:rPr>
      </w:pPr>
    </w:p>
    <w:p w14:paraId="3D364069" w14:textId="77777777" w:rsidR="00F25790" w:rsidRDefault="00F25790">
      <w:pPr>
        <w:rPr>
          <w:rFonts w:hint="eastAsia"/>
        </w:rPr>
      </w:pPr>
      <w:r>
        <w:rPr>
          <w:rFonts w:hint="eastAsia"/>
        </w:rPr>
        <w:br w:type="page"/>
      </w:r>
    </w:p>
    <w:tbl>
      <w:tblPr>
        <w:tblStyle w:val="TableNormal"/>
        <w:tblW w:w="97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6"/>
        <w:gridCol w:w="9070"/>
      </w:tblGrid>
      <w:tr w:rsidR="00F8515E" w:rsidRPr="00CF4B5D" w14:paraId="6D302898" w14:textId="77777777" w:rsidTr="00B601DC">
        <w:trPr>
          <w:trHeight w:hRule="exact" w:val="567"/>
        </w:trPr>
        <w:tc>
          <w:tcPr>
            <w:tcW w:w="706" w:type="dxa"/>
            <w:tcBorders>
              <w:top w:val="single" w:sz="4" w:space="0" w:color="4472C4"/>
              <w:left w:val="single" w:sz="4" w:space="0" w:color="4472C4"/>
              <w:bottom w:val="single" w:sz="4" w:space="0" w:color="4472C4"/>
              <w:right w:val="nil"/>
            </w:tcBorders>
            <w:shd w:val="clear" w:color="auto" w:fill="4472C4"/>
            <w:tcMar>
              <w:top w:w="80" w:type="dxa"/>
              <w:left w:w="80" w:type="dxa"/>
              <w:bottom w:w="80" w:type="dxa"/>
              <w:right w:w="80" w:type="dxa"/>
            </w:tcMar>
            <w:vAlign w:val="center"/>
          </w:tcPr>
          <w:p w14:paraId="046C937D" w14:textId="0F293A9E" w:rsidR="00F8515E" w:rsidRPr="00F25790" w:rsidRDefault="00F25790" w:rsidP="00F25790">
            <w:pPr>
              <w:suppressAutoHyphens w:val="0"/>
              <w:textAlignment w:val="auto"/>
              <w:rPr>
                <w:smallCaps/>
                <w:color w:val="000000"/>
                <w:sz w:val="40"/>
                <w:szCs w:val="40"/>
                <w:u w:color="000000"/>
              </w:rPr>
            </w:pPr>
            <w:r w:rsidRPr="00F25790">
              <w:rPr>
                <w:b/>
                <w:bCs/>
                <w:smallCaps/>
                <w:color w:val="FFFFFF"/>
                <w:sz w:val="40"/>
                <w:szCs w:val="40"/>
                <w:u w:color="FFFFFF"/>
              </w:rPr>
              <w:lastRenderedPageBreak/>
              <w:t>5</w:t>
            </w:r>
          </w:p>
        </w:tc>
        <w:tc>
          <w:tcPr>
            <w:tcW w:w="9070" w:type="dxa"/>
            <w:tcBorders>
              <w:top w:val="single" w:sz="4" w:space="0" w:color="4472C4"/>
              <w:left w:val="nil"/>
              <w:bottom w:val="single" w:sz="4" w:space="0" w:color="4472C4"/>
              <w:right w:val="single" w:sz="4" w:space="0" w:color="4472C4"/>
            </w:tcBorders>
            <w:shd w:val="clear" w:color="auto" w:fill="4472C4"/>
            <w:tcMar>
              <w:top w:w="80" w:type="dxa"/>
              <w:left w:w="80" w:type="dxa"/>
              <w:bottom w:w="80" w:type="dxa"/>
              <w:right w:w="80" w:type="dxa"/>
            </w:tcMar>
            <w:vAlign w:val="center"/>
          </w:tcPr>
          <w:p w14:paraId="5462CBC5" w14:textId="7E84A2A0" w:rsidR="00F8515E" w:rsidRPr="00F25790" w:rsidRDefault="00F25790" w:rsidP="00F25790">
            <w:pPr>
              <w:suppressAutoHyphens w:val="0"/>
              <w:textAlignment w:val="auto"/>
              <w:rPr>
                <w:b/>
                <w:bCs/>
                <w:caps/>
                <w:smallCaps/>
                <w:color w:val="FFFFFF"/>
                <w:sz w:val="40"/>
                <w:szCs w:val="40"/>
                <w:u w:color="FFFFFF"/>
              </w:rPr>
            </w:pPr>
            <w:r w:rsidRPr="00F25790">
              <w:rPr>
                <w:b/>
                <w:bCs/>
                <w:smallCaps/>
                <w:color w:val="FFFFFF"/>
                <w:sz w:val="40"/>
                <w:szCs w:val="40"/>
                <w:u w:color="FFFFFF"/>
              </w:rPr>
              <w:t>criteri e strumenti di valutazione</w:t>
            </w:r>
          </w:p>
        </w:tc>
      </w:tr>
    </w:tbl>
    <w:p w14:paraId="640F75CF" w14:textId="77777777" w:rsidR="002921F4" w:rsidRPr="00CF4B5D" w:rsidRDefault="002921F4" w:rsidP="00C54E97">
      <w:pPr>
        <w:widowControl w:val="0"/>
        <w:pBdr>
          <w:top w:val="nil"/>
          <w:left w:val="nil"/>
          <w:bottom w:val="nil"/>
          <w:right w:val="nil"/>
          <w:between w:val="nil"/>
        </w:pBdr>
        <w:spacing w:before="240" w:line="276" w:lineRule="auto"/>
        <w:ind w:left="-11"/>
        <w:jc w:val="both"/>
        <w:rPr>
          <w:rFonts w:ascii="Times New Roman" w:hAnsi="Times New Roman" w:cs="Times New Roman"/>
          <w:sz w:val="22"/>
          <w:szCs w:val="22"/>
        </w:rPr>
      </w:pPr>
      <w:r w:rsidRPr="00CF4B5D">
        <w:rPr>
          <w:rFonts w:ascii="Times New Roman" w:hAnsi="Times New Roman" w:cs="Times New Roman"/>
          <w:sz w:val="22"/>
          <w:szCs w:val="22"/>
        </w:rPr>
        <w:t>La normativa vigente attribuisce la funzione docimologica ai docenti, con riferimento ai criteri approvati dal Collegio dei Docenti e inseriti nel PTOF, rielaborati in seno ai dipartimenti e inseriti nella griglia di valutazione per disc</w:t>
      </w:r>
      <w:r w:rsidR="00EA789D" w:rsidRPr="00CF4B5D">
        <w:rPr>
          <w:rFonts w:ascii="Times New Roman" w:hAnsi="Times New Roman" w:cs="Times New Roman"/>
          <w:sz w:val="22"/>
          <w:szCs w:val="22"/>
        </w:rPr>
        <w:t>ipline.</w:t>
      </w:r>
      <w:r w:rsidR="00EF5ADA" w:rsidRPr="00CF4B5D">
        <w:rPr>
          <w:rFonts w:ascii="Times New Roman" w:hAnsi="Times New Roman" w:cs="Times New Roman"/>
          <w:sz w:val="22"/>
          <w:szCs w:val="22"/>
        </w:rPr>
        <w:t xml:space="preserve"> </w:t>
      </w:r>
      <w:r w:rsidR="00EA789D" w:rsidRPr="00CF4B5D">
        <w:rPr>
          <w:rFonts w:ascii="Times New Roman" w:hAnsi="Times New Roman" w:cs="Times New Roman"/>
          <w:sz w:val="22"/>
          <w:szCs w:val="22"/>
        </w:rPr>
        <w:t>L</w:t>
      </w:r>
      <w:r w:rsidRPr="00CF4B5D">
        <w:rPr>
          <w:rFonts w:ascii="Times New Roman" w:hAnsi="Times New Roman" w:cs="Times New Roman"/>
          <w:sz w:val="22"/>
          <w:szCs w:val="22"/>
        </w:rPr>
        <w:t>a valutazione è stata costante, garantendo trasparenza e tempestivi</w:t>
      </w:r>
      <w:r w:rsidR="00F91025" w:rsidRPr="00CF4B5D">
        <w:rPr>
          <w:rFonts w:ascii="Times New Roman" w:hAnsi="Times New Roman" w:cs="Times New Roman"/>
          <w:sz w:val="22"/>
          <w:szCs w:val="22"/>
        </w:rPr>
        <w:t>tà e assicurando</w:t>
      </w:r>
      <w:r w:rsidR="002779AC" w:rsidRPr="00CF4B5D">
        <w:rPr>
          <w:rFonts w:ascii="Times New Roman" w:hAnsi="Times New Roman" w:cs="Times New Roman"/>
          <w:sz w:val="22"/>
          <w:szCs w:val="22"/>
        </w:rPr>
        <w:t xml:space="preserve"> </w:t>
      </w:r>
      <w:r w:rsidR="00EF5ADA" w:rsidRPr="00CF4B5D">
        <w:rPr>
          <w:rFonts w:ascii="Times New Roman" w:hAnsi="Times New Roman" w:cs="Times New Roman"/>
          <w:sz w:val="22"/>
          <w:szCs w:val="22"/>
        </w:rPr>
        <w:t xml:space="preserve">feedback </w:t>
      </w:r>
      <w:r w:rsidRPr="00CF4B5D">
        <w:rPr>
          <w:rFonts w:ascii="Times New Roman" w:hAnsi="Times New Roman" w:cs="Times New Roman"/>
          <w:sz w:val="22"/>
          <w:szCs w:val="22"/>
        </w:rPr>
        <w:t>continui sulla base de</w:t>
      </w:r>
      <w:r w:rsidR="00461B98" w:rsidRPr="00CF4B5D">
        <w:rPr>
          <w:rFonts w:ascii="Times New Roman" w:hAnsi="Times New Roman" w:cs="Times New Roman"/>
          <w:sz w:val="22"/>
          <w:szCs w:val="22"/>
        </w:rPr>
        <w:t xml:space="preserve">i quali regolare il processo di </w:t>
      </w:r>
      <w:r w:rsidRPr="00CF4B5D">
        <w:rPr>
          <w:rFonts w:ascii="Times New Roman" w:hAnsi="Times New Roman" w:cs="Times New Roman"/>
          <w:sz w:val="22"/>
          <w:szCs w:val="22"/>
        </w:rPr>
        <w:t xml:space="preserve">insegnamento/apprendimento. La garanzia di questi principi cardine ha consentito di rimodulare l’attività didattica in funzione del successo formativo di ciascuno studente, ha avuto cura di prendere ad oggetto della valutazione non solo il singolo prodotto, quanto l'intero processo. </w:t>
      </w:r>
    </w:p>
    <w:p w14:paraId="40276F06" w14:textId="77777777" w:rsidR="002921F4" w:rsidRPr="00CF4B5D" w:rsidRDefault="002921F4" w:rsidP="00C54E97">
      <w:pPr>
        <w:spacing w:line="276" w:lineRule="auto"/>
        <w:jc w:val="both"/>
        <w:rPr>
          <w:rFonts w:ascii="Times New Roman" w:eastAsia="Microsoft YaHei" w:hAnsi="Times New Roman" w:cs="Times New Roman"/>
          <w:bCs/>
          <w:color w:val="222222"/>
          <w:sz w:val="22"/>
          <w:szCs w:val="22"/>
        </w:rPr>
      </w:pPr>
    </w:p>
    <w:p w14:paraId="43DB1771" w14:textId="77777777" w:rsidR="00F8515E" w:rsidRPr="00CF4B5D" w:rsidRDefault="00F8515E" w:rsidP="00C54E97">
      <w:pPr>
        <w:spacing w:after="120" w:line="276" w:lineRule="auto"/>
        <w:jc w:val="both"/>
        <w:rPr>
          <w:rFonts w:ascii="Times New Roman" w:hAnsi="Times New Roman" w:cs="Times New Roman"/>
          <w:sz w:val="22"/>
          <w:szCs w:val="22"/>
        </w:rPr>
      </w:pPr>
      <w:r w:rsidRPr="00CF4B5D">
        <w:rPr>
          <w:rFonts w:ascii="Times New Roman" w:hAnsi="Times New Roman" w:cs="Times New Roman"/>
          <w:sz w:val="22"/>
          <w:szCs w:val="22"/>
        </w:rPr>
        <w:t>I docenti hanno tenuto conto:</w:t>
      </w:r>
    </w:p>
    <w:p w14:paraId="471F10DC" w14:textId="77777777" w:rsidR="00F8515E" w:rsidRPr="00890119" w:rsidRDefault="002921F4" w:rsidP="00C54E97">
      <w:pPr>
        <w:pStyle w:val="Paragrafoelenco"/>
        <w:numPr>
          <w:ilvl w:val="0"/>
          <w:numId w:val="36"/>
        </w:numPr>
        <w:suppressAutoHyphens w:val="0"/>
        <w:autoSpaceDE w:val="0"/>
        <w:autoSpaceDN w:val="0"/>
        <w:adjustRightInd w:val="0"/>
        <w:spacing w:line="276" w:lineRule="auto"/>
        <w:ind w:left="1418"/>
        <w:jc w:val="both"/>
        <w:textAlignment w:val="auto"/>
        <w:rPr>
          <w:rFonts w:ascii="Times New Roman" w:hAnsi="Times New Roman" w:cs="Times New Roman"/>
          <w:bCs/>
          <w:color w:val="222222"/>
          <w:sz w:val="22"/>
          <w:szCs w:val="22"/>
        </w:rPr>
      </w:pPr>
      <w:r w:rsidRPr="00890119">
        <w:rPr>
          <w:rFonts w:ascii="Times New Roman" w:hAnsi="Times New Roman" w:cs="Times New Roman"/>
          <w:bCs/>
          <w:color w:val="222222"/>
          <w:sz w:val="22"/>
          <w:szCs w:val="22"/>
        </w:rPr>
        <w:t>della situazione della classe</w:t>
      </w:r>
    </w:p>
    <w:p w14:paraId="0DD6945A" w14:textId="77777777" w:rsidR="00F8515E" w:rsidRPr="00890119" w:rsidRDefault="00F8515E" w:rsidP="00C54E97">
      <w:pPr>
        <w:pStyle w:val="Paragrafoelenco"/>
        <w:numPr>
          <w:ilvl w:val="0"/>
          <w:numId w:val="36"/>
        </w:numPr>
        <w:suppressAutoHyphens w:val="0"/>
        <w:autoSpaceDE w:val="0"/>
        <w:autoSpaceDN w:val="0"/>
        <w:adjustRightInd w:val="0"/>
        <w:spacing w:line="276" w:lineRule="auto"/>
        <w:ind w:left="1418"/>
        <w:jc w:val="both"/>
        <w:textAlignment w:val="auto"/>
        <w:rPr>
          <w:rFonts w:ascii="Times New Roman" w:hAnsi="Times New Roman" w:cs="Times New Roman"/>
          <w:bCs/>
          <w:color w:val="222222"/>
          <w:sz w:val="22"/>
          <w:szCs w:val="22"/>
        </w:rPr>
      </w:pPr>
      <w:r w:rsidRPr="00890119">
        <w:rPr>
          <w:rFonts w:ascii="Times New Roman" w:hAnsi="Times New Roman" w:cs="Times New Roman"/>
          <w:bCs/>
          <w:color w:val="222222"/>
          <w:sz w:val="22"/>
          <w:szCs w:val="22"/>
        </w:rPr>
        <w:t>dei livelli d’ingresso, dell’impegno, i</w:t>
      </w:r>
      <w:r w:rsidR="002921F4" w:rsidRPr="00890119">
        <w:rPr>
          <w:rFonts w:ascii="Times New Roman" w:hAnsi="Times New Roman" w:cs="Times New Roman"/>
          <w:bCs/>
          <w:color w:val="222222"/>
          <w:sz w:val="22"/>
          <w:szCs w:val="22"/>
        </w:rPr>
        <w:t>nteresse e capacità di recupero</w:t>
      </w:r>
    </w:p>
    <w:p w14:paraId="7C05FEA8" w14:textId="77777777" w:rsidR="00F8515E" w:rsidRPr="00890119" w:rsidRDefault="00F8515E" w:rsidP="00C54E97">
      <w:pPr>
        <w:pStyle w:val="Paragrafoelenco"/>
        <w:numPr>
          <w:ilvl w:val="0"/>
          <w:numId w:val="36"/>
        </w:numPr>
        <w:suppressAutoHyphens w:val="0"/>
        <w:autoSpaceDE w:val="0"/>
        <w:autoSpaceDN w:val="0"/>
        <w:adjustRightInd w:val="0"/>
        <w:spacing w:line="276" w:lineRule="auto"/>
        <w:ind w:left="1418"/>
        <w:jc w:val="both"/>
        <w:textAlignment w:val="auto"/>
        <w:rPr>
          <w:rFonts w:ascii="Times New Roman" w:hAnsi="Times New Roman" w:cs="Times New Roman"/>
          <w:bCs/>
          <w:color w:val="222222"/>
          <w:sz w:val="22"/>
          <w:szCs w:val="22"/>
        </w:rPr>
      </w:pPr>
      <w:r w:rsidRPr="00890119">
        <w:rPr>
          <w:rFonts w:ascii="Times New Roman" w:hAnsi="Times New Roman" w:cs="Times New Roman"/>
          <w:bCs/>
          <w:color w:val="222222"/>
          <w:sz w:val="22"/>
          <w:szCs w:val="22"/>
        </w:rPr>
        <w:t>dell’autonomia nel metodo di studio e nella capacità di rielabo</w:t>
      </w:r>
      <w:r w:rsidR="00EF5ADA" w:rsidRPr="00890119">
        <w:rPr>
          <w:rFonts w:ascii="Times New Roman" w:hAnsi="Times New Roman" w:cs="Times New Roman"/>
          <w:bCs/>
          <w:color w:val="222222"/>
          <w:sz w:val="22"/>
          <w:szCs w:val="22"/>
        </w:rPr>
        <w:t>razione personale dei contenuti</w:t>
      </w:r>
    </w:p>
    <w:p w14:paraId="0D077B8E" w14:textId="01A3DCD1" w:rsidR="00F8515E" w:rsidRDefault="00F8515E" w:rsidP="00C54E97">
      <w:pPr>
        <w:pStyle w:val="Paragrafoelenco"/>
        <w:numPr>
          <w:ilvl w:val="0"/>
          <w:numId w:val="36"/>
        </w:numPr>
        <w:suppressAutoHyphens w:val="0"/>
        <w:autoSpaceDE w:val="0"/>
        <w:autoSpaceDN w:val="0"/>
        <w:adjustRightInd w:val="0"/>
        <w:spacing w:line="276" w:lineRule="auto"/>
        <w:ind w:left="1418"/>
        <w:jc w:val="both"/>
        <w:textAlignment w:val="auto"/>
        <w:rPr>
          <w:rFonts w:ascii="Times New Roman" w:hAnsi="Times New Roman" w:cs="Times New Roman"/>
          <w:bCs/>
          <w:color w:val="222222"/>
          <w:sz w:val="22"/>
          <w:szCs w:val="22"/>
        </w:rPr>
      </w:pPr>
      <w:r w:rsidRPr="00890119">
        <w:rPr>
          <w:rFonts w:ascii="Times New Roman" w:hAnsi="Times New Roman" w:cs="Times New Roman"/>
          <w:bCs/>
          <w:color w:val="222222"/>
          <w:sz w:val="22"/>
          <w:szCs w:val="22"/>
        </w:rPr>
        <w:t>del po</w:t>
      </w:r>
      <w:r w:rsidR="003B2F97" w:rsidRPr="00890119">
        <w:rPr>
          <w:rFonts w:ascii="Times New Roman" w:hAnsi="Times New Roman" w:cs="Times New Roman"/>
          <w:bCs/>
          <w:color w:val="222222"/>
          <w:sz w:val="22"/>
          <w:szCs w:val="22"/>
        </w:rPr>
        <w:t>ssesso di specifiche competenze</w:t>
      </w:r>
    </w:p>
    <w:p w14:paraId="68596032" w14:textId="77777777" w:rsidR="004A53FA" w:rsidRPr="004A53FA" w:rsidRDefault="004A53FA" w:rsidP="004A53FA">
      <w:pPr>
        <w:pStyle w:val="Paragrafoelenco"/>
        <w:numPr>
          <w:ilvl w:val="0"/>
          <w:numId w:val="36"/>
        </w:numPr>
        <w:suppressAutoHyphens w:val="0"/>
        <w:autoSpaceDE w:val="0"/>
        <w:autoSpaceDN w:val="0"/>
        <w:adjustRightInd w:val="0"/>
        <w:spacing w:line="276" w:lineRule="auto"/>
        <w:ind w:left="1418"/>
        <w:jc w:val="both"/>
        <w:textAlignment w:val="auto"/>
        <w:rPr>
          <w:rFonts w:ascii="Times New Roman" w:hAnsi="Times New Roman" w:cs="Times New Roman"/>
          <w:bCs/>
          <w:color w:val="222222"/>
          <w:sz w:val="22"/>
          <w:szCs w:val="22"/>
        </w:rPr>
      </w:pPr>
      <w:r w:rsidRPr="004A53FA">
        <w:rPr>
          <w:rFonts w:ascii="Times New Roman" w:hAnsi="Times New Roman" w:cs="Times New Roman"/>
          <w:bCs/>
          <w:color w:val="222222"/>
          <w:sz w:val="22"/>
          <w:szCs w:val="22"/>
        </w:rPr>
        <w:t>della frequenza e della partecipazione alle attività di DDI;</w:t>
      </w:r>
    </w:p>
    <w:p w14:paraId="731BA843" w14:textId="77777777" w:rsidR="00F8515E" w:rsidRPr="00890119" w:rsidRDefault="00F8515E" w:rsidP="00C54E97">
      <w:pPr>
        <w:pStyle w:val="Paragrafoelenco"/>
        <w:numPr>
          <w:ilvl w:val="0"/>
          <w:numId w:val="36"/>
        </w:numPr>
        <w:suppressAutoHyphens w:val="0"/>
        <w:autoSpaceDE w:val="0"/>
        <w:autoSpaceDN w:val="0"/>
        <w:adjustRightInd w:val="0"/>
        <w:spacing w:line="276" w:lineRule="auto"/>
        <w:ind w:left="1418"/>
        <w:jc w:val="both"/>
        <w:textAlignment w:val="auto"/>
        <w:rPr>
          <w:rFonts w:ascii="Times New Roman" w:hAnsi="Times New Roman" w:cs="Times New Roman"/>
          <w:bCs/>
          <w:color w:val="222222"/>
          <w:sz w:val="22"/>
          <w:szCs w:val="22"/>
        </w:rPr>
      </w:pPr>
      <w:r w:rsidRPr="00890119">
        <w:rPr>
          <w:rFonts w:ascii="Times New Roman" w:hAnsi="Times New Roman" w:cs="Times New Roman"/>
          <w:bCs/>
          <w:color w:val="222222"/>
          <w:sz w:val="22"/>
          <w:szCs w:val="22"/>
        </w:rPr>
        <w:t>di eventuali fattori psicologici, familiari o sociali condizionanti l’effettivo rendimento.</w:t>
      </w:r>
    </w:p>
    <w:p w14:paraId="0712FC98" w14:textId="77777777" w:rsidR="002921F4" w:rsidRPr="00CF4B5D" w:rsidRDefault="002921F4" w:rsidP="00F8515E">
      <w:pPr>
        <w:pBdr>
          <w:top w:val="nil"/>
          <w:left w:val="nil"/>
          <w:bottom w:val="nil"/>
          <w:right w:val="nil"/>
          <w:between w:val="nil"/>
          <w:bar w:val="nil"/>
        </w:pBdr>
        <w:suppressAutoHyphens w:val="0"/>
        <w:spacing w:line="200" w:lineRule="atLeast"/>
        <w:jc w:val="both"/>
        <w:textAlignment w:val="auto"/>
        <w:rPr>
          <w:rFonts w:ascii="Times New Roman" w:eastAsia="Arial Unicode MS" w:hAnsi="Times New Roman" w:cs="Times New Roman"/>
          <w:color w:val="000000"/>
          <w:kern w:val="0"/>
          <w:sz w:val="22"/>
          <w:szCs w:val="22"/>
          <w:u w:color="000000"/>
          <w:bdr w:val="nil"/>
          <w:lang w:eastAsia="it-IT" w:bidi="ar-SA"/>
        </w:rPr>
      </w:pPr>
    </w:p>
    <w:p w14:paraId="7CCEA4BF" w14:textId="77777777" w:rsidR="00890119" w:rsidRDefault="00890119">
      <w:pPr>
        <w:rPr>
          <w:rFonts w:hint="eastAsia"/>
        </w:rPr>
      </w:pPr>
      <w:r>
        <w:rPr>
          <w:rFonts w:hint="eastAsia"/>
        </w:rPr>
        <w:br w:type="page"/>
      </w: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7"/>
        <w:gridCol w:w="9071"/>
      </w:tblGrid>
      <w:tr w:rsidR="00F8515E" w:rsidRPr="00332888" w14:paraId="22C44036" w14:textId="77777777" w:rsidTr="00B601DC">
        <w:trPr>
          <w:trHeight w:hRule="exact" w:val="567"/>
        </w:trPr>
        <w:tc>
          <w:tcPr>
            <w:tcW w:w="707" w:type="dxa"/>
            <w:tcBorders>
              <w:top w:val="single" w:sz="4" w:space="0" w:color="FFFFFF"/>
              <w:left w:val="single" w:sz="4" w:space="0" w:color="FFFFFF"/>
              <w:bottom w:val="single" w:sz="4" w:space="0" w:color="FFFFFF"/>
              <w:right w:val="nil"/>
            </w:tcBorders>
            <w:shd w:val="clear" w:color="auto" w:fill="4472C4"/>
            <w:tcMar>
              <w:top w:w="80" w:type="dxa"/>
              <w:left w:w="80" w:type="dxa"/>
              <w:bottom w:w="80" w:type="dxa"/>
              <w:right w:w="80" w:type="dxa"/>
            </w:tcMar>
          </w:tcPr>
          <w:p w14:paraId="4EA248C9" w14:textId="2F0F1352" w:rsidR="00F8515E" w:rsidRPr="00332888" w:rsidRDefault="00890119" w:rsidP="00890119">
            <w:pPr>
              <w:suppressAutoHyphens w:val="0"/>
              <w:jc w:val="both"/>
              <w:textAlignment w:val="auto"/>
              <w:rPr>
                <w:smallCaps/>
                <w:color w:val="000000"/>
                <w:w w:val="94"/>
                <w:sz w:val="40"/>
                <w:szCs w:val="40"/>
                <w:u w:color="000000"/>
              </w:rPr>
            </w:pPr>
            <w:r w:rsidRPr="00332888">
              <w:rPr>
                <w:b/>
                <w:bCs/>
                <w:smallCaps/>
                <w:color w:val="FFFFFF"/>
                <w:w w:val="94"/>
                <w:sz w:val="40"/>
                <w:szCs w:val="40"/>
                <w:u w:color="FFFFFF"/>
              </w:rPr>
              <w:lastRenderedPageBreak/>
              <w:t>6</w:t>
            </w:r>
          </w:p>
        </w:tc>
        <w:tc>
          <w:tcPr>
            <w:tcW w:w="9071" w:type="dxa"/>
            <w:tcBorders>
              <w:top w:val="single" w:sz="4" w:space="0" w:color="FFFFFF"/>
              <w:left w:val="nil"/>
              <w:bottom w:val="single" w:sz="4" w:space="0" w:color="FFFFFF"/>
              <w:right w:val="single" w:sz="4" w:space="0" w:color="FFFFFF"/>
            </w:tcBorders>
            <w:shd w:val="clear" w:color="auto" w:fill="4472C4"/>
            <w:tcMar>
              <w:top w:w="80" w:type="dxa"/>
              <w:left w:w="80" w:type="dxa"/>
              <w:bottom w:w="80" w:type="dxa"/>
              <w:right w:w="80" w:type="dxa"/>
            </w:tcMar>
          </w:tcPr>
          <w:p w14:paraId="42CF38D6" w14:textId="0E975158" w:rsidR="00F8515E" w:rsidRPr="00332888" w:rsidRDefault="00890119" w:rsidP="00881913">
            <w:pPr>
              <w:suppressAutoHyphens w:val="0"/>
              <w:jc w:val="both"/>
              <w:textAlignment w:val="auto"/>
              <w:rPr>
                <w:smallCaps/>
                <w:color w:val="000000"/>
                <w:w w:val="94"/>
                <w:sz w:val="40"/>
                <w:szCs w:val="40"/>
                <w:u w:color="000000"/>
              </w:rPr>
            </w:pPr>
            <w:r w:rsidRPr="00332888">
              <w:rPr>
                <w:b/>
                <w:bCs/>
                <w:smallCaps/>
                <w:color w:val="FFFFFF"/>
                <w:w w:val="94"/>
                <w:sz w:val="40"/>
                <w:szCs w:val="40"/>
                <w:u w:color="FFFFFF"/>
              </w:rPr>
              <w:t xml:space="preserve">indicazioni su strategie e metodi per l’inclusione </w:t>
            </w:r>
          </w:p>
        </w:tc>
      </w:tr>
    </w:tbl>
    <w:p w14:paraId="5FCE74DB" w14:textId="77777777" w:rsidR="00890119" w:rsidRPr="00C54E97" w:rsidRDefault="005C1E82" w:rsidP="00C54E97">
      <w:pPr>
        <w:widowControl w:val="0"/>
        <w:pBdr>
          <w:top w:val="nil"/>
          <w:left w:val="nil"/>
          <w:bottom w:val="nil"/>
          <w:right w:val="nil"/>
          <w:between w:val="nil"/>
        </w:pBdr>
        <w:spacing w:before="240" w:after="120" w:line="276" w:lineRule="auto"/>
        <w:ind w:left="-11"/>
        <w:jc w:val="both"/>
        <w:rPr>
          <w:rFonts w:ascii="Times New Roman" w:hAnsi="Times New Roman" w:cs="Times New Roman"/>
          <w:sz w:val="22"/>
          <w:szCs w:val="22"/>
        </w:rPr>
      </w:pPr>
      <w:r w:rsidRPr="00C54E97">
        <w:rPr>
          <w:rFonts w:ascii="Times New Roman" w:hAnsi="Times New Roman" w:cs="Times New Roman"/>
          <w:sz w:val="22"/>
          <w:szCs w:val="22"/>
        </w:rPr>
        <w:t xml:space="preserve">Il consiglio di classe ha operato in coerenza con il PAI (Piano Annuale per l’Inclusività) dell’Istituto, ha definito le modalità' per l'utilizzo coordinato delle risorse, finalizzate alla modifica di eventuali contesti limitanti, all'individuazione dei facilitatori di contesto, alla progettazione e programmazione degli interventi tesi a favorire la qualità dell'inclusione scolastica. </w:t>
      </w:r>
    </w:p>
    <w:p w14:paraId="7433DC62" w14:textId="51A319C4" w:rsidR="006D43C0" w:rsidRPr="00C54E97" w:rsidRDefault="006D43C0" w:rsidP="00C54E97">
      <w:pPr>
        <w:widowControl w:val="0"/>
        <w:pBdr>
          <w:top w:val="nil"/>
          <w:left w:val="nil"/>
          <w:bottom w:val="nil"/>
          <w:right w:val="nil"/>
          <w:between w:val="nil"/>
        </w:pBdr>
        <w:spacing w:line="276" w:lineRule="auto"/>
        <w:ind w:left="-11"/>
        <w:jc w:val="both"/>
        <w:rPr>
          <w:rFonts w:ascii="Times New Roman" w:hAnsi="Times New Roman" w:cs="Times New Roman"/>
          <w:sz w:val="22"/>
          <w:szCs w:val="22"/>
        </w:rPr>
      </w:pPr>
      <w:r w:rsidRPr="00C54E97">
        <w:rPr>
          <w:rFonts w:ascii="Times New Roman" w:hAnsi="Times New Roman" w:cs="Times New Roman"/>
          <w:sz w:val="22"/>
          <w:szCs w:val="22"/>
        </w:rPr>
        <w:t>L’istituto ha aderito a</w:t>
      </w:r>
      <w:r w:rsidR="00751504" w:rsidRPr="00C54E97">
        <w:rPr>
          <w:rFonts w:ascii="Times New Roman" w:hAnsi="Times New Roman" w:cs="Times New Roman"/>
          <w:sz w:val="22"/>
          <w:szCs w:val="22"/>
        </w:rPr>
        <w:t xml:space="preserve">l progetto” Studente atleta” </w:t>
      </w:r>
      <w:r w:rsidR="00C54E97" w:rsidRPr="00C54E97">
        <w:rPr>
          <w:rFonts w:ascii="Times New Roman" w:hAnsi="Times New Roman" w:cs="Times New Roman"/>
          <w:sz w:val="22"/>
          <w:szCs w:val="22"/>
        </w:rPr>
        <w:t>e, ove</w:t>
      </w:r>
      <w:r w:rsidRPr="00C54E97">
        <w:rPr>
          <w:rFonts w:ascii="Times New Roman" w:hAnsi="Times New Roman" w:cs="Times New Roman"/>
          <w:sz w:val="22"/>
          <w:szCs w:val="22"/>
        </w:rPr>
        <w:t xml:space="preserve"> esistevano le condizioni, ha redatto piani formativi personalizzati(PFP).</w:t>
      </w:r>
    </w:p>
    <w:p w14:paraId="049A92D1" w14:textId="77777777" w:rsidR="006D43C0" w:rsidRPr="00C54E97" w:rsidRDefault="006D43C0" w:rsidP="00C54E97">
      <w:pPr>
        <w:spacing w:line="276" w:lineRule="auto"/>
        <w:jc w:val="both"/>
        <w:rPr>
          <w:rFonts w:ascii="Times New Roman" w:hAnsi="Times New Roman" w:cs="Times New Roman"/>
          <w:kern w:val="0"/>
          <w:sz w:val="22"/>
          <w:szCs w:val="22"/>
        </w:rPr>
      </w:pPr>
      <w:r w:rsidRPr="00C54E97">
        <w:rPr>
          <w:rFonts w:ascii="Times New Roman" w:hAnsi="Times New Roman" w:cs="Times New Roman"/>
          <w:kern w:val="0"/>
          <w:sz w:val="22"/>
          <w:szCs w:val="22"/>
          <w:highlight w:val="yellow"/>
        </w:rPr>
        <w:t xml:space="preserve">Ogni consiglio </w:t>
      </w:r>
      <w:r w:rsidR="006F64FB" w:rsidRPr="00C54E97">
        <w:rPr>
          <w:rFonts w:ascii="Times New Roman" w:hAnsi="Times New Roman" w:cs="Times New Roman"/>
          <w:kern w:val="0"/>
          <w:sz w:val="22"/>
          <w:szCs w:val="22"/>
          <w:highlight w:val="yellow"/>
        </w:rPr>
        <w:t>indicherà il numero di alunni con PFP, PDP</w:t>
      </w:r>
      <w:r w:rsidR="00F2360E" w:rsidRPr="00C54E97">
        <w:rPr>
          <w:rFonts w:ascii="Times New Roman" w:hAnsi="Times New Roman" w:cs="Times New Roman"/>
          <w:kern w:val="0"/>
          <w:sz w:val="22"/>
          <w:szCs w:val="22"/>
          <w:highlight w:val="yellow"/>
        </w:rPr>
        <w:t>,</w:t>
      </w:r>
      <w:r w:rsidR="006F64FB" w:rsidRPr="00C54E97">
        <w:rPr>
          <w:rFonts w:ascii="Times New Roman" w:hAnsi="Times New Roman" w:cs="Times New Roman"/>
          <w:kern w:val="0"/>
          <w:sz w:val="22"/>
          <w:szCs w:val="22"/>
          <w:highlight w:val="yellow"/>
        </w:rPr>
        <w:t xml:space="preserve"> PEI</w:t>
      </w:r>
    </w:p>
    <w:p w14:paraId="38FF0F1A" w14:textId="77777777" w:rsidR="00402B92" w:rsidRPr="00C54E97" w:rsidRDefault="00402B92" w:rsidP="00C54E97">
      <w:pPr>
        <w:spacing w:line="276" w:lineRule="auto"/>
        <w:jc w:val="both"/>
        <w:rPr>
          <w:rFonts w:ascii="Times New Roman" w:hAnsi="Times New Roman" w:cs="Times New Roman"/>
          <w:color w:val="FF0000"/>
          <w:kern w:val="0"/>
          <w:sz w:val="22"/>
          <w:szCs w:val="22"/>
        </w:rPr>
      </w:pPr>
      <w:r w:rsidRPr="00C54E97">
        <w:rPr>
          <w:rFonts w:ascii="Times New Roman" w:hAnsi="Times New Roman" w:cs="Times New Roman"/>
          <w:color w:val="FF0000"/>
          <w:kern w:val="0"/>
          <w:sz w:val="22"/>
          <w:szCs w:val="22"/>
        </w:rPr>
        <w:t>Per ciascun alunno con</w:t>
      </w:r>
      <w:r w:rsidR="006F64FB" w:rsidRPr="00C54E97">
        <w:rPr>
          <w:rFonts w:ascii="Times New Roman" w:hAnsi="Times New Roman" w:cs="Times New Roman"/>
          <w:color w:val="FF0000"/>
          <w:kern w:val="0"/>
          <w:sz w:val="22"/>
          <w:szCs w:val="22"/>
        </w:rPr>
        <w:t xml:space="preserve"> BES E PFP </w:t>
      </w:r>
      <w:r w:rsidRPr="00C54E97">
        <w:rPr>
          <w:rFonts w:ascii="Times New Roman" w:hAnsi="Times New Roman" w:cs="Times New Roman"/>
          <w:color w:val="FF0000"/>
          <w:kern w:val="0"/>
          <w:sz w:val="22"/>
          <w:szCs w:val="22"/>
        </w:rPr>
        <w:t xml:space="preserve"> presente nella classe dovrà essere composto e un FASCICOLO RISERVATO (che non sarà pubblicato ma consegnato direttamente al Presidente della Commissione) con lo scopo di fornire tutte le informazioni utili per l’espletamento e la valutazione della prova orale.</w:t>
      </w:r>
    </w:p>
    <w:p w14:paraId="2BF3349C" w14:textId="77777777" w:rsidR="00402B92" w:rsidRPr="009A36DB" w:rsidRDefault="00402B92" w:rsidP="00C54E97">
      <w:pPr>
        <w:spacing w:line="276" w:lineRule="auto"/>
        <w:rPr>
          <w:rFonts w:ascii="Times New Roman" w:hAnsi="Times New Roman" w:cs="Times New Roman"/>
          <w:kern w:val="0"/>
          <w:sz w:val="22"/>
          <w:szCs w:val="22"/>
        </w:rPr>
      </w:pPr>
      <w:r w:rsidRPr="009A36DB">
        <w:rPr>
          <w:rFonts w:ascii="Times New Roman" w:hAnsi="Times New Roman" w:cs="Times New Roman"/>
          <w:kern w:val="0"/>
          <w:sz w:val="22"/>
          <w:szCs w:val="22"/>
        </w:rPr>
        <w:t xml:space="preserve">Il FASCICOLO RISERVATO dovrà contenere: </w:t>
      </w:r>
    </w:p>
    <w:p w14:paraId="2C36082F" w14:textId="77777777" w:rsidR="00402B92" w:rsidRPr="009A36DB" w:rsidRDefault="00402B92" w:rsidP="00C54E97">
      <w:pPr>
        <w:spacing w:line="276" w:lineRule="auto"/>
        <w:rPr>
          <w:rFonts w:ascii="Times New Roman" w:hAnsi="Times New Roman" w:cs="Times New Roman"/>
          <w:kern w:val="0"/>
          <w:sz w:val="22"/>
          <w:szCs w:val="22"/>
        </w:rPr>
      </w:pPr>
      <w:r w:rsidRPr="009A36DB">
        <w:rPr>
          <w:rFonts w:ascii="Times New Roman" w:hAnsi="Times New Roman" w:cs="Times New Roman"/>
          <w:kern w:val="0"/>
          <w:sz w:val="22"/>
          <w:szCs w:val="22"/>
        </w:rPr>
        <w:t>1) Copia del PDP e della Diagnosi di DSA;</w:t>
      </w:r>
    </w:p>
    <w:p w14:paraId="2FE4BFCD" w14:textId="77777777" w:rsidR="00402B92" w:rsidRPr="009A36DB" w:rsidRDefault="00402B92" w:rsidP="00C54E97">
      <w:pPr>
        <w:pStyle w:val="Rientrocorpodeltesto"/>
        <w:spacing w:line="276" w:lineRule="auto"/>
        <w:ind w:left="0"/>
        <w:rPr>
          <w:rFonts w:ascii="Times New Roman" w:hAnsi="Times New Roman" w:cs="Times New Roman"/>
          <w:kern w:val="0"/>
          <w:sz w:val="22"/>
          <w:szCs w:val="22"/>
        </w:rPr>
      </w:pPr>
      <w:r w:rsidRPr="009A36DB">
        <w:rPr>
          <w:rFonts w:ascii="Times New Roman" w:hAnsi="Times New Roman" w:cs="Times New Roman"/>
          <w:kern w:val="0"/>
          <w:sz w:val="22"/>
          <w:szCs w:val="22"/>
        </w:rPr>
        <w:t>2) Strumenti compensativi siglati dai docenti delle discipline coinvolte (formulari, tabelle, schemi con parole chiave, mappe, glossari di termini tecnici specifici) che potranno essere utilizzati dallo studente con DSA durante il colloquio orale.</w:t>
      </w:r>
    </w:p>
    <w:p w14:paraId="759EF54F" w14:textId="77777777" w:rsidR="00F8515E" w:rsidRPr="00C54E97" w:rsidRDefault="00F8515E" w:rsidP="00C54E97">
      <w:pPr>
        <w:pStyle w:val="Rientrocorpodeltesto"/>
        <w:spacing w:line="276" w:lineRule="auto"/>
        <w:ind w:left="0"/>
        <w:rPr>
          <w:rFonts w:ascii="Times New Roman" w:hAnsi="Times New Roman" w:cs="Times New Roman"/>
          <w:sz w:val="22"/>
          <w:szCs w:val="22"/>
        </w:rPr>
      </w:pPr>
    </w:p>
    <w:p w14:paraId="658AD43C" w14:textId="77777777" w:rsidR="00890119" w:rsidRPr="00C54E97" w:rsidRDefault="00890119" w:rsidP="00C54E97">
      <w:pPr>
        <w:spacing w:line="276" w:lineRule="auto"/>
        <w:rPr>
          <w:rFonts w:hint="eastAsia"/>
          <w:sz w:val="22"/>
          <w:szCs w:val="22"/>
        </w:rPr>
      </w:pPr>
      <w:r w:rsidRPr="00C54E97">
        <w:rPr>
          <w:rFonts w:hint="eastAsia"/>
          <w:sz w:val="22"/>
          <w:szCs w:val="22"/>
        </w:rPr>
        <w:br w:type="page"/>
      </w:r>
    </w:p>
    <w:tbl>
      <w:tblPr>
        <w:tblStyle w:val="TableNormal"/>
        <w:tblpPr w:leftFromText="141" w:rightFromText="141" w:vertAnchor="text" w:horzAnchor="margin" w:tblpY="143"/>
        <w:tblW w:w="97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1"/>
        <w:gridCol w:w="9071"/>
      </w:tblGrid>
      <w:tr w:rsidR="00F8515E" w:rsidRPr="00CF4B5D" w14:paraId="42E445FB" w14:textId="77777777" w:rsidTr="00B601DC">
        <w:trPr>
          <w:trHeight w:hRule="exact" w:val="567"/>
        </w:trPr>
        <w:tc>
          <w:tcPr>
            <w:tcW w:w="671" w:type="dxa"/>
            <w:tcBorders>
              <w:top w:val="single" w:sz="4" w:space="0" w:color="FFFFFF"/>
              <w:left w:val="single" w:sz="4" w:space="0" w:color="FFFFFF"/>
              <w:bottom w:val="single" w:sz="4" w:space="0" w:color="FFFFFF"/>
              <w:right w:val="nil"/>
            </w:tcBorders>
            <w:shd w:val="clear" w:color="auto" w:fill="4472C4"/>
            <w:tcMar>
              <w:top w:w="80" w:type="dxa"/>
              <w:left w:w="80" w:type="dxa"/>
              <w:bottom w:w="80" w:type="dxa"/>
              <w:right w:w="80" w:type="dxa"/>
            </w:tcMar>
            <w:vAlign w:val="center"/>
          </w:tcPr>
          <w:p w14:paraId="6E35CFBB" w14:textId="5AC023C8" w:rsidR="00F8515E" w:rsidRPr="00890119" w:rsidRDefault="00890119" w:rsidP="00890119">
            <w:pPr>
              <w:suppressAutoHyphens w:val="0"/>
              <w:textAlignment w:val="auto"/>
              <w:rPr>
                <w:smallCaps/>
                <w:color w:val="000000"/>
                <w:sz w:val="40"/>
                <w:szCs w:val="40"/>
                <w:u w:color="000000"/>
              </w:rPr>
            </w:pPr>
            <w:r w:rsidRPr="00890119">
              <w:rPr>
                <w:b/>
                <w:bCs/>
                <w:smallCaps/>
                <w:color w:val="FFFFFF"/>
                <w:sz w:val="40"/>
                <w:szCs w:val="40"/>
                <w:u w:color="FFFFFF"/>
              </w:rPr>
              <w:lastRenderedPageBreak/>
              <w:t>7</w:t>
            </w:r>
          </w:p>
        </w:tc>
        <w:tc>
          <w:tcPr>
            <w:tcW w:w="9071" w:type="dxa"/>
            <w:tcBorders>
              <w:top w:val="single" w:sz="4" w:space="0" w:color="FFFFFF"/>
              <w:left w:val="nil"/>
              <w:bottom w:val="single" w:sz="4" w:space="0" w:color="FFFFFF"/>
              <w:right w:val="single" w:sz="4" w:space="0" w:color="FFFFFF"/>
            </w:tcBorders>
            <w:shd w:val="clear" w:color="auto" w:fill="4472C4"/>
            <w:tcMar>
              <w:top w:w="80" w:type="dxa"/>
              <w:left w:w="80" w:type="dxa"/>
              <w:bottom w:w="80" w:type="dxa"/>
              <w:right w:w="80" w:type="dxa"/>
            </w:tcMar>
            <w:vAlign w:val="center"/>
          </w:tcPr>
          <w:p w14:paraId="216F38D7" w14:textId="5524E72C" w:rsidR="00F8515E" w:rsidRPr="00890119" w:rsidRDefault="00890119" w:rsidP="00890119">
            <w:pPr>
              <w:suppressAutoHyphens w:val="0"/>
              <w:textAlignment w:val="auto"/>
              <w:rPr>
                <w:smallCaps/>
                <w:color w:val="000000"/>
                <w:sz w:val="40"/>
                <w:szCs w:val="40"/>
                <w:u w:color="000000"/>
              </w:rPr>
            </w:pPr>
            <w:r w:rsidRPr="00890119">
              <w:rPr>
                <w:b/>
                <w:bCs/>
                <w:smallCaps/>
                <w:color w:val="FFFFFF"/>
                <w:sz w:val="40"/>
                <w:szCs w:val="40"/>
                <w:u w:color="FFFFFF"/>
              </w:rPr>
              <w:t>attivit</w:t>
            </w:r>
            <w:r>
              <w:rPr>
                <w:b/>
                <w:bCs/>
                <w:smallCaps/>
                <w:color w:val="FFFFFF"/>
                <w:sz w:val="40"/>
                <w:szCs w:val="40"/>
                <w:u w:color="FFFFFF"/>
              </w:rPr>
              <w:t>à</w:t>
            </w:r>
            <w:r w:rsidRPr="00890119">
              <w:rPr>
                <w:b/>
                <w:bCs/>
                <w:smallCaps/>
                <w:color w:val="FFFFFF"/>
                <w:sz w:val="40"/>
                <w:szCs w:val="40"/>
                <w:u w:color="FFFFFF"/>
              </w:rPr>
              <w:t xml:space="preserve"> e progetti </w:t>
            </w:r>
          </w:p>
        </w:tc>
      </w:tr>
    </w:tbl>
    <w:p w14:paraId="7EEADA5C" w14:textId="4E9C51DB" w:rsidR="00C24869" w:rsidRPr="00890119" w:rsidRDefault="00F8515E" w:rsidP="00C54E97">
      <w:pPr>
        <w:spacing w:before="240" w:after="240"/>
        <w:ind w:left="709"/>
        <w:jc w:val="both"/>
        <w:rPr>
          <w:rFonts w:ascii="Times New Roman" w:eastAsia="Microsoft YaHei" w:hAnsi="Times New Roman" w:cs="Times New Roman"/>
          <w:b/>
          <w:bCs/>
          <w:color w:val="222222"/>
          <w:sz w:val="28"/>
          <w:szCs w:val="28"/>
        </w:rPr>
      </w:pPr>
      <w:bookmarkStart w:id="6" w:name="__RefHeading___Toc1609_2009996872"/>
      <w:r w:rsidRPr="00890119">
        <w:rPr>
          <w:rFonts w:ascii="Times New Roman" w:hAnsi="Times New Roman" w:cs="Times New Roman"/>
          <w:b/>
          <w:sz w:val="28"/>
          <w:szCs w:val="28"/>
        </w:rPr>
        <w:t>7.1</w:t>
      </w:r>
      <w:r w:rsidR="0036123E" w:rsidRPr="00890119">
        <w:rPr>
          <w:rFonts w:ascii="Times New Roman" w:hAnsi="Times New Roman" w:cs="Times New Roman"/>
          <w:b/>
          <w:sz w:val="28"/>
          <w:szCs w:val="28"/>
        </w:rPr>
        <w:t xml:space="preserve"> </w:t>
      </w:r>
      <w:r w:rsidR="00F8654E" w:rsidRPr="00890119">
        <w:rPr>
          <w:rFonts w:ascii="Times New Roman" w:hAnsi="Times New Roman" w:cs="Times New Roman"/>
          <w:b/>
          <w:sz w:val="28"/>
          <w:szCs w:val="28"/>
        </w:rPr>
        <w:t>Percorsi Competenze Trasversali</w:t>
      </w:r>
      <w:r w:rsidR="00B135B5">
        <w:rPr>
          <w:rFonts w:ascii="Times New Roman" w:hAnsi="Times New Roman" w:cs="Times New Roman"/>
          <w:b/>
          <w:sz w:val="28"/>
          <w:szCs w:val="28"/>
        </w:rPr>
        <w:t xml:space="preserve"> e O</w:t>
      </w:r>
      <w:r w:rsidR="00F8654E" w:rsidRPr="00890119">
        <w:rPr>
          <w:rFonts w:ascii="Times New Roman" w:hAnsi="Times New Roman" w:cs="Times New Roman"/>
          <w:b/>
          <w:sz w:val="28"/>
          <w:szCs w:val="28"/>
        </w:rPr>
        <w:t xml:space="preserve">rientamento: </w:t>
      </w:r>
      <w:r w:rsidR="00890119" w:rsidRPr="00890119">
        <w:rPr>
          <w:rFonts w:ascii="Times New Roman" w:hAnsi="Times New Roman" w:cs="Times New Roman"/>
          <w:b/>
          <w:sz w:val="28"/>
          <w:szCs w:val="28"/>
        </w:rPr>
        <w:t>attività</w:t>
      </w:r>
      <w:r w:rsidR="00F8654E" w:rsidRPr="00890119">
        <w:rPr>
          <w:rFonts w:ascii="Times New Roman" w:hAnsi="Times New Roman" w:cs="Times New Roman"/>
          <w:b/>
          <w:sz w:val="28"/>
          <w:szCs w:val="28"/>
        </w:rPr>
        <w:t xml:space="preserve"> nel triennio</w:t>
      </w:r>
    </w:p>
    <w:tbl>
      <w:tblPr>
        <w:tblStyle w:val="Grigliatabella"/>
        <w:tblW w:w="0" w:type="auto"/>
        <w:tblLook w:val="04A0" w:firstRow="1" w:lastRow="0" w:firstColumn="1" w:lastColumn="0" w:noHBand="0" w:noVBand="1"/>
      </w:tblPr>
      <w:tblGrid>
        <w:gridCol w:w="3472"/>
        <w:gridCol w:w="6156"/>
      </w:tblGrid>
      <w:tr w:rsidR="00F04615" w:rsidRPr="00CF4B5D" w14:paraId="3D5E4EF4" w14:textId="77777777" w:rsidTr="00417003">
        <w:tc>
          <w:tcPr>
            <w:tcW w:w="9778" w:type="dxa"/>
            <w:gridSpan w:val="2"/>
            <w:shd w:val="clear" w:color="auto" w:fill="C6D9F1" w:themeFill="text2" w:themeFillTint="33"/>
            <w:vAlign w:val="center"/>
          </w:tcPr>
          <w:p w14:paraId="1D1B5A27" w14:textId="77777777" w:rsidR="00F04615" w:rsidRPr="00CF4B5D" w:rsidRDefault="00F04615" w:rsidP="00B135B5">
            <w:pPr>
              <w:pStyle w:val="Corpotesto"/>
              <w:spacing w:after="0" w:line="240" w:lineRule="auto"/>
              <w:jc w:val="center"/>
              <w:rPr>
                <w:rFonts w:ascii="Times New Roman" w:hAnsi="Times New Roman" w:cs="Times New Roman"/>
                <w:b/>
                <w:sz w:val="18"/>
                <w:szCs w:val="18"/>
              </w:rPr>
            </w:pPr>
            <w:r w:rsidRPr="00CF4B5D">
              <w:rPr>
                <w:rFonts w:ascii="Times New Roman" w:hAnsi="Times New Roman" w:cs="Times New Roman"/>
                <w:b/>
                <w:sz w:val="18"/>
                <w:szCs w:val="18"/>
              </w:rPr>
              <w:t>3° ANNO</w:t>
            </w:r>
          </w:p>
        </w:tc>
      </w:tr>
      <w:tr w:rsidR="00F04615" w:rsidRPr="00CF4B5D" w14:paraId="2E08B6AA" w14:textId="77777777" w:rsidTr="00B135B5">
        <w:tc>
          <w:tcPr>
            <w:tcW w:w="3510" w:type="dxa"/>
            <w:shd w:val="clear" w:color="auto" w:fill="FFFFFF" w:themeFill="background1"/>
            <w:vAlign w:val="center"/>
          </w:tcPr>
          <w:p w14:paraId="6607B6BD" w14:textId="77777777" w:rsidR="00F04615" w:rsidRPr="00B135B5" w:rsidRDefault="00F04615" w:rsidP="00B135B5">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Titolo del percorso</w:t>
            </w:r>
          </w:p>
        </w:tc>
        <w:tc>
          <w:tcPr>
            <w:tcW w:w="6268" w:type="dxa"/>
          </w:tcPr>
          <w:p w14:paraId="50FA512B" w14:textId="77777777" w:rsidR="00F04615" w:rsidRPr="00CF4B5D" w:rsidRDefault="00F04615" w:rsidP="00B135B5">
            <w:pPr>
              <w:pStyle w:val="Corpotesto"/>
              <w:spacing w:after="0" w:line="240" w:lineRule="auto"/>
              <w:rPr>
                <w:rFonts w:ascii="Times New Roman" w:hAnsi="Times New Roman" w:cs="Times New Roman"/>
                <w:sz w:val="18"/>
                <w:szCs w:val="18"/>
              </w:rPr>
            </w:pPr>
          </w:p>
        </w:tc>
      </w:tr>
      <w:tr w:rsidR="00F04615" w:rsidRPr="00CF4B5D" w14:paraId="4E8F810A" w14:textId="77777777" w:rsidTr="00B135B5">
        <w:tc>
          <w:tcPr>
            <w:tcW w:w="3510" w:type="dxa"/>
            <w:shd w:val="clear" w:color="auto" w:fill="FFFFFF" w:themeFill="background1"/>
            <w:vAlign w:val="center"/>
          </w:tcPr>
          <w:p w14:paraId="1F545BA5" w14:textId="77777777" w:rsidR="00F04615" w:rsidRPr="00B135B5" w:rsidRDefault="00F04615" w:rsidP="00B135B5">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Docente tutor</w:t>
            </w:r>
          </w:p>
        </w:tc>
        <w:tc>
          <w:tcPr>
            <w:tcW w:w="6268" w:type="dxa"/>
          </w:tcPr>
          <w:p w14:paraId="024C9227" w14:textId="77777777" w:rsidR="00F04615" w:rsidRPr="00CF4B5D" w:rsidRDefault="00F04615" w:rsidP="00B135B5">
            <w:pPr>
              <w:pStyle w:val="Corpotesto"/>
              <w:spacing w:after="0" w:line="240" w:lineRule="auto"/>
              <w:rPr>
                <w:rFonts w:ascii="Times New Roman" w:hAnsi="Times New Roman" w:cs="Times New Roman"/>
                <w:sz w:val="18"/>
                <w:szCs w:val="18"/>
              </w:rPr>
            </w:pPr>
          </w:p>
        </w:tc>
      </w:tr>
      <w:tr w:rsidR="00F04615" w:rsidRPr="00CF4B5D" w14:paraId="175B6070" w14:textId="77777777" w:rsidTr="00B135B5">
        <w:tc>
          <w:tcPr>
            <w:tcW w:w="3510" w:type="dxa"/>
            <w:shd w:val="clear" w:color="auto" w:fill="FFFFFF" w:themeFill="background1"/>
            <w:vAlign w:val="center"/>
          </w:tcPr>
          <w:p w14:paraId="7256302D" w14:textId="77777777" w:rsidR="00F04615" w:rsidRPr="00B135B5" w:rsidRDefault="00F04615" w:rsidP="00B135B5">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Azienda/ente ospitante</w:t>
            </w:r>
          </w:p>
        </w:tc>
        <w:tc>
          <w:tcPr>
            <w:tcW w:w="6268" w:type="dxa"/>
          </w:tcPr>
          <w:p w14:paraId="6F83337E" w14:textId="77777777" w:rsidR="00F04615" w:rsidRPr="00CF4B5D" w:rsidRDefault="00F04615" w:rsidP="00B135B5">
            <w:pPr>
              <w:pStyle w:val="Corpotesto"/>
              <w:spacing w:after="0" w:line="240" w:lineRule="auto"/>
              <w:rPr>
                <w:rFonts w:ascii="Times New Roman" w:hAnsi="Times New Roman" w:cs="Times New Roman"/>
                <w:sz w:val="18"/>
                <w:szCs w:val="18"/>
              </w:rPr>
            </w:pPr>
          </w:p>
        </w:tc>
      </w:tr>
      <w:tr w:rsidR="00F04615" w:rsidRPr="00CF4B5D" w14:paraId="741619F5" w14:textId="77777777" w:rsidTr="00B135B5">
        <w:trPr>
          <w:trHeight w:hRule="exact" w:val="1134"/>
        </w:trPr>
        <w:tc>
          <w:tcPr>
            <w:tcW w:w="3510" w:type="dxa"/>
            <w:shd w:val="clear" w:color="auto" w:fill="FFFFFF" w:themeFill="background1"/>
            <w:vAlign w:val="center"/>
          </w:tcPr>
          <w:p w14:paraId="278F5F50" w14:textId="77777777" w:rsidR="00F04615" w:rsidRPr="00B135B5" w:rsidRDefault="00F04615" w:rsidP="00B135B5">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Descrizione del percorso</w:t>
            </w:r>
          </w:p>
        </w:tc>
        <w:tc>
          <w:tcPr>
            <w:tcW w:w="6268" w:type="dxa"/>
          </w:tcPr>
          <w:p w14:paraId="3B16C87C" w14:textId="77777777" w:rsidR="00417003" w:rsidRPr="00CF4B5D" w:rsidRDefault="00417003" w:rsidP="00B135B5">
            <w:pPr>
              <w:pStyle w:val="Corpotesto"/>
              <w:spacing w:after="0" w:line="240" w:lineRule="auto"/>
              <w:rPr>
                <w:rFonts w:ascii="Times New Roman" w:hAnsi="Times New Roman" w:cs="Times New Roman"/>
                <w:sz w:val="18"/>
                <w:szCs w:val="18"/>
              </w:rPr>
            </w:pPr>
          </w:p>
        </w:tc>
      </w:tr>
      <w:tr w:rsidR="00F04615" w:rsidRPr="00CF4B5D" w14:paraId="5D7B3B31" w14:textId="77777777" w:rsidTr="00B135B5">
        <w:tc>
          <w:tcPr>
            <w:tcW w:w="3510" w:type="dxa"/>
            <w:shd w:val="clear" w:color="auto" w:fill="FFFFFF" w:themeFill="background1"/>
            <w:vAlign w:val="center"/>
          </w:tcPr>
          <w:p w14:paraId="0EEEAED6" w14:textId="77777777" w:rsidR="00F04615" w:rsidRPr="00B135B5" w:rsidRDefault="00F04615" w:rsidP="00B135B5">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Modalità organizzative e fasi di attuazione</w:t>
            </w:r>
          </w:p>
        </w:tc>
        <w:tc>
          <w:tcPr>
            <w:tcW w:w="6268" w:type="dxa"/>
          </w:tcPr>
          <w:p w14:paraId="75B611B2" w14:textId="77777777" w:rsidR="00F04615" w:rsidRPr="00CF4B5D" w:rsidRDefault="00F04615" w:rsidP="00B135B5">
            <w:pPr>
              <w:pStyle w:val="Corpotesto"/>
              <w:spacing w:after="0" w:line="240" w:lineRule="auto"/>
              <w:rPr>
                <w:rFonts w:ascii="Times New Roman" w:hAnsi="Times New Roman" w:cs="Times New Roman"/>
                <w:sz w:val="18"/>
                <w:szCs w:val="18"/>
              </w:rPr>
            </w:pPr>
          </w:p>
          <w:p w14:paraId="64D1BE37" w14:textId="77777777" w:rsidR="00627D9E" w:rsidRPr="00CF4B5D" w:rsidRDefault="00627D9E" w:rsidP="00B135B5">
            <w:pPr>
              <w:pStyle w:val="Corpotesto"/>
              <w:spacing w:after="0" w:line="240" w:lineRule="auto"/>
              <w:rPr>
                <w:rFonts w:ascii="Times New Roman" w:hAnsi="Times New Roman" w:cs="Times New Roman"/>
                <w:sz w:val="18"/>
                <w:szCs w:val="18"/>
              </w:rPr>
            </w:pPr>
          </w:p>
        </w:tc>
      </w:tr>
      <w:tr w:rsidR="00F04615" w:rsidRPr="00CF4B5D" w14:paraId="51D1B02F" w14:textId="77777777" w:rsidTr="00B135B5">
        <w:tc>
          <w:tcPr>
            <w:tcW w:w="3510" w:type="dxa"/>
            <w:shd w:val="clear" w:color="auto" w:fill="FFFFFF" w:themeFill="background1"/>
            <w:vAlign w:val="center"/>
          </w:tcPr>
          <w:p w14:paraId="5B9AA044" w14:textId="77777777" w:rsidR="00F04615" w:rsidRPr="00B135B5" w:rsidRDefault="00F04615" w:rsidP="00B135B5">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N° ore svolte a scuola</w:t>
            </w:r>
          </w:p>
        </w:tc>
        <w:tc>
          <w:tcPr>
            <w:tcW w:w="6268" w:type="dxa"/>
          </w:tcPr>
          <w:p w14:paraId="560325E5" w14:textId="77777777" w:rsidR="00F04615" w:rsidRPr="00CF4B5D" w:rsidRDefault="00F04615" w:rsidP="00B135B5">
            <w:pPr>
              <w:pStyle w:val="Corpotesto"/>
              <w:spacing w:after="0" w:line="240" w:lineRule="auto"/>
              <w:rPr>
                <w:rFonts w:ascii="Times New Roman" w:hAnsi="Times New Roman" w:cs="Times New Roman"/>
                <w:sz w:val="18"/>
                <w:szCs w:val="18"/>
              </w:rPr>
            </w:pPr>
          </w:p>
        </w:tc>
      </w:tr>
      <w:tr w:rsidR="00F04615" w:rsidRPr="00CF4B5D" w14:paraId="22F3CE74" w14:textId="77777777" w:rsidTr="00B135B5">
        <w:tc>
          <w:tcPr>
            <w:tcW w:w="3510" w:type="dxa"/>
            <w:shd w:val="clear" w:color="auto" w:fill="FFFFFF" w:themeFill="background1"/>
            <w:vAlign w:val="center"/>
          </w:tcPr>
          <w:p w14:paraId="7460EDC9" w14:textId="77777777" w:rsidR="00F04615" w:rsidRPr="00B135B5" w:rsidRDefault="00F04615" w:rsidP="00B135B5">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N° ore svolte presso Azienda/ente</w:t>
            </w:r>
          </w:p>
        </w:tc>
        <w:tc>
          <w:tcPr>
            <w:tcW w:w="6268" w:type="dxa"/>
          </w:tcPr>
          <w:p w14:paraId="458F3BBE" w14:textId="77777777" w:rsidR="00F04615" w:rsidRPr="00CF4B5D" w:rsidRDefault="00F04615" w:rsidP="00B135B5">
            <w:pPr>
              <w:pStyle w:val="Corpotesto"/>
              <w:spacing w:after="0" w:line="240" w:lineRule="auto"/>
              <w:rPr>
                <w:rFonts w:ascii="Times New Roman" w:hAnsi="Times New Roman" w:cs="Times New Roman"/>
                <w:sz w:val="18"/>
                <w:szCs w:val="18"/>
              </w:rPr>
            </w:pPr>
          </w:p>
        </w:tc>
      </w:tr>
      <w:tr w:rsidR="00F04615" w:rsidRPr="00CF4B5D" w14:paraId="43A04F0E" w14:textId="77777777" w:rsidTr="00B135B5">
        <w:tc>
          <w:tcPr>
            <w:tcW w:w="3510" w:type="dxa"/>
            <w:shd w:val="clear" w:color="auto" w:fill="FFFFFF" w:themeFill="background1"/>
            <w:vAlign w:val="center"/>
          </w:tcPr>
          <w:p w14:paraId="7E43F73A" w14:textId="77777777" w:rsidR="00F04615" w:rsidRPr="00B135B5" w:rsidRDefault="00F04615" w:rsidP="00B135B5">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N° ore totali</w:t>
            </w:r>
          </w:p>
        </w:tc>
        <w:tc>
          <w:tcPr>
            <w:tcW w:w="6268" w:type="dxa"/>
          </w:tcPr>
          <w:p w14:paraId="10706A07" w14:textId="77777777" w:rsidR="00F04615" w:rsidRPr="00CF4B5D" w:rsidRDefault="00F04615" w:rsidP="00B135B5">
            <w:pPr>
              <w:pStyle w:val="Corpotesto"/>
              <w:spacing w:after="0" w:line="240" w:lineRule="auto"/>
              <w:rPr>
                <w:rFonts w:ascii="Times New Roman" w:hAnsi="Times New Roman" w:cs="Times New Roman"/>
                <w:sz w:val="18"/>
                <w:szCs w:val="18"/>
              </w:rPr>
            </w:pPr>
          </w:p>
        </w:tc>
      </w:tr>
      <w:tr w:rsidR="00417003" w:rsidRPr="00CF4B5D" w14:paraId="0DFD0CC7" w14:textId="77777777" w:rsidTr="00B135B5">
        <w:tc>
          <w:tcPr>
            <w:tcW w:w="9778" w:type="dxa"/>
            <w:gridSpan w:val="2"/>
            <w:shd w:val="clear" w:color="auto" w:fill="C6D9F1" w:themeFill="text2" w:themeFillTint="33"/>
            <w:vAlign w:val="center"/>
          </w:tcPr>
          <w:p w14:paraId="7805B4FC" w14:textId="77777777" w:rsidR="00417003" w:rsidRPr="00B135B5" w:rsidRDefault="00417003" w:rsidP="00B135B5">
            <w:pPr>
              <w:pStyle w:val="Corpotesto"/>
              <w:spacing w:after="0" w:line="240" w:lineRule="auto"/>
              <w:jc w:val="center"/>
              <w:rPr>
                <w:rFonts w:ascii="Times New Roman" w:hAnsi="Times New Roman" w:cs="Times New Roman"/>
                <w:b/>
                <w:sz w:val="22"/>
                <w:szCs w:val="22"/>
              </w:rPr>
            </w:pPr>
            <w:r w:rsidRPr="00B135B5">
              <w:rPr>
                <w:rFonts w:ascii="Times New Roman" w:hAnsi="Times New Roman" w:cs="Times New Roman"/>
                <w:b/>
                <w:sz w:val="22"/>
                <w:szCs w:val="22"/>
              </w:rPr>
              <w:t>4° Anno</w:t>
            </w:r>
          </w:p>
        </w:tc>
      </w:tr>
      <w:tr w:rsidR="00417003" w:rsidRPr="00CF4B5D" w14:paraId="7162A33E" w14:textId="77777777" w:rsidTr="00B135B5">
        <w:tc>
          <w:tcPr>
            <w:tcW w:w="3510" w:type="dxa"/>
            <w:shd w:val="clear" w:color="auto" w:fill="FFFFFF" w:themeFill="background1"/>
            <w:vAlign w:val="center"/>
          </w:tcPr>
          <w:p w14:paraId="3FDFF10E" w14:textId="77777777" w:rsidR="00417003" w:rsidRPr="00B135B5" w:rsidRDefault="00417003" w:rsidP="00B135B5">
            <w:pPr>
              <w:pStyle w:val="Corpotesto"/>
              <w:spacing w:after="0" w:line="240" w:lineRule="auto"/>
              <w:rPr>
                <w:rFonts w:ascii="Times New Roman" w:hAnsi="Times New Roman" w:cs="Times New Roman"/>
                <w:b/>
                <w:sz w:val="22"/>
                <w:szCs w:val="22"/>
              </w:rPr>
            </w:pPr>
            <w:bookmarkStart w:id="7" w:name="_Hlk102123405"/>
            <w:r w:rsidRPr="00B135B5">
              <w:rPr>
                <w:rFonts w:ascii="Times New Roman" w:hAnsi="Times New Roman" w:cs="Times New Roman"/>
                <w:b/>
                <w:sz w:val="22"/>
                <w:szCs w:val="22"/>
              </w:rPr>
              <w:t>Titolo del percorso</w:t>
            </w:r>
          </w:p>
        </w:tc>
        <w:tc>
          <w:tcPr>
            <w:tcW w:w="6268" w:type="dxa"/>
          </w:tcPr>
          <w:p w14:paraId="0D2F79DC" w14:textId="77777777" w:rsidR="00417003" w:rsidRPr="00CF4B5D" w:rsidRDefault="00417003" w:rsidP="00B135B5">
            <w:pPr>
              <w:pStyle w:val="Corpotesto"/>
              <w:spacing w:after="0" w:line="240" w:lineRule="auto"/>
              <w:rPr>
                <w:rFonts w:ascii="Times New Roman" w:hAnsi="Times New Roman" w:cs="Times New Roman"/>
                <w:sz w:val="18"/>
                <w:szCs w:val="18"/>
              </w:rPr>
            </w:pPr>
          </w:p>
        </w:tc>
      </w:tr>
      <w:tr w:rsidR="00417003" w:rsidRPr="00CF4B5D" w14:paraId="13CFF560" w14:textId="77777777" w:rsidTr="00B135B5">
        <w:tc>
          <w:tcPr>
            <w:tcW w:w="3510" w:type="dxa"/>
            <w:shd w:val="clear" w:color="auto" w:fill="FFFFFF" w:themeFill="background1"/>
            <w:vAlign w:val="center"/>
          </w:tcPr>
          <w:p w14:paraId="701D75CF" w14:textId="77777777" w:rsidR="00417003" w:rsidRPr="00B135B5" w:rsidRDefault="00417003" w:rsidP="00B135B5">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Docente tutor</w:t>
            </w:r>
          </w:p>
        </w:tc>
        <w:tc>
          <w:tcPr>
            <w:tcW w:w="6268" w:type="dxa"/>
          </w:tcPr>
          <w:p w14:paraId="353D82CE" w14:textId="77777777" w:rsidR="00417003" w:rsidRPr="00CF4B5D" w:rsidRDefault="00417003" w:rsidP="00B135B5">
            <w:pPr>
              <w:pStyle w:val="Corpotesto"/>
              <w:spacing w:after="0" w:line="240" w:lineRule="auto"/>
              <w:rPr>
                <w:rFonts w:ascii="Times New Roman" w:hAnsi="Times New Roman" w:cs="Times New Roman"/>
                <w:sz w:val="18"/>
                <w:szCs w:val="18"/>
              </w:rPr>
            </w:pPr>
          </w:p>
        </w:tc>
      </w:tr>
      <w:tr w:rsidR="00417003" w:rsidRPr="00CF4B5D" w14:paraId="46266847" w14:textId="77777777" w:rsidTr="00B135B5">
        <w:tc>
          <w:tcPr>
            <w:tcW w:w="3510" w:type="dxa"/>
            <w:shd w:val="clear" w:color="auto" w:fill="FFFFFF" w:themeFill="background1"/>
            <w:vAlign w:val="center"/>
          </w:tcPr>
          <w:p w14:paraId="2C0523DE" w14:textId="77777777" w:rsidR="00417003" w:rsidRPr="00B135B5" w:rsidRDefault="00417003" w:rsidP="00B135B5">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Azienda/ente ospitante</w:t>
            </w:r>
          </w:p>
        </w:tc>
        <w:tc>
          <w:tcPr>
            <w:tcW w:w="6268" w:type="dxa"/>
          </w:tcPr>
          <w:p w14:paraId="5C3DB3C5" w14:textId="77777777" w:rsidR="00417003" w:rsidRPr="00CF4B5D" w:rsidRDefault="00417003" w:rsidP="00B135B5">
            <w:pPr>
              <w:pStyle w:val="Corpotesto"/>
              <w:spacing w:after="0" w:line="240" w:lineRule="auto"/>
              <w:rPr>
                <w:rFonts w:ascii="Times New Roman" w:hAnsi="Times New Roman" w:cs="Times New Roman"/>
                <w:sz w:val="18"/>
                <w:szCs w:val="18"/>
              </w:rPr>
            </w:pPr>
          </w:p>
        </w:tc>
      </w:tr>
      <w:tr w:rsidR="00417003" w:rsidRPr="00CF4B5D" w14:paraId="401CB627" w14:textId="77777777" w:rsidTr="00B135B5">
        <w:trPr>
          <w:trHeight w:val="1134"/>
        </w:trPr>
        <w:tc>
          <w:tcPr>
            <w:tcW w:w="3510" w:type="dxa"/>
            <w:shd w:val="clear" w:color="auto" w:fill="FFFFFF" w:themeFill="background1"/>
            <w:vAlign w:val="center"/>
          </w:tcPr>
          <w:p w14:paraId="4A7B5238" w14:textId="77777777" w:rsidR="00417003" w:rsidRPr="00B135B5" w:rsidRDefault="00417003" w:rsidP="00B135B5">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Descrizione del percorso</w:t>
            </w:r>
          </w:p>
        </w:tc>
        <w:tc>
          <w:tcPr>
            <w:tcW w:w="6268" w:type="dxa"/>
          </w:tcPr>
          <w:p w14:paraId="16CC8BD2" w14:textId="77777777" w:rsidR="00627D9E" w:rsidRPr="00CF4B5D" w:rsidRDefault="00627D9E" w:rsidP="00B135B5">
            <w:pPr>
              <w:pStyle w:val="Corpotesto"/>
              <w:spacing w:after="0" w:line="240" w:lineRule="auto"/>
              <w:jc w:val="center"/>
              <w:rPr>
                <w:rFonts w:ascii="Times New Roman" w:hAnsi="Times New Roman" w:cs="Times New Roman"/>
                <w:b/>
                <w:sz w:val="18"/>
                <w:szCs w:val="18"/>
              </w:rPr>
            </w:pPr>
          </w:p>
        </w:tc>
      </w:tr>
      <w:tr w:rsidR="00417003" w:rsidRPr="00CF4B5D" w14:paraId="6101503F" w14:textId="77777777" w:rsidTr="00B135B5">
        <w:tc>
          <w:tcPr>
            <w:tcW w:w="3510" w:type="dxa"/>
            <w:shd w:val="clear" w:color="auto" w:fill="FFFFFF" w:themeFill="background1"/>
            <w:vAlign w:val="center"/>
          </w:tcPr>
          <w:p w14:paraId="2884DF38" w14:textId="77777777" w:rsidR="00417003" w:rsidRPr="00B135B5" w:rsidRDefault="00417003" w:rsidP="00B135B5">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Modalità organizzative e fasi di attuazione</w:t>
            </w:r>
          </w:p>
        </w:tc>
        <w:tc>
          <w:tcPr>
            <w:tcW w:w="6268" w:type="dxa"/>
          </w:tcPr>
          <w:p w14:paraId="0C743426" w14:textId="77777777" w:rsidR="00417003" w:rsidRPr="00CF4B5D" w:rsidRDefault="00417003" w:rsidP="00B135B5">
            <w:pPr>
              <w:pStyle w:val="Corpotesto"/>
              <w:spacing w:after="0" w:line="240" w:lineRule="auto"/>
              <w:jc w:val="center"/>
              <w:rPr>
                <w:rFonts w:ascii="Times New Roman" w:hAnsi="Times New Roman" w:cs="Times New Roman"/>
                <w:b/>
                <w:sz w:val="18"/>
                <w:szCs w:val="18"/>
              </w:rPr>
            </w:pPr>
          </w:p>
        </w:tc>
      </w:tr>
      <w:tr w:rsidR="00417003" w:rsidRPr="00CF4B5D" w14:paraId="35850CDD" w14:textId="77777777" w:rsidTr="00B135B5">
        <w:tc>
          <w:tcPr>
            <w:tcW w:w="3510" w:type="dxa"/>
            <w:shd w:val="clear" w:color="auto" w:fill="FFFFFF" w:themeFill="background1"/>
            <w:vAlign w:val="center"/>
          </w:tcPr>
          <w:p w14:paraId="0A7074CE" w14:textId="4022D893" w:rsidR="00417003" w:rsidRPr="00B135B5" w:rsidRDefault="005E7D16" w:rsidP="00B135B5">
            <w:pPr>
              <w:pStyle w:val="Corpotesto"/>
              <w:spacing w:after="0" w:line="240" w:lineRule="auto"/>
              <w:rPr>
                <w:rFonts w:ascii="Times New Roman" w:hAnsi="Times New Roman" w:cs="Times New Roman"/>
                <w:sz w:val="22"/>
                <w:szCs w:val="22"/>
              </w:rPr>
            </w:pPr>
            <w:r>
              <w:rPr>
                <w:rFonts w:ascii="Times New Roman" w:hAnsi="Times New Roman" w:cs="Times New Roman"/>
                <w:b/>
                <w:sz w:val="22"/>
                <w:szCs w:val="22"/>
              </w:rPr>
              <w:t>N° ore svolte a scuola</w:t>
            </w:r>
          </w:p>
        </w:tc>
        <w:tc>
          <w:tcPr>
            <w:tcW w:w="6268" w:type="dxa"/>
            <w:shd w:val="clear" w:color="auto" w:fill="FFFFFF" w:themeFill="background1"/>
          </w:tcPr>
          <w:p w14:paraId="173DB63D" w14:textId="77777777" w:rsidR="00417003" w:rsidRPr="00CF4B5D" w:rsidRDefault="00417003" w:rsidP="00B135B5">
            <w:pPr>
              <w:pStyle w:val="Corpotesto"/>
              <w:spacing w:after="0" w:line="240" w:lineRule="auto"/>
              <w:rPr>
                <w:rFonts w:ascii="Times New Roman" w:hAnsi="Times New Roman" w:cs="Times New Roman"/>
                <w:sz w:val="18"/>
                <w:szCs w:val="18"/>
              </w:rPr>
            </w:pPr>
          </w:p>
        </w:tc>
      </w:tr>
      <w:tr w:rsidR="00417003" w:rsidRPr="00CF4B5D" w14:paraId="596F7EA4" w14:textId="77777777" w:rsidTr="00B135B5">
        <w:tc>
          <w:tcPr>
            <w:tcW w:w="3510" w:type="dxa"/>
            <w:shd w:val="clear" w:color="auto" w:fill="FFFFFF" w:themeFill="background1"/>
            <w:vAlign w:val="center"/>
          </w:tcPr>
          <w:p w14:paraId="4C4B57CC" w14:textId="77777777" w:rsidR="00417003" w:rsidRPr="00B135B5" w:rsidRDefault="00417003" w:rsidP="00B135B5">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N° ore svolte presso Azienda/ente</w:t>
            </w:r>
          </w:p>
        </w:tc>
        <w:tc>
          <w:tcPr>
            <w:tcW w:w="6268" w:type="dxa"/>
          </w:tcPr>
          <w:p w14:paraId="0173FAF7" w14:textId="77777777" w:rsidR="00417003" w:rsidRPr="00CF4B5D" w:rsidRDefault="00417003" w:rsidP="00B135B5">
            <w:pPr>
              <w:pStyle w:val="Corpotesto"/>
              <w:spacing w:after="0" w:line="240" w:lineRule="auto"/>
              <w:jc w:val="center"/>
              <w:rPr>
                <w:rFonts w:ascii="Times New Roman" w:hAnsi="Times New Roman" w:cs="Times New Roman"/>
                <w:b/>
                <w:sz w:val="18"/>
                <w:szCs w:val="18"/>
              </w:rPr>
            </w:pPr>
          </w:p>
        </w:tc>
      </w:tr>
      <w:tr w:rsidR="00417003" w:rsidRPr="00CF4B5D" w14:paraId="7BEAF141" w14:textId="77777777" w:rsidTr="00B135B5">
        <w:tc>
          <w:tcPr>
            <w:tcW w:w="3510" w:type="dxa"/>
            <w:shd w:val="clear" w:color="auto" w:fill="FFFFFF" w:themeFill="background1"/>
            <w:vAlign w:val="center"/>
          </w:tcPr>
          <w:p w14:paraId="255A3A2A" w14:textId="77777777" w:rsidR="00417003" w:rsidRPr="00B135B5" w:rsidRDefault="00417003" w:rsidP="00B135B5">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N° ore totali</w:t>
            </w:r>
          </w:p>
        </w:tc>
        <w:tc>
          <w:tcPr>
            <w:tcW w:w="6268" w:type="dxa"/>
          </w:tcPr>
          <w:p w14:paraId="1176215F" w14:textId="77777777" w:rsidR="00417003" w:rsidRPr="00CF4B5D" w:rsidRDefault="00417003" w:rsidP="00B135B5">
            <w:pPr>
              <w:pStyle w:val="Corpotesto"/>
              <w:spacing w:after="0" w:line="240" w:lineRule="auto"/>
              <w:jc w:val="center"/>
              <w:rPr>
                <w:rFonts w:ascii="Times New Roman" w:hAnsi="Times New Roman" w:cs="Times New Roman"/>
                <w:b/>
                <w:sz w:val="18"/>
                <w:szCs w:val="18"/>
              </w:rPr>
            </w:pPr>
          </w:p>
        </w:tc>
      </w:tr>
      <w:bookmarkEnd w:id="7"/>
      <w:tr w:rsidR="00417003" w:rsidRPr="00CF4B5D" w14:paraId="61AFFC5C" w14:textId="77777777" w:rsidTr="00B135B5">
        <w:tc>
          <w:tcPr>
            <w:tcW w:w="9778" w:type="dxa"/>
            <w:gridSpan w:val="2"/>
            <w:shd w:val="clear" w:color="auto" w:fill="C6D9F1" w:themeFill="text2" w:themeFillTint="33"/>
            <w:vAlign w:val="center"/>
          </w:tcPr>
          <w:p w14:paraId="7F365035" w14:textId="77777777" w:rsidR="00417003" w:rsidRPr="00B135B5" w:rsidRDefault="00417003" w:rsidP="00B135B5">
            <w:pPr>
              <w:pStyle w:val="Corpotesto"/>
              <w:spacing w:after="0" w:line="240" w:lineRule="auto"/>
              <w:jc w:val="center"/>
              <w:rPr>
                <w:rFonts w:ascii="Times New Roman" w:hAnsi="Times New Roman" w:cs="Times New Roman"/>
                <w:b/>
                <w:sz w:val="22"/>
                <w:szCs w:val="22"/>
              </w:rPr>
            </w:pPr>
            <w:r w:rsidRPr="00B135B5">
              <w:rPr>
                <w:rFonts w:ascii="Times New Roman" w:hAnsi="Times New Roman" w:cs="Times New Roman"/>
                <w:b/>
                <w:sz w:val="22"/>
                <w:szCs w:val="22"/>
              </w:rPr>
              <w:t>5°Anno</w:t>
            </w:r>
          </w:p>
        </w:tc>
      </w:tr>
      <w:tr w:rsidR="00B135B5" w:rsidRPr="00CF4B5D" w14:paraId="71DC7C72" w14:textId="77777777" w:rsidTr="00DC5C09">
        <w:tc>
          <w:tcPr>
            <w:tcW w:w="3510" w:type="dxa"/>
            <w:shd w:val="clear" w:color="auto" w:fill="FFFFFF" w:themeFill="background1"/>
            <w:vAlign w:val="center"/>
          </w:tcPr>
          <w:p w14:paraId="18B43FCF" w14:textId="77777777" w:rsidR="00B135B5" w:rsidRPr="00B135B5" w:rsidRDefault="00B135B5" w:rsidP="00DC5C09">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Titolo del percorso</w:t>
            </w:r>
          </w:p>
        </w:tc>
        <w:tc>
          <w:tcPr>
            <w:tcW w:w="6268" w:type="dxa"/>
          </w:tcPr>
          <w:p w14:paraId="5600A591" w14:textId="77777777" w:rsidR="00B135B5" w:rsidRPr="00CF4B5D" w:rsidRDefault="00B135B5" w:rsidP="00DC5C09">
            <w:pPr>
              <w:pStyle w:val="Corpotesto"/>
              <w:spacing w:after="0" w:line="240" w:lineRule="auto"/>
              <w:rPr>
                <w:rFonts w:ascii="Times New Roman" w:hAnsi="Times New Roman" w:cs="Times New Roman"/>
                <w:sz w:val="18"/>
                <w:szCs w:val="18"/>
              </w:rPr>
            </w:pPr>
          </w:p>
        </w:tc>
      </w:tr>
      <w:tr w:rsidR="00B135B5" w:rsidRPr="00CF4B5D" w14:paraId="0487EE85" w14:textId="77777777" w:rsidTr="00DC5C09">
        <w:tc>
          <w:tcPr>
            <w:tcW w:w="3510" w:type="dxa"/>
            <w:shd w:val="clear" w:color="auto" w:fill="FFFFFF" w:themeFill="background1"/>
            <w:vAlign w:val="center"/>
          </w:tcPr>
          <w:p w14:paraId="329F1A46" w14:textId="77777777" w:rsidR="00B135B5" w:rsidRPr="00B135B5" w:rsidRDefault="00B135B5" w:rsidP="00DC5C09">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Docente tutor</w:t>
            </w:r>
          </w:p>
        </w:tc>
        <w:tc>
          <w:tcPr>
            <w:tcW w:w="6268" w:type="dxa"/>
          </w:tcPr>
          <w:p w14:paraId="1CBFC8D2" w14:textId="77777777" w:rsidR="00B135B5" w:rsidRPr="00CF4B5D" w:rsidRDefault="00B135B5" w:rsidP="00DC5C09">
            <w:pPr>
              <w:pStyle w:val="Corpotesto"/>
              <w:spacing w:after="0" w:line="240" w:lineRule="auto"/>
              <w:rPr>
                <w:rFonts w:ascii="Times New Roman" w:hAnsi="Times New Roman" w:cs="Times New Roman"/>
                <w:sz w:val="18"/>
                <w:szCs w:val="18"/>
              </w:rPr>
            </w:pPr>
          </w:p>
        </w:tc>
      </w:tr>
      <w:tr w:rsidR="00B135B5" w:rsidRPr="00CF4B5D" w14:paraId="5E3D56F7" w14:textId="77777777" w:rsidTr="00DC5C09">
        <w:tc>
          <w:tcPr>
            <w:tcW w:w="3510" w:type="dxa"/>
            <w:shd w:val="clear" w:color="auto" w:fill="FFFFFF" w:themeFill="background1"/>
            <w:vAlign w:val="center"/>
          </w:tcPr>
          <w:p w14:paraId="6DD609B4" w14:textId="77777777" w:rsidR="00B135B5" w:rsidRPr="00B135B5" w:rsidRDefault="00B135B5" w:rsidP="00DC5C09">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Azienda/ente ospitante</w:t>
            </w:r>
          </w:p>
        </w:tc>
        <w:tc>
          <w:tcPr>
            <w:tcW w:w="6268" w:type="dxa"/>
          </w:tcPr>
          <w:p w14:paraId="473F30BB" w14:textId="77777777" w:rsidR="00B135B5" w:rsidRPr="00CF4B5D" w:rsidRDefault="00B135B5" w:rsidP="00DC5C09">
            <w:pPr>
              <w:pStyle w:val="Corpotesto"/>
              <w:spacing w:after="0" w:line="240" w:lineRule="auto"/>
              <w:rPr>
                <w:rFonts w:ascii="Times New Roman" w:hAnsi="Times New Roman" w:cs="Times New Roman"/>
                <w:sz w:val="18"/>
                <w:szCs w:val="18"/>
              </w:rPr>
            </w:pPr>
          </w:p>
        </w:tc>
      </w:tr>
      <w:tr w:rsidR="00B135B5" w:rsidRPr="00CF4B5D" w14:paraId="58828E02" w14:textId="77777777" w:rsidTr="00DC5C09">
        <w:trPr>
          <w:trHeight w:val="1134"/>
        </w:trPr>
        <w:tc>
          <w:tcPr>
            <w:tcW w:w="3510" w:type="dxa"/>
            <w:shd w:val="clear" w:color="auto" w:fill="FFFFFF" w:themeFill="background1"/>
            <w:vAlign w:val="center"/>
          </w:tcPr>
          <w:p w14:paraId="723E242F" w14:textId="77777777" w:rsidR="00B135B5" w:rsidRPr="00B135B5" w:rsidRDefault="00B135B5" w:rsidP="00DC5C09">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Descrizione del percorso</w:t>
            </w:r>
          </w:p>
        </w:tc>
        <w:tc>
          <w:tcPr>
            <w:tcW w:w="6268" w:type="dxa"/>
          </w:tcPr>
          <w:p w14:paraId="54FF12D6" w14:textId="77777777" w:rsidR="00B135B5" w:rsidRPr="00CF4B5D" w:rsidRDefault="00B135B5" w:rsidP="00DC5C09">
            <w:pPr>
              <w:pStyle w:val="Corpotesto"/>
              <w:spacing w:after="0" w:line="240" w:lineRule="auto"/>
              <w:jc w:val="center"/>
              <w:rPr>
                <w:rFonts w:ascii="Times New Roman" w:hAnsi="Times New Roman" w:cs="Times New Roman"/>
                <w:b/>
                <w:sz w:val="18"/>
                <w:szCs w:val="18"/>
              </w:rPr>
            </w:pPr>
          </w:p>
        </w:tc>
      </w:tr>
      <w:tr w:rsidR="00B135B5" w:rsidRPr="00CF4B5D" w14:paraId="1593119D" w14:textId="77777777" w:rsidTr="00DC5C09">
        <w:tc>
          <w:tcPr>
            <w:tcW w:w="3510" w:type="dxa"/>
            <w:shd w:val="clear" w:color="auto" w:fill="FFFFFF" w:themeFill="background1"/>
            <w:vAlign w:val="center"/>
          </w:tcPr>
          <w:p w14:paraId="238EBCA4" w14:textId="77777777" w:rsidR="00B135B5" w:rsidRPr="00B135B5" w:rsidRDefault="00B135B5" w:rsidP="00DC5C09">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Modalità organizzative e fasi di attuazione</w:t>
            </w:r>
          </w:p>
        </w:tc>
        <w:tc>
          <w:tcPr>
            <w:tcW w:w="6268" w:type="dxa"/>
          </w:tcPr>
          <w:p w14:paraId="35E7B838" w14:textId="77777777" w:rsidR="00B135B5" w:rsidRPr="00CF4B5D" w:rsidRDefault="00B135B5" w:rsidP="00DC5C09">
            <w:pPr>
              <w:pStyle w:val="Corpotesto"/>
              <w:spacing w:after="0" w:line="240" w:lineRule="auto"/>
              <w:jc w:val="center"/>
              <w:rPr>
                <w:rFonts w:ascii="Times New Roman" w:hAnsi="Times New Roman" w:cs="Times New Roman"/>
                <w:b/>
                <w:sz w:val="18"/>
                <w:szCs w:val="18"/>
              </w:rPr>
            </w:pPr>
          </w:p>
        </w:tc>
      </w:tr>
      <w:tr w:rsidR="00B135B5" w:rsidRPr="00CF4B5D" w14:paraId="5EEF4626" w14:textId="77777777" w:rsidTr="00DC5C09">
        <w:tc>
          <w:tcPr>
            <w:tcW w:w="3510" w:type="dxa"/>
            <w:shd w:val="clear" w:color="auto" w:fill="FFFFFF" w:themeFill="background1"/>
            <w:vAlign w:val="center"/>
          </w:tcPr>
          <w:p w14:paraId="461782A3" w14:textId="624EB052" w:rsidR="00B135B5" w:rsidRPr="00B135B5" w:rsidRDefault="005E7D16" w:rsidP="00DC5C09">
            <w:pPr>
              <w:pStyle w:val="Corpotesto"/>
              <w:spacing w:after="0" w:line="240" w:lineRule="auto"/>
              <w:rPr>
                <w:rFonts w:ascii="Times New Roman" w:hAnsi="Times New Roman" w:cs="Times New Roman"/>
                <w:sz w:val="22"/>
                <w:szCs w:val="22"/>
              </w:rPr>
            </w:pPr>
            <w:r>
              <w:rPr>
                <w:rFonts w:ascii="Times New Roman" w:hAnsi="Times New Roman" w:cs="Times New Roman"/>
                <w:b/>
                <w:sz w:val="22"/>
                <w:szCs w:val="22"/>
              </w:rPr>
              <w:t>N° ore svolte a scuola</w:t>
            </w:r>
          </w:p>
        </w:tc>
        <w:tc>
          <w:tcPr>
            <w:tcW w:w="6268" w:type="dxa"/>
            <w:shd w:val="clear" w:color="auto" w:fill="FFFFFF" w:themeFill="background1"/>
          </w:tcPr>
          <w:p w14:paraId="0EFB6F73" w14:textId="77777777" w:rsidR="00B135B5" w:rsidRPr="00CF4B5D" w:rsidRDefault="00B135B5" w:rsidP="00DC5C09">
            <w:pPr>
              <w:pStyle w:val="Corpotesto"/>
              <w:spacing w:after="0" w:line="240" w:lineRule="auto"/>
              <w:rPr>
                <w:rFonts w:ascii="Times New Roman" w:hAnsi="Times New Roman" w:cs="Times New Roman"/>
                <w:sz w:val="18"/>
                <w:szCs w:val="18"/>
              </w:rPr>
            </w:pPr>
          </w:p>
        </w:tc>
      </w:tr>
      <w:tr w:rsidR="00B135B5" w:rsidRPr="00CF4B5D" w14:paraId="6FAF9969" w14:textId="77777777" w:rsidTr="00DC5C09">
        <w:tc>
          <w:tcPr>
            <w:tcW w:w="3510" w:type="dxa"/>
            <w:shd w:val="clear" w:color="auto" w:fill="FFFFFF" w:themeFill="background1"/>
            <w:vAlign w:val="center"/>
          </w:tcPr>
          <w:p w14:paraId="1C630290" w14:textId="77777777" w:rsidR="00B135B5" w:rsidRPr="00B135B5" w:rsidRDefault="00B135B5" w:rsidP="00DC5C09">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N° ore svolte presso Azienda/ente</w:t>
            </w:r>
          </w:p>
        </w:tc>
        <w:tc>
          <w:tcPr>
            <w:tcW w:w="6268" w:type="dxa"/>
          </w:tcPr>
          <w:p w14:paraId="1D66113A" w14:textId="77777777" w:rsidR="00B135B5" w:rsidRPr="00CF4B5D" w:rsidRDefault="00B135B5" w:rsidP="00DC5C09">
            <w:pPr>
              <w:pStyle w:val="Corpotesto"/>
              <w:spacing w:after="0" w:line="240" w:lineRule="auto"/>
              <w:jc w:val="center"/>
              <w:rPr>
                <w:rFonts w:ascii="Times New Roman" w:hAnsi="Times New Roman" w:cs="Times New Roman"/>
                <w:b/>
                <w:sz w:val="18"/>
                <w:szCs w:val="18"/>
              </w:rPr>
            </w:pPr>
          </w:p>
        </w:tc>
      </w:tr>
      <w:tr w:rsidR="00B135B5" w:rsidRPr="00CF4B5D" w14:paraId="0F043880" w14:textId="77777777" w:rsidTr="00DC5C09">
        <w:tc>
          <w:tcPr>
            <w:tcW w:w="3510" w:type="dxa"/>
            <w:shd w:val="clear" w:color="auto" w:fill="FFFFFF" w:themeFill="background1"/>
            <w:vAlign w:val="center"/>
          </w:tcPr>
          <w:p w14:paraId="3E9D4BF4" w14:textId="77777777" w:rsidR="00B135B5" w:rsidRPr="00B135B5" w:rsidRDefault="00B135B5" w:rsidP="00DC5C09">
            <w:pPr>
              <w:pStyle w:val="Corpotesto"/>
              <w:spacing w:after="0" w:line="240" w:lineRule="auto"/>
              <w:rPr>
                <w:rFonts w:ascii="Times New Roman" w:hAnsi="Times New Roman" w:cs="Times New Roman"/>
                <w:b/>
                <w:sz w:val="22"/>
                <w:szCs w:val="22"/>
              </w:rPr>
            </w:pPr>
            <w:r w:rsidRPr="00B135B5">
              <w:rPr>
                <w:rFonts w:ascii="Times New Roman" w:hAnsi="Times New Roman" w:cs="Times New Roman"/>
                <w:b/>
                <w:sz w:val="22"/>
                <w:szCs w:val="22"/>
              </w:rPr>
              <w:t>N° ore totali</w:t>
            </w:r>
          </w:p>
        </w:tc>
        <w:tc>
          <w:tcPr>
            <w:tcW w:w="6268" w:type="dxa"/>
          </w:tcPr>
          <w:p w14:paraId="33779E64" w14:textId="77777777" w:rsidR="00B135B5" w:rsidRPr="00CF4B5D" w:rsidRDefault="00B135B5" w:rsidP="00DC5C09">
            <w:pPr>
              <w:pStyle w:val="Corpotesto"/>
              <w:spacing w:after="0" w:line="240" w:lineRule="auto"/>
              <w:jc w:val="center"/>
              <w:rPr>
                <w:rFonts w:ascii="Times New Roman" w:hAnsi="Times New Roman" w:cs="Times New Roman"/>
                <w:b/>
                <w:sz w:val="18"/>
                <w:szCs w:val="18"/>
              </w:rPr>
            </w:pPr>
          </w:p>
        </w:tc>
      </w:tr>
    </w:tbl>
    <w:p w14:paraId="1689442B" w14:textId="751581B8" w:rsidR="00F2360E" w:rsidRPr="00CF4B5D" w:rsidRDefault="00F2360E" w:rsidP="00C54E97">
      <w:pPr>
        <w:pStyle w:val="Textbody"/>
        <w:spacing w:before="120" w:after="0"/>
        <w:rPr>
          <w:rFonts w:ascii="Times New Roman" w:hAnsi="Times New Roman" w:cs="Times New Roman"/>
          <w:b w:val="0"/>
        </w:rPr>
      </w:pPr>
      <w:r w:rsidRPr="005E7D16">
        <w:rPr>
          <w:rFonts w:ascii="Times New Roman" w:hAnsi="Times New Roman" w:cs="Times New Roman"/>
        </w:rPr>
        <w:t>Per i dati di dettaglio dei singoli studenti si rimanda al Curriculum dello Studente parte1</w:t>
      </w:r>
      <w:r w:rsidRPr="00CF4B5D">
        <w:rPr>
          <w:rFonts w:ascii="Times New Roman" w:hAnsi="Times New Roman" w:cs="Times New Roman"/>
          <w:b w:val="0"/>
        </w:rPr>
        <w:t>.</w:t>
      </w:r>
    </w:p>
    <w:p w14:paraId="2B08E90F" w14:textId="77777777" w:rsidR="00F8515E" w:rsidRPr="00761247" w:rsidRDefault="00F8515E" w:rsidP="00761247">
      <w:pPr>
        <w:spacing w:before="240"/>
        <w:ind w:left="709"/>
        <w:jc w:val="both"/>
        <w:rPr>
          <w:rFonts w:ascii="Times New Roman" w:hAnsi="Times New Roman" w:cs="Times New Roman"/>
          <w:b/>
          <w:sz w:val="28"/>
          <w:szCs w:val="28"/>
        </w:rPr>
      </w:pPr>
      <w:r w:rsidRPr="00761247">
        <w:rPr>
          <w:rFonts w:ascii="Times New Roman" w:hAnsi="Times New Roman" w:cs="Times New Roman"/>
          <w:b/>
          <w:sz w:val="28"/>
          <w:szCs w:val="28"/>
        </w:rPr>
        <w:t>7.2 Attività di recupero e potenziament</w:t>
      </w:r>
      <w:bookmarkEnd w:id="6"/>
      <w:r w:rsidRPr="00761247">
        <w:rPr>
          <w:rFonts w:ascii="Times New Roman" w:hAnsi="Times New Roman" w:cs="Times New Roman"/>
          <w:b/>
          <w:sz w:val="28"/>
          <w:szCs w:val="28"/>
        </w:rPr>
        <w:t>o</w:t>
      </w:r>
      <w:bookmarkStart w:id="8" w:name="__RefHeading___Toc1611_2009996872"/>
    </w:p>
    <w:p w14:paraId="0FE1AA36" w14:textId="7D1257E7" w:rsidR="00751504" w:rsidRPr="00CF4B5D" w:rsidRDefault="00757F4A" w:rsidP="00761247">
      <w:pPr>
        <w:pStyle w:val="Textbody"/>
        <w:spacing w:before="240" w:after="0"/>
        <w:jc w:val="both"/>
        <w:rPr>
          <w:rFonts w:ascii="Times New Roman" w:eastAsia="Calibri" w:hAnsi="Times New Roman" w:cs="Times New Roman"/>
          <w:b w:val="0"/>
          <w:bCs w:val="0"/>
          <w:color w:val="auto"/>
          <w:kern w:val="0"/>
          <w:sz w:val="22"/>
          <w:szCs w:val="22"/>
          <w:highlight w:val="yellow"/>
          <w:lang w:eastAsia="en-US" w:bidi="ar-SA"/>
        </w:rPr>
      </w:pPr>
      <w:r w:rsidRPr="00CF4B5D">
        <w:rPr>
          <w:rFonts w:ascii="Times New Roman" w:eastAsia="Calibri" w:hAnsi="Times New Roman" w:cs="Times New Roman"/>
          <w:b w:val="0"/>
          <w:bCs w:val="0"/>
          <w:color w:val="auto"/>
          <w:kern w:val="0"/>
          <w:sz w:val="22"/>
          <w:szCs w:val="22"/>
          <w:lang w:eastAsia="en-US" w:bidi="ar-SA"/>
        </w:rPr>
        <w:t xml:space="preserve">Per il recupero delle insufficienze del primo quadrimestre, ogni docente è intervenuto autonomamente secondo le diverse necessità degli allievi. </w:t>
      </w:r>
      <w:r w:rsidR="00576495" w:rsidRPr="00CF4B5D">
        <w:rPr>
          <w:rFonts w:ascii="Times New Roman" w:eastAsia="Calibri" w:hAnsi="Times New Roman" w:cs="Times New Roman"/>
          <w:b w:val="0"/>
          <w:bCs w:val="0"/>
          <w:color w:val="auto"/>
          <w:kern w:val="0"/>
          <w:sz w:val="22"/>
          <w:szCs w:val="22"/>
          <w:lang w:eastAsia="en-US" w:bidi="ar-SA"/>
        </w:rPr>
        <w:t>L’Istituto ha attivato sportelli didattici  per le seguent</w:t>
      </w:r>
      <w:r w:rsidR="00C37303">
        <w:rPr>
          <w:rFonts w:ascii="Times New Roman" w:eastAsia="Calibri" w:hAnsi="Times New Roman" w:cs="Times New Roman"/>
          <w:b w:val="0"/>
          <w:bCs w:val="0"/>
          <w:color w:val="auto"/>
          <w:kern w:val="0"/>
          <w:sz w:val="22"/>
          <w:szCs w:val="22"/>
          <w:lang w:eastAsia="en-US" w:bidi="ar-SA"/>
        </w:rPr>
        <w:t>i discipline: Matematica,</w:t>
      </w:r>
      <w:r w:rsidR="00576495" w:rsidRPr="00CF4B5D">
        <w:rPr>
          <w:rFonts w:ascii="Times New Roman" w:eastAsia="Calibri" w:hAnsi="Times New Roman" w:cs="Times New Roman"/>
          <w:b w:val="0"/>
          <w:bCs w:val="0"/>
          <w:color w:val="auto"/>
          <w:kern w:val="0"/>
          <w:sz w:val="22"/>
          <w:szCs w:val="22"/>
          <w:lang w:eastAsia="en-US" w:bidi="ar-SA"/>
        </w:rPr>
        <w:t xml:space="preserve"> Inglese,</w:t>
      </w:r>
      <w:r w:rsidR="00C37303">
        <w:rPr>
          <w:rFonts w:ascii="Times New Roman" w:eastAsia="Calibri" w:hAnsi="Times New Roman" w:cs="Times New Roman"/>
          <w:b w:val="0"/>
          <w:bCs w:val="0"/>
          <w:color w:val="auto"/>
          <w:kern w:val="0"/>
          <w:sz w:val="22"/>
          <w:szCs w:val="22"/>
          <w:lang w:eastAsia="en-US" w:bidi="ar-SA"/>
        </w:rPr>
        <w:t>Economia aziendale.</w:t>
      </w:r>
    </w:p>
    <w:p w14:paraId="5F4B9136" w14:textId="77777777" w:rsidR="00757F4A" w:rsidRPr="00CF4B5D" w:rsidRDefault="00576495" w:rsidP="00F8515E">
      <w:pPr>
        <w:pStyle w:val="Textbody"/>
        <w:rPr>
          <w:rFonts w:ascii="Times New Roman" w:eastAsia="Calibri" w:hAnsi="Times New Roman" w:cs="Times New Roman"/>
          <w:b w:val="0"/>
          <w:bCs w:val="0"/>
          <w:color w:val="auto"/>
          <w:kern w:val="0"/>
          <w:sz w:val="22"/>
          <w:szCs w:val="22"/>
          <w:lang w:eastAsia="en-US" w:bidi="ar-SA"/>
        </w:rPr>
      </w:pPr>
      <w:r w:rsidRPr="00CF4B5D">
        <w:rPr>
          <w:rFonts w:ascii="Times New Roman" w:eastAsia="Calibri" w:hAnsi="Times New Roman" w:cs="Times New Roman"/>
          <w:b w:val="0"/>
          <w:bCs w:val="0"/>
          <w:color w:val="auto"/>
          <w:kern w:val="0"/>
          <w:sz w:val="22"/>
          <w:szCs w:val="22"/>
          <w:highlight w:val="yellow"/>
          <w:lang w:eastAsia="en-US" w:bidi="ar-SA"/>
        </w:rPr>
        <w:t xml:space="preserve"> I singoli consigli indicheranno le attività di recupero /potenziamento attuate  per la classe.</w:t>
      </w:r>
      <w:r w:rsidRPr="00CF4B5D">
        <w:rPr>
          <w:rFonts w:ascii="Times New Roman" w:eastAsia="Calibri" w:hAnsi="Times New Roman" w:cs="Times New Roman"/>
          <w:b w:val="0"/>
          <w:bCs w:val="0"/>
          <w:color w:val="auto"/>
          <w:kern w:val="0"/>
          <w:sz w:val="22"/>
          <w:szCs w:val="22"/>
          <w:lang w:eastAsia="en-US" w:bidi="ar-SA"/>
        </w:rPr>
        <w:t xml:space="preserve"> </w:t>
      </w:r>
    </w:p>
    <w:bookmarkEnd w:id="8"/>
    <w:p w14:paraId="590EF838" w14:textId="77777777" w:rsidR="00F8515E" w:rsidRPr="00761247" w:rsidRDefault="00F8515E" w:rsidP="00761247">
      <w:pPr>
        <w:spacing w:before="240"/>
        <w:ind w:left="709"/>
        <w:jc w:val="both"/>
        <w:rPr>
          <w:rFonts w:ascii="Times New Roman" w:hAnsi="Times New Roman" w:cs="Times New Roman"/>
          <w:b/>
          <w:sz w:val="28"/>
          <w:szCs w:val="28"/>
        </w:rPr>
      </w:pPr>
      <w:r w:rsidRPr="00761247">
        <w:rPr>
          <w:rFonts w:ascii="Times New Roman" w:hAnsi="Times New Roman" w:cs="Times New Roman"/>
          <w:b/>
          <w:sz w:val="28"/>
          <w:szCs w:val="28"/>
        </w:rPr>
        <w:lastRenderedPageBreak/>
        <w:t>7.3 CLIL: attività e modalità insegnamento</w:t>
      </w:r>
    </w:p>
    <w:p w14:paraId="2E556C96" w14:textId="43926F95" w:rsidR="00751504" w:rsidRPr="00761247" w:rsidRDefault="009911B3" w:rsidP="00761247">
      <w:pPr>
        <w:widowControl w:val="0"/>
        <w:pBdr>
          <w:top w:val="nil"/>
          <w:left w:val="nil"/>
          <w:bottom w:val="nil"/>
          <w:right w:val="nil"/>
          <w:between w:val="nil"/>
          <w:bar w:val="nil"/>
        </w:pBdr>
        <w:suppressAutoHyphens w:val="0"/>
        <w:autoSpaceDE w:val="0"/>
        <w:autoSpaceDN w:val="0"/>
        <w:adjustRightInd w:val="0"/>
        <w:spacing w:before="240" w:line="276" w:lineRule="auto"/>
        <w:jc w:val="both"/>
        <w:textAlignment w:val="auto"/>
        <w:rPr>
          <w:rFonts w:ascii="Times New Roman" w:eastAsia="Calibri" w:hAnsi="Times New Roman" w:cs="Times New Roman"/>
          <w:kern w:val="0"/>
          <w:sz w:val="22"/>
          <w:szCs w:val="22"/>
          <w:lang w:eastAsia="en-US" w:bidi="ar-SA"/>
        </w:rPr>
      </w:pPr>
      <w:r w:rsidRPr="00761247">
        <w:rPr>
          <w:rFonts w:ascii="Times New Roman" w:eastAsia="Calibri" w:hAnsi="Times New Roman" w:cs="Times New Roman"/>
          <w:kern w:val="0"/>
          <w:sz w:val="22"/>
          <w:szCs w:val="22"/>
          <w:lang w:eastAsia="en-US" w:bidi="ar-SA"/>
        </w:rPr>
        <w:t xml:space="preserve">Il Colloquio accerterà </w:t>
      </w:r>
      <w:r w:rsidR="00F8515E" w:rsidRPr="00761247">
        <w:rPr>
          <w:rFonts w:ascii="Times New Roman" w:eastAsia="Calibri" w:hAnsi="Times New Roman" w:cs="Times New Roman"/>
          <w:kern w:val="0"/>
          <w:sz w:val="22"/>
          <w:szCs w:val="22"/>
          <w:lang w:eastAsia="en-US" w:bidi="ar-SA"/>
        </w:rPr>
        <w:t>le conoscenze e le competenze della</w:t>
      </w:r>
      <w:r w:rsidR="00576495" w:rsidRPr="00761247">
        <w:rPr>
          <w:rFonts w:ascii="Times New Roman" w:eastAsia="Calibri" w:hAnsi="Times New Roman" w:cs="Times New Roman"/>
          <w:kern w:val="0"/>
          <w:sz w:val="22"/>
          <w:szCs w:val="22"/>
          <w:lang w:eastAsia="en-US" w:bidi="ar-SA"/>
        </w:rPr>
        <w:t xml:space="preserve"> disciplina non </w:t>
      </w:r>
      <w:r w:rsidR="004A53FA" w:rsidRPr="00761247">
        <w:rPr>
          <w:rFonts w:ascii="Times New Roman" w:eastAsia="Calibri" w:hAnsi="Times New Roman" w:cs="Times New Roman"/>
          <w:kern w:val="0"/>
          <w:sz w:val="22"/>
          <w:szCs w:val="22"/>
          <w:lang w:eastAsia="en-US" w:bidi="ar-SA"/>
        </w:rPr>
        <w:t>linguistica,</w:t>
      </w:r>
      <w:r w:rsidR="00F8515E" w:rsidRPr="00761247">
        <w:rPr>
          <w:rFonts w:ascii="Times New Roman" w:eastAsia="Calibri" w:hAnsi="Times New Roman" w:cs="Times New Roman"/>
          <w:kern w:val="0"/>
          <w:sz w:val="22"/>
          <w:szCs w:val="22"/>
          <w:lang w:eastAsia="en-US" w:bidi="ar-SA"/>
        </w:rPr>
        <w:t xml:space="preserve"> veicolata in lingua straniera</w:t>
      </w:r>
      <w:r w:rsidRPr="00761247">
        <w:rPr>
          <w:rFonts w:ascii="Times New Roman" w:eastAsia="Calibri" w:hAnsi="Times New Roman" w:cs="Times New Roman"/>
          <w:kern w:val="0"/>
          <w:sz w:val="22"/>
          <w:szCs w:val="22"/>
          <w:lang w:eastAsia="en-US" w:bidi="ar-SA"/>
        </w:rPr>
        <w:t xml:space="preserve"> attraverso la metodologia CLIL</w:t>
      </w:r>
      <w:r w:rsidR="00751504" w:rsidRPr="00761247">
        <w:rPr>
          <w:rFonts w:ascii="Times New Roman" w:eastAsia="Calibri" w:hAnsi="Times New Roman" w:cs="Times New Roman"/>
          <w:kern w:val="0"/>
          <w:sz w:val="22"/>
          <w:szCs w:val="22"/>
          <w:lang w:eastAsia="en-US" w:bidi="ar-SA"/>
        </w:rPr>
        <w:t>.</w:t>
      </w:r>
    </w:p>
    <w:p w14:paraId="1E339414" w14:textId="77777777" w:rsidR="00F8515E" w:rsidRPr="00761247" w:rsidRDefault="00F8515E" w:rsidP="00761247">
      <w:pPr>
        <w:widowControl w:val="0"/>
        <w:pBdr>
          <w:top w:val="nil"/>
          <w:left w:val="nil"/>
          <w:bottom w:val="nil"/>
          <w:right w:val="nil"/>
          <w:between w:val="nil"/>
          <w:bar w:val="nil"/>
        </w:pBdr>
        <w:suppressAutoHyphens w:val="0"/>
        <w:autoSpaceDE w:val="0"/>
        <w:autoSpaceDN w:val="0"/>
        <w:adjustRightInd w:val="0"/>
        <w:spacing w:line="276" w:lineRule="auto"/>
        <w:jc w:val="both"/>
        <w:textAlignment w:val="auto"/>
        <w:rPr>
          <w:rFonts w:ascii="Times New Roman" w:eastAsia="Calibri" w:hAnsi="Times New Roman" w:cs="Times New Roman"/>
          <w:kern w:val="0"/>
          <w:sz w:val="22"/>
          <w:szCs w:val="22"/>
          <w:lang w:eastAsia="en-US" w:bidi="ar-SA"/>
        </w:rPr>
      </w:pPr>
      <w:r w:rsidRPr="00761247">
        <w:rPr>
          <w:rFonts w:ascii="Times New Roman" w:eastAsia="Calibri" w:hAnsi="Times New Roman" w:cs="Times New Roman"/>
          <w:kern w:val="0"/>
          <w:sz w:val="22"/>
          <w:szCs w:val="22"/>
          <w:lang w:eastAsia="en-US" w:bidi="ar-SA"/>
        </w:rPr>
        <w:t xml:space="preserve"> Indicare la materia e la metodologia.</w:t>
      </w:r>
    </w:p>
    <w:p w14:paraId="3BC49816" w14:textId="0D28D70C" w:rsidR="006A51D8" w:rsidRPr="00CF4B5D" w:rsidRDefault="005E7D16" w:rsidP="00F8515E">
      <w:pPr>
        <w:widowControl w:val="0"/>
        <w:pBdr>
          <w:top w:val="nil"/>
          <w:left w:val="nil"/>
          <w:bottom w:val="nil"/>
          <w:right w:val="nil"/>
          <w:between w:val="nil"/>
          <w:bar w:val="nil"/>
        </w:pBdr>
        <w:suppressAutoHyphens w:val="0"/>
        <w:autoSpaceDE w:val="0"/>
        <w:autoSpaceDN w:val="0"/>
        <w:adjustRightInd w:val="0"/>
        <w:spacing w:after="240" w:line="360" w:lineRule="atLeast"/>
        <w:jc w:val="both"/>
        <w:textAlignment w:val="auto"/>
        <w:rPr>
          <w:rFonts w:ascii="Times New Roman" w:eastAsia="Calibri" w:hAnsi="Times New Roman" w:cs="Times New Roman"/>
          <w:kern w:val="0"/>
          <w:sz w:val="22"/>
          <w:szCs w:val="22"/>
          <w:u w:color="000000"/>
          <w:bdr w:val="nil"/>
          <w:lang w:eastAsia="it-IT" w:bidi="ar-SA"/>
        </w:rPr>
      </w:pPr>
      <w:r w:rsidRPr="00CF4B5D">
        <w:rPr>
          <w:rFonts w:ascii="Times New Roman" w:eastAsia="Calibri" w:hAnsi="Times New Roman" w:cs="Times New Roman"/>
          <w:kern w:val="0"/>
          <w:sz w:val="22"/>
          <w:szCs w:val="22"/>
          <w:u w:color="000000"/>
          <w:bdr w:val="nil"/>
          <w:lang w:eastAsia="it-IT" w:bidi="ar-SA"/>
        </w:rPr>
        <w:t>O</w:t>
      </w:r>
      <w:r w:rsidR="006A51D8" w:rsidRPr="00CF4B5D">
        <w:rPr>
          <w:rFonts w:ascii="Times New Roman" w:eastAsia="Calibri" w:hAnsi="Times New Roman" w:cs="Times New Roman"/>
          <w:kern w:val="0"/>
          <w:sz w:val="22"/>
          <w:szCs w:val="22"/>
          <w:highlight w:val="yellow"/>
          <w:u w:color="000000"/>
          <w:bdr w:val="nil"/>
          <w:lang w:eastAsia="it-IT" w:bidi="ar-SA"/>
        </w:rPr>
        <w:t>ppure</w:t>
      </w:r>
    </w:p>
    <w:p w14:paraId="000B4F26" w14:textId="77777777" w:rsidR="006A51D8" w:rsidRPr="00761247" w:rsidRDefault="006A51D8" w:rsidP="00F8515E">
      <w:pPr>
        <w:widowControl w:val="0"/>
        <w:pBdr>
          <w:top w:val="nil"/>
          <w:left w:val="nil"/>
          <w:bottom w:val="nil"/>
          <w:right w:val="nil"/>
          <w:between w:val="nil"/>
          <w:bar w:val="nil"/>
        </w:pBdr>
        <w:suppressAutoHyphens w:val="0"/>
        <w:autoSpaceDE w:val="0"/>
        <w:autoSpaceDN w:val="0"/>
        <w:adjustRightInd w:val="0"/>
        <w:spacing w:after="240" w:line="360" w:lineRule="atLeast"/>
        <w:jc w:val="both"/>
        <w:textAlignment w:val="auto"/>
        <w:rPr>
          <w:rFonts w:ascii="Times New Roman" w:eastAsia="Calibri" w:hAnsi="Times New Roman" w:cs="Times New Roman"/>
          <w:kern w:val="0"/>
          <w:sz w:val="22"/>
          <w:szCs w:val="22"/>
          <w:lang w:eastAsia="en-US" w:bidi="ar-SA"/>
        </w:rPr>
      </w:pPr>
      <w:r w:rsidRPr="00761247">
        <w:rPr>
          <w:rFonts w:ascii="Times New Roman" w:eastAsia="Calibri" w:hAnsi="Times New Roman" w:cs="Times New Roman"/>
          <w:kern w:val="0"/>
          <w:sz w:val="22"/>
          <w:szCs w:val="22"/>
          <w:lang w:eastAsia="en-US" w:bidi="ar-SA"/>
        </w:rPr>
        <w:t>La metodologia CLIL non è stata attivata perché nessun docente delle discipline non linguistiche possiede la certificazione necessaria.</w:t>
      </w:r>
    </w:p>
    <w:p w14:paraId="0009678C" w14:textId="77777777" w:rsidR="00F8515E" w:rsidRPr="00761247" w:rsidRDefault="00F8515E" w:rsidP="00761247">
      <w:pPr>
        <w:spacing w:before="240" w:after="240"/>
        <w:ind w:left="709"/>
        <w:jc w:val="both"/>
        <w:rPr>
          <w:rFonts w:ascii="Times New Roman" w:hAnsi="Times New Roman" w:cs="Times New Roman"/>
          <w:b/>
          <w:sz w:val="28"/>
          <w:szCs w:val="28"/>
        </w:rPr>
      </w:pPr>
      <w:r w:rsidRPr="00761247">
        <w:rPr>
          <w:rFonts w:ascii="Times New Roman" w:hAnsi="Times New Roman" w:cs="Times New Roman"/>
          <w:b/>
          <w:sz w:val="28"/>
          <w:szCs w:val="28"/>
        </w:rPr>
        <w:t xml:space="preserve">7.4 Altre attività di arricchimento dell’offerta formativa </w:t>
      </w:r>
      <w:bookmarkStart w:id="9" w:name="__RefHeading___Toc1613_2009996872"/>
    </w:p>
    <w:tbl>
      <w:tblPr>
        <w:tblStyle w:val="TableNormal"/>
        <w:tblW w:w="9753" w:type="dxa"/>
        <w:tblInd w:w="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41"/>
        <w:gridCol w:w="5812"/>
      </w:tblGrid>
      <w:tr w:rsidR="00E0102B" w:rsidRPr="00CF4B5D" w14:paraId="14545B4B" w14:textId="77777777" w:rsidTr="00761247">
        <w:trPr>
          <w:trHeight w:hRule="exact" w:val="397"/>
        </w:trPr>
        <w:tc>
          <w:tcPr>
            <w:tcW w:w="3941" w:type="dxa"/>
            <w:tcBorders>
              <w:top w:val="single" w:sz="6" w:space="0" w:color="2E74B5"/>
              <w:left w:val="single" w:sz="6" w:space="0" w:color="2E74B5"/>
              <w:bottom w:val="single" w:sz="6" w:space="0" w:color="2E74B5"/>
              <w:right w:val="single" w:sz="6" w:space="0" w:color="2E74B5"/>
            </w:tcBorders>
            <w:shd w:val="clear" w:color="auto" w:fill="C6D9F1" w:themeFill="text2" w:themeFillTint="33"/>
            <w:vAlign w:val="center"/>
          </w:tcPr>
          <w:p w14:paraId="03D61EA9" w14:textId="31203197" w:rsidR="00E0102B" w:rsidRPr="00761247" w:rsidRDefault="00761247" w:rsidP="00761247">
            <w:pPr>
              <w:suppressAutoHyphens w:val="0"/>
              <w:ind w:left="119"/>
              <w:textAlignment w:val="auto"/>
              <w:rPr>
                <w:color w:val="000000"/>
                <w:sz w:val="22"/>
                <w:szCs w:val="22"/>
                <w:u w:color="000000"/>
              </w:rPr>
            </w:pPr>
            <w:r w:rsidRPr="00761247">
              <w:rPr>
                <w:bCs/>
                <w:color w:val="000000"/>
                <w:sz w:val="22"/>
                <w:szCs w:val="22"/>
                <w:u w:color="000000"/>
              </w:rPr>
              <w:t>Visite Guidate</w:t>
            </w:r>
          </w:p>
        </w:tc>
        <w:tc>
          <w:tcPr>
            <w:tcW w:w="5812" w:type="dxa"/>
            <w:tcBorders>
              <w:top w:val="single" w:sz="6" w:space="0" w:color="2E74B5"/>
              <w:left w:val="single" w:sz="6" w:space="0" w:color="2E74B5"/>
              <w:bottom w:val="single" w:sz="6" w:space="0" w:color="2E74B5"/>
              <w:right w:val="single" w:sz="6" w:space="0" w:color="2E74B5"/>
            </w:tcBorders>
            <w:shd w:val="clear" w:color="auto" w:fill="FFFFFF" w:themeFill="background1"/>
            <w:tcMar>
              <w:top w:w="80" w:type="dxa"/>
              <w:left w:w="80" w:type="dxa"/>
              <w:bottom w:w="80" w:type="dxa"/>
              <w:right w:w="80" w:type="dxa"/>
            </w:tcMar>
            <w:vAlign w:val="center"/>
          </w:tcPr>
          <w:p w14:paraId="4862E0BC" w14:textId="77777777" w:rsidR="00E0102B" w:rsidRPr="00CF4B5D" w:rsidRDefault="00E0102B" w:rsidP="00761247">
            <w:pPr>
              <w:suppressAutoHyphens w:val="0"/>
              <w:jc w:val="center"/>
              <w:textAlignment w:val="auto"/>
              <w:rPr>
                <w:color w:val="000000"/>
                <w:u w:color="000000"/>
              </w:rPr>
            </w:pPr>
            <w:r w:rsidRPr="00CF4B5D">
              <w:rPr>
                <w:color w:val="000000"/>
                <w:u w:color="000000"/>
              </w:rPr>
              <w:t> </w:t>
            </w:r>
          </w:p>
        </w:tc>
      </w:tr>
      <w:tr w:rsidR="005E7D16" w:rsidRPr="00CF4B5D" w14:paraId="7EC6B357" w14:textId="77777777" w:rsidTr="00761247">
        <w:trPr>
          <w:trHeight w:hRule="exact" w:val="397"/>
        </w:trPr>
        <w:tc>
          <w:tcPr>
            <w:tcW w:w="3941" w:type="dxa"/>
            <w:tcBorders>
              <w:top w:val="single" w:sz="6" w:space="0" w:color="2E74B5"/>
              <w:left w:val="single" w:sz="6" w:space="0" w:color="2E74B5"/>
              <w:bottom w:val="single" w:sz="6" w:space="0" w:color="2E74B5"/>
              <w:right w:val="single" w:sz="6" w:space="0" w:color="2E74B5"/>
            </w:tcBorders>
            <w:shd w:val="clear" w:color="auto" w:fill="C6D9F1" w:themeFill="text2" w:themeFillTint="33"/>
            <w:vAlign w:val="center"/>
          </w:tcPr>
          <w:p w14:paraId="356F88F0" w14:textId="079BA63E" w:rsidR="005E7D16" w:rsidRPr="00761247" w:rsidRDefault="005E7D16" w:rsidP="00761247">
            <w:pPr>
              <w:suppressAutoHyphens w:val="0"/>
              <w:ind w:left="119"/>
              <w:textAlignment w:val="auto"/>
              <w:rPr>
                <w:bCs/>
                <w:color w:val="000000"/>
                <w:sz w:val="22"/>
                <w:szCs w:val="22"/>
                <w:u w:color="000000"/>
              </w:rPr>
            </w:pPr>
            <w:r>
              <w:rPr>
                <w:bCs/>
                <w:color w:val="000000"/>
                <w:sz w:val="22"/>
                <w:szCs w:val="22"/>
                <w:u w:color="000000"/>
              </w:rPr>
              <w:t>Viaggio di Istruzione</w:t>
            </w:r>
          </w:p>
        </w:tc>
        <w:tc>
          <w:tcPr>
            <w:tcW w:w="5812" w:type="dxa"/>
            <w:tcBorders>
              <w:top w:val="single" w:sz="6" w:space="0" w:color="2E74B5"/>
              <w:left w:val="single" w:sz="6" w:space="0" w:color="2E74B5"/>
              <w:bottom w:val="single" w:sz="6" w:space="0" w:color="2E74B5"/>
              <w:right w:val="single" w:sz="6" w:space="0" w:color="2E74B5"/>
            </w:tcBorders>
            <w:shd w:val="clear" w:color="auto" w:fill="FFFFFF" w:themeFill="background1"/>
            <w:tcMar>
              <w:top w:w="80" w:type="dxa"/>
              <w:left w:w="80" w:type="dxa"/>
              <w:bottom w:w="80" w:type="dxa"/>
              <w:right w:w="80" w:type="dxa"/>
            </w:tcMar>
            <w:vAlign w:val="center"/>
          </w:tcPr>
          <w:p w14:paraId="12E538F4" w14:textId="77777777" w:rsidR="005E7D16" w:rsidRPr="00CF4B5D" w:rsidRDefault="005E7D16" w:rsidP="00761247">
            <w:pPr>
              <w:suppressAutoHyphens w:val="0"/>
              <w:jc w:val="center"/>
              <w:textAlignment w:val="auto"/>
              <w:rPr>
                <w:color w:val="000000"/>
                <w:u w:color="000000"/>
              </w:rPr>
            </w:pPr>
          </w:p>
        </w:tc>
      </w:tr>
      <w:tr w:rsidR="00E0102B" w:rsidRPr="00CF4B5D" w14:paraId="257F9E77" w14:textId="77777777" w:rsidTr="00761247">
        <w:trPr>
          <w:trHeight w:hRule="exact" w:val="397"/>
        </w:trPr>
        <w:tc>
          <w:tcPr>
            <w:tcW w:w="3941" w:type="dxa"/>
            <w:tcBorders>
              <w:top w:val="single" w:sz="6" w:space="0" w:color="2E74B5"/>
              <w:left w:val="single" w:sz="6" w:space="0" w:color="2E74B5"/>
              <w:bottom w:val="single" w:sz="6" w:space="0" w:color="2E74B5"/>
              <w:right w:val="single" w:sz="6" w:space="0" w:color="2E74B5"/>
            </w:tcBorders>
            <w:shd w:val="clear" w:color="auto" w:fill="C6D9F1" w:themeFill="text2" w:themeFillTint="33"/>
            <w:vAlign w:val="center"/>
          </w:tcPr>
          <w:p w14:paraId="033F0918" w14:textId="1E72622B" w:rsidR="00E0102B" w:rsidRPr="00761247" w:rsidRDefault="00761247" w:rsidP="00761247">
            <w:pPr>
              <w:suppressAutoHyphens w:val="0"/>
              <w:ind w:left="119"/>
              <w:textAlignment w:val="auto"/>
              <w:rPr>
                <w:bCs/>
                <w:color w:val="000000"/>
                <w:sz w:val="22"/>
                <w:szCs w:val="22"/>
                <w:u w:color="000000"/>
              </w:rPr>
            </w:pPr>
            <w:r w:rsidRPr="00761247">
              <w:rPr>
                <w:bCs/>
                <w:color w:val="000000"/>
                <w:sz w:val="22"/>
                <w:szCs w:val="22"/>
                <w:u w:color="000000"/>
              </w:rPr>
              <w:t>Progetti</w:t>
            </w:r>
          </w:p>
        </w:tc>
        <w:tc>
          <w:tcPr>
            <w:tcW w:w="5812" w:type="dxa"/>
            <w:tcBorders>
              <w:top w:val="single" w:sz="6" w:space="0" w:color="2E74B5"/>
              <w:left w:val="single" w:sz="6" w:space="0" w:color="2E74B5"/>
              <w:bottom w:val="single" w:sz="6" w:space="0" w:color="2E74B5"/>
              <w:right w:val="single" w:sz="6" w:space="0" w:color="2E74B5"/>
            </w:tcBorders>
            <w:shd w:val="clear" w:color="auto" w:fill="FFFFFF" w:themeFill="background1"/>
            <w:tcMar>
              <w:top w:w="80" w:type="dxa"/>
              <w:left w:w="80" w:type="dxa"/>
              <w:bottom w:w="80" w:type="dxa"/>
              <w:right w:w="80" w:type="dxa"/>
            </w:tcMar>
            <w:vAlign w:val="center"/>
          </w:tcPr>
          <w:p w14:paraId="244C7DB7" w14:textId="77777777" w:rsidR="00E0102B" w:rsidRPr="00CF4B5D" w:rsidRDefault="00E0102B" w:rsidP="00761247">
            <w:pPr>
              <w:suppressAutoHyphens w:val="0"/>
              <w:textAlignment w:val="auto"/>
              <w:rPr>
                <w:color w:val="000000"/>
                <w:u w:color="000000"/>
              </w:rPr>
            </w:pPr>
          </w:p>
        </w:tc>
      </w:tr>
      <w:tr w:rsidR="00E0102B" w:rsidRPr="00CF4B5D" w14:paraId="03983704" w14:textId="77777777" w:rsidTr="00761247">
        <w:trPr>
          <w:trHeight w:hRule="exact" w:val="397"/>
        </w:trPr>
        <w:tc>
          <w:tcPr>
            <w:tcW w:w="3941" w:type="dxa"/>
            <w:tcBorders>
              <w:top w:val="single" w:sz="6" w:space="0" w:color="2E74B5"/>
              <w:left w:val="single" w:sz="6" w:space="0" w:color="2E74B5"/>
              <w:bottom w:val="single" w:sz="6" w:space="0" w:color="2E74B5"/>
              <w:right w:val="single" w:sz="6" w:space="0" w:color="2E74B5"/>
            </w:tcBorders>
            <w:shd w:val="clear" w:color="auto" w:fill="C6D9F1" w:themeFill="text2" w:themeFillTint="33"/>
            <w:vAlign w:val="center"/>
          </w:tcPr>
          <w:p w14:paraId="2BEF0290" w14:textId="44328B25" w:rsidR="00E0102B" w:rsidRPr="00761247" w:rsidRDefault="00761247" w:rsidP="00761247">
            <w:pPr>
              <w:suppressAutoHyphens w:val="0"/>
              <w:ind w:left="119"/>
              <w:textAlignment w:val="auto"/>
              <w:rPr>
                <w:bCs/>
                <w:color w:val="000000"/>
                <w:sz w:val="22"/>
                <w:szCs w:val="22"/>
                <w:u w:color="000000"/>
              </w:rPr>
            </w:pPr>
            <w:r w:rsidRPr="00761247">
              <w:rPr>
                <w:bCs/>
                <w:color w:val="000000"/>
                <w:sz w:val="22"/>
                <w:szCs w:val="22"/>
                <w:u w:color="000000"/>
              </w:rPr>
              <w:t>Manifestazioni Culturali</w:t>
            </w:r>
          </w:p>
        </w:tc>
        <w:tc>
          <w:tcPr>
            <w:tcW w:w="5812" w:type="dxa"/>
            <w:tcBorders>
              <w:top w:val="single" w:sz="6" w:space="0" w:color="2E74B5"/>
              <w:left w:val="single" w:sz="6" w:space="0" w:color="2E74B5"/>
              <w:bottom w:val="single" w:sz="6" w:space="0" w:color="2E74B5"/>
              <w:right w:val="single" w:sz="6" w:space="0" w:color="2E74B5"/>
            </w:tcBorders>
            <w:shd w:val="clear" w:color="auto" w:fill="auto"/>
            <w:tcMar>
              <w:top w:w="80" w:type="dxa"/>
              <w:left w:w="80" w:type="dxa"/>
              <w:bottom w:w="80" w:type="dxa"/>
              <w:right w:w="80" w:type="dxa"/>
            </w:tcMar>
            <w:vAlign w:val="center"/>
          </w:tcPr>
          <w:p w14:paraId="0B422528" w14:textId="77777777" w:rsidR="00E0102B" w:rsidRPr="00CF4B5D" w:rsidRDefault="00E0102B" w:rsidP="00761247">
            <w:pPr>
              <w:suppressAutoHyphens w:val="0"/>
              <w:textAlignment w:val="auto"/>
              <w:rPr>
                <w:color w:val="000000"/>
                <w:u w:color="000000"/>
              </w:rPr>
            </w:pPr>
          </w:p>
        </w:tc>
      </w:tr>
      <w:tr w:rsidR="00E0102B" w:rsidRPr="00CF4B5D" w14:paraId="409F5C5B" w14:textId="77777777" w:rsidTr="00761247">
        <w:trPr>
          <w:trHeight w:hRule="exact" w:val="397"/>
        </w:trPr>
        <w:tc>
          <w:tcPr>
            <w:tcW w:w="3941" w:type="dxa"/>
            <w:tcBorders>
              <w:top w:val="single" w:sz="6" w:space="0" w:color="2E74B5"/>
              <w:left w:val="single" w:sz="6" w:space="0" w:color="2E74B5"/>
              <w:bottom w:val="single" w:sz="6" w:space="0" w:color="2E74B5"/>
              <w:right w:val="single" w:sz="6" w:space="0" w:color="2E74B5"/>
            </w:tcBorders>
            <w:shd w:val="clear" w:color="auto" w:fill="C6D9F1" w:themeFill="text2" w:themeFillTint="33"/>
            <w:vAlign w:val="center"/>
          </w:tcPr>
          <w:p w14:paraId="260EF441" w14:textId="192E0FEA" w:rsidR="00E0102B" w:rsidRPr="00761247" w:rsidRDefault="00761247" w:rsidP="00761247">
            <w:pPr>
              <w:suppressAutoHyphens w:val="0"/>
              <w:ind w:left="119"/>
              <w:textAlignment w:val="auto"/>
              <w:rPr>
                <w:bCs/>
                <w:color w:val="000000"/>
                <w:sz w:val="22"/>
                <w:szCs w:val="22"/>
                <w:u w:color="000000"/>
              </w:rPr>
            </w:pPr>
            <w:r w:rsidRPr="00761247">
              <w:rPr>
                <w:bCs/>
                <w:color w:val="000000"/>
                <w:sz w:val="22"/>
                <w:szCs w:val="22"/>
                <w:u w:color="000000"/>
              </w:rPr>
              <w:t xml:space="preserve">Incontri </w:t>
            </w:r>
            <w:r>
              <w:rPr>
                <w:bCs/>
                <w:color w:val="000000"/>
                <w:sz w:val="22"/>
                <w:szCs w:val="22"/>
                <w:u w:color="000000"/>
              </w:rPr>
              <w:t>c</w:t>
            </w:r>
            <w:r w:rsidRPr="00761247">
              <w:rPr>
                <w:bCs/>
                <w:color w:val="000000"/>
                <w:sz w:val="22"/>
                <w:szCs w:val="22"/>
                <w:u w:color="000000"/>
              </w:rPr>
              <w:t>on Esperti</w:t>
            </w:r>
          </w:p>
        </w:tc>
        <w:tc>
          <w:tcPr>
            <w:tcW w:w="5812" w:type="dxa"/>
            <w:tcBorders>
              <w:top w:val="single" w:sz="6" w:space="0" w:color="2E74B5"/>
              <w:left w:val="single" w:sz="6" w:space="0" w:color="2E74B5"/>
              <w:bottom w:val="single" w:sz="6" w:space="0" w:color="2E74B5"/>
              <w:right w:val="single" w:sz="6" w:space="0" w:color="2E74B5"/>
            </w:tcBorders>
            <w:shd w:val="clear" w:color="auto" w:fill="auto"/>
            <w:tcMar>
              <w:top w:w="80" w:type="dxa"/>
              <w:left w:w="80" w:type="dxa"/>
              <w:bottom w:w="80" w:type="dxa"/>
              <w:right w:w="80" w:type="dxa"/>
            </w:tcMar>
            <w:vAlign w:val="center"/>
          </w:tcPr>
          <w:p w14:paraId="26BD20C8" w14:textId="77777777" w:rsidR="00E0102B" w:rsidRPr="00CF4B5D" w:rsidRDefault="00E0102B" w:rsidP="00761247">
            <w:pPr>
              <w:suppressAutoHyphens w:val="0"/>
              <w:textAlignment w:val="auto"/>
              <w:rPr>
                <w:color w:val="000000"/>
                <w:u w:color="000000"/>
              </w:rPr>
            </w:pPr>
          </w:p>
        </w:tc>
      </w:tr>
      <w:tr w:rsidR="00E0102B" w:rsidRPr="00CF4B5D" w14:paraId="68630D1D" w14:textId="77777777" w:rsidTr="00761247">
        <w:trPr>
          <w:trHeight w:hRule="exact" w:val="397"/>
        </w:trPr>
        <w:tc>
          <w:tcPr>
            <w:tcW w:w="3941" w:type="dxa"/>
            <w:tcBorders>
              <w:top w:val="single" w:sz="6" w:space="0" w:color="2E74B5"/>
              <w:left w:val="single" w:sz="6" w:space="0" w:color="2E74B5"/>
              <w:bottom w:val="single" w:sz="6" w:space="0" w:color="2E74B5"/>
              <w:right w:val="single" w:sz="6" w:space="0" w:color="2E74B5"/>
            </w:tcBorders>
            <w:shd w:val="clear" w:color="auto" w:fill="C6D9F1" w:themeFill="text2" w:themeFillTint="33"/>
            <w:vAlign w:val="center"/>
          </w:tcPr>
          <w:p w14:paraId="116C7CCB" w14:textId="15E99070" w:rsidR="00E0102B" w:rsidRPr="00761247" w:rsidRDefault="00761247" w:rsidP="00761247">
            <w:pPr>
              <w:suppressAutoHyphens w:val="0"/>
              <w:ind w:left="119"/>
              <w:textAlignment w:val="auto"/>
              <w:rPr>
                <w:bCs/>
                <w:color w:val="000000"/>
                <w:sz w:val="22"/>
                <w:szCs w:val="22"/>
                <w:u w:color="000000"/>
              </w:rPr>
            </w:pPr>
            <w:r w:rsidRPr="00761247">
              <w:rPr>
                <w:bCs/>
                <w:color w:val="000000"/>
                <w:sz w:val="22"/>
                <w:szCs w:val="22"/>
                <w:u w:color="000000"/>
              </w:rPr>
              <w:t xml:space="preserve">Orientamento </w:t>
            </w:r>
            <w:r>
              <w:rPr>
                <w:bCs/>
                <w:color w:val="000000"/>
                <w:sz w:val="22"/>
                <w:szCs w:val="22"/>
                <w:u w:color="000000"/>
              </w:rPr>
              <w:t>i</w:t>
            </w:r>
            <w:r w:rsidRPr="00761247">
              <w:rPr>
                <w:bCs/>
                <w:color w:val="000000"/>
                <w:sz w:val="22"/>
                <w:szCs w:val="22"/>
                <w:u w:color="000000"/>
              </w:rPr>
              <w:t>n Uscita</w:t>
            </w:r>
          </w:p>
        </w:tc>
        <w:tc>
          <w:tcPr>
            <w:tcW w:w="5812" w:type="dxa"/>
            <w:tcBorders>
              <w:top w:val="single" w:sz="6" w:space="0" w:color="2E74B5"/>
              <w:left w:val="single" w:sz="6" w:space="0" w:color="2E74B5"/>
              <w:bottom w:val="single" w:sz="6" w:space="0" w:color="2E74B5"/>
              <w:right w:val="single" w:sz="6" w:space="0" w:color="2E74B5"/>
            </w:tcBorders>
            <w:shd w:val="clear" w:color="auto" w:fill="auto"/>
            <w:tcMar>
              <w:top w:w="80" w:type="dxa"/>
              <w:left w:w="80" w:type="dxa"/>
              <w:bottom w:w="80" w:type="dxa"/>
              <w:right w:w="80" w:type="dxa"/>
            </w:tcMar>
            <w:vAlign w:val="center"/>
          </w:tcPr>
          <w:p w14:paraId="3174C980" w14:textId="77777777" w:rsidR="005F2BB6" w:rsidRPr="00CF4B5D" w:rsidRDefault="005F2BB6" w:rsidP="00761247">
            <w:pPr>
              <w:suppressAutoHyphens w:val="0"/>
              <w:textAlignment w:val="auto"/>
              <w:rPr>
                <w:color w:val="000000"/>
                <w:u w:color="000000"/>
              </w:rPr>
            </w:pPr>
          </w:p>
        </w:tc>
      </w:tr>
    </w:tbl>
    <w:p w14:paraId="79822F5B" w14:textId="353A59CD" w:rsidR="009A36DB" w:rsidRPr="0003735D" w:rsidRDefault="009A36DB" w:rsidP="009A36DB">
      <w:pPr>
        <w:pBdr>
          <w:top w:val="nil"/>
          <w:left w:val="nil"/>
          <w:bottom w:val="nil"/>
          <w:right w:val="nil"/>
          <w:between w:val="nil"/>
          <w:bar w:val="nil"/>
        </w:pBdr>
        <w:suppressAutoHyphens w:val="0"/>
        <w:spacing w:before="120" w:after="120"/>
        <w:jc w:val="both"/>
        <w:textAlignment w:val="auto"/>
        <w:rPr>
          <w:rFonts w:ascii="Times New Roman" w:eastAsia="Arial Unicode MS" w:hAnsi="Times New Roman" w:cs="Arial Unicode MS"/>
          <w:color w:val="000000"/>
          <w:kern w:val="0"/>
          <w:sz w:val="22"/>
          <w:szCs w:val="22"/>
          <w:u w:color="000000"/>
          <w:bdr w:val="nil"/>
          <w:lang w:eastAsia="it-IT" w:bidi="ar-SA"/>
        </w:rPr>
      </w:pPr>
      <w:r w:rsidRPr="0003735D">
        <w:rPr>
          <w:rFonts w:ascii="Times New Roman" w:eastAsia="Arial Unicode MS" w:hAnsi="Times New Roman" w:cs="Arial Unicode MS"/>
          <w:color w:val="000000"/>
          <w:kern w:val="0"/>
          <w:sz w:val="22"/>
          <w:szCs w:val="22"/>
          <w:u w:color="000000"/>
          <w:bdr w:val="nil"/>
          <w:lang w:eastAsia="it-IT" w:bidi="ar-SA"/>
        </w:rPr>
        <w:t>Gli alunni hanno frequentato, nel corso degli anni, i percorsi di formazione ling</w:t>
      </w:r>
      <w:r>
        <w:rPr>
          <w:rFonts w:ascii="Times New Roman" w:eastAsia="Arial Unicode MS" w:hAnsi="Times New Roman" w:cs="Arial Unicode MS"/>
          <w:color w:val="000000"/>
          <w:kern w:val="0"/>
          <w:sz w:val="22"/>
          <w:szCs w:val="22"/>
          <w:u w:color="000000"/>
          <w:bdr w:val="nil"/>
          <w:lang w:eastAsia="it-IT" w:bidi="ar-SA"/>
        </w:rPr>
        <w:t>uistica attivati dalla Scuola ,</w:t>
      </w:r>
      <w:r w:rsidRPr="0003735D">
        <w:rPr>
          <w:rFonts w:ascii="Times New Roman" w:eastAsia="Arial Unicode MS" w:hAnsi="Times New Roman" w:cs="Arial Unicode MS"/>
          <w:color w:val="000000"/>
          <w:kern w:val="0"/>
          <w:sz w:val="22"/>
          <w:szCs w:val="22"/>
          <w:u w:color="000000"/>
          <w:bdr w:val="nil"/>
          <w:lang w:eastAsia="it-IT" w:bidi="ar-SA"/>
        </w:rPr>
        <w:t xml:space="preserve">finalizzati al conseguimento delle Certificazioni linguistiche Trinity e Cambridge </w:t>
      </w:r>
      <w:r>
        <w:rPr>
          <w:rFonts w:ascii="Times New Roman" w:eastAsia="Arial Unicode MS" w:hAnsi="Times New Roman" w:cs="Arial Unicode MS"/>
          <w:color w:val="000000"/>
          <w:kern w:val="0"/>
          <w:sz w:val="22"/>
          <w:szCs w:val="22"/>
          <w:u w:color="000000"/>
          <w:bdr w:val="nil"/>
          <w:lang w:eastAsia="it-IT" w:bidi="ar-SA"/>
        </w:rPr>
        <w:t>, e progetti PON</w:t>
      </w:r>
    </w:p>
    <w:tbl>
      <w:tblPr>
        <w:tblStyle w:val="TableNormal"/>
        <w:tblW w:w="97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9"/>
        <w:gridCol w:w="1615"/>
      </w:tblGrid>
      <w:tr w:rsidR="009A36DB" w:rsidRPr="008E3F5F" w14:paraId="4FD7B0B4" w14:textId="77777777" w:rsidTr="007158A3">
        <w:trPr>
          <w:trHeight w:val="218"/>
          <w:jc w:val="center"/>
        </w:trPr>
        <w:tc>
          <w:tcPr>
            <w:tcW w:w="8109" w:type="dxa"/>
            <w:tcBorders>
              <w:top w:val="single" w:sz="8" w:space="0" w:color="3366FF"/>
              <w:left w:val="single" w:sz="8" w:space="0" w:color="3366FF"/>
              <w:bottom w:val="single" w:sz="12" w:space="0" w:color="3366FF"/>
              <w:right w:val="single" w:sz="8" w:space="0" w:color="3366FF"/>
            </w:tcBorders>
            <w:shd w:val="clear" w:color="auto" w:fill="C6D9F1" w:themeFill="text2" w:themeFillTint="33"/>
            <w:tcMar>
              <w:top w:w="80" w:type="dxa"/>
              <w:left w:w="80" w:type="dxa"/>
              <w:bottom w:w="80" w:type="dxa"/>
              <w:right w:w="80" w:type="dxa"/>
            </w:tcMar>
          </w:tcPr>
          <w:p w14:paraId="33A6C003" w14:textId="77777777" w:rsidR="009A36DB" w:rsidRPr="008E3F5F" w:rsidRDefault="009A36DB" w:rsidP="007158A3">
            <w:pPr>
              <w:suppressAutoHyphens w:val="0"/>
              <w:jc w:val="center"/>
              <w:textAlignment w:val="auto"/>
              <w:rPr>
                <w:rFonts w:cs="Arial Unicode MS"/>
                <w:color w:val="000000"/>
                <w:u w:color="000000"/>
              </w:rPr>
            </w:pPr>
            <w:r w:rsidRPr="008E3F5F">
              <w:rPr>
                <w:rFonts w:cs="Arial Unicode MS"/>
                <w:b/>
                <w:bCs/>
                <w:smallCaps/>
                <w:color w:val="000000"/>
                <w:sz w:val="22"/>
                <w:szCs w:val="22"/>
                <w:u w:color="000000"/>
              </w:rPr>
              <w:t>attestati e certificazioni</w:t>
            </w:r>
          </w:p>
        </w:tc>
        <w:tc>
          <w:tcPr>
            <w:tcW w:w="1615" w:type="dxa"/>
            <w:tcBorders>
              <w:top w:val="single" w:sz="8" w:space="0" w:color="3366FF"/>
              <w:left w:val="single" w:sz="8" w:space="0" w:color="3366FF"/>
              <w:bottom w:val="single" w:sz="12" w:space="0" w:color="3366FF"/>
              <w:right w:val="single" w:sz="8" w:space="0" w:color="3366FF"/>
            </w:tcBorders>
            <w:shd w:val="clear" w:color="auto" w:fill="C6D9F1" w:themeFill="text2" w:themeFillTint="33"/>
            <w:tcMar>
              <w:top w:w="80" w:type="dxa"/>
              <w:left w:w="80" w:type="dxa"/>
              <w:bottom w:w="80" w:type="dxa"/>
              <w:right w:w="80" w:type="dxa"/>
            </w:tcMar>
          </w:tcPr>
          <w:p w14:paraId="1F20FEB2" w14:textId="77777777" w:rsidR="009A36DB" w:rsidRPr="008E3F5F" w:rsidRDefault="009A36DB" w:rsidP="007158A3">
            <w:pPr>
              <w:suppressAutoHyphens w:val="0"/>
              <w:jc w:val="center"/>
              <w:textAlignment w:val="auto"/>
              <w:rPr>
                <w:rFonts w:cs="Arial Unicode MS"/>
                <w:color w:val="000000"/>
                <w:u w:color="000000"/>
              </w:rPr>
            </w:pPr>
            <w:r w:rsidRPr="008E3F5F">
              <w:rPr>
                <w:rFonts w:cs="Arial Unicode MS"/>
                <w:b/>
                <w:bCs/>
                <w:smallCaps/>
                <w:color w:val="000000"/>
                <w:sz w:val="22"/>
                <w:szCs w:val="22"/>
                <w:u w:color="000000"/>
              </w:rPr>
              <w:t>studenti</w:t>
            </w:r>
            <w:r>
              <w:rPr>
                <w:rFonts w:cs="Arial Unicode MS"/>
                <w:b/>
                <w:bCs/>
                <w:smallCaps/>
                <w:color w:val="000000"/>
                <w:sz w:val="22"/>
                <w:szCs w:val="22"/>
                <w:u w:color="000000"/>
              </w:rPr>
              <w:t xml:space="preserve"> </w:t>
            </w:r>
            <w:r w:rsidRPr="008E3F5F">
              <w:rPr>
                <w:rFonts w:cs="Arial Unicode MS"/>
                <w:b/>
                <w:bCs/>
                <w:smallCaps/>
                <w:color w:val="000000"/>
                <w:sz w:val="22"/>
                <w:szCs w:val="22"/>
                <w:u w:color="000000"/>
              </w:rPr>
              <w:t>n.</w:t>
            </w:r>
          </w:p>
        </w:tc>
      </w:tr>
      <w:tr w:rsidR="009A36DB" w:rsidRPr="008E3F5F" w14:paraId="4FE3C6E5" w14:textId="77777777" w:rsidTr="007158A3">
        <w:trPr>
          <w:trHeight w:val="251"/>
          <w:jc w:val="center"/>
        </w:trPr>
        <w:tc>
          <w:tcPr>
            <w:tcW w:w="8109" w:type="dxa"/>
            <w:tcBorders>
              <w:top w:val="single" w:sz="12" w:space="0" w:color="3366FF"/>
              <w:left w:val="single" w:sz="8" w:space="0" w:color="3366FF"/>
              <w:bottom w:val="single" w:sz="4" w:space="0" w:color="000000"/>
              <w:right w:val="single" w:sz="8" w:space="0" w:color="3366FF"/>
            </w:tcBorders>
            <w:shd w:val="clear" w:color="auto" w:fill="auto"/>
            <w:tcMar>
              <w:top w:w="80" w:type="dxa"/>
              <w:left w:w="80" w:type="dxa"/>
              <w:bottom w:w="80" w:type="dxa"/>
              <w:right w:w="80" w:type="dxa"/>
            </w:tcMar>
          </w:tcPr>
          <w:p w14:paraId="20A2D284" w14:textId="77777777" w:rsidR="009A36DB" w:rsidRPr="008E3F5F" w:rsidRDefault="009A36DB" w:rsidP="007158A3">
            <w:pPr>
              <w:suppressAutoHyphens w:val="0"/>
              <w:jc w:val="both"/>
              <w:textAlignment w:val="auto"/>
              <w:rPr>
                <w:rFonts w:cs="Arial Unicode MS"/>
                <w:sz w:val="22"/>
                <w:szCs w:val="22"/>
                <w:u w:color="000000"/>
              </w:rPr>
            </w:pPr>
            <w:r w:rsidRPr="008E3F5F">
              <w:rPr>
                <w:rFonts w:cs="Arial Unicode MS"/>
                <w:sz w:val="22"/>
                <w:szCs w:val="22"/>
                <w:u w:color="000000"/>
              </w:rPr>
              <w:t xml:space="preserve">Inglese </w:t>
            </w:r>
            <w:r w:rsidRPr="008E3F5F">
              <w:rPr>
                <w:rFonts w:cs="Arial Unicode MS"/>
                <w:i/>
                <w:iCs/>
                <w:sz w:val="22"/>
                <w:szCs w:val="22"/>
                <w:u w:color="000000"/>
              </w:rPr>
              <w:t xml:space="preserve">Trinity </w:t>
            </w:r>
            <w:r w:rsidRPr="008E3F5F">
              <w:rPr>
                <w:rFonts w:cs="Arial Unicode MS"/>
                <w:sz w:val="22"/>
                <w:szCs w:val="22"/>
                <w:u w:color="000000"/>
              </w:rPr>
              <w:t xml:space="preserve"> livello A2+</w:t>
            </w:r>
          </w:p>
        </w:tc>
        <w:tc>
          <w:tcPr>
            <w:tcW w:w="1615" w:type="dxa"/>
            <w:tcBorders>
              <w:top w:val="single" w:sz="12" w:space="0" w:color="3366FF"/>
              <w:left w:val="single" w:sz="8" w:space="0" w:color="3366FF"/>
              <w:bottom w:val="single" w:sz="4" w:space="0" w:color="000000"/>
              <w:right w:val="single" w:sz="8" w:space="0" w:color="3366FF"/>
            </w:tcBorders>
            <w:shd w:val="clear" w:color="auto" w:fill="auto"/>
            <w:tcMar>
              <w:top w:w="80" w:type="dxa"/>
              <w:left w:w="80" w:type="dxa"/>
              <w:bottom w:w="80" w:type="dxa"/>
              <w:right w:w="80" w:type="dxa"/>
            </w:tcMar>
          </w:tcPr>
          <w:p w14:paraId="2172E5BA" w14:textId="77777777" w:rsidR="009A36DB" w:rsidRPr="008E3F5F" w:rsidRDefault="009A36DB" w:rsidP="007158A3">
            <w:pPr>
              <w:suppressAutoHyphens w:val="0"/>
              <w:jc w:val="center"/>
              <w:textAlignment w:val="auto"/>
              <w:rPr>
                <w:rFonts w:cs="Arial Unicode MS"/>
                <w:u w:color="000000"/>
              </w:rPr>
            </w:pPr>
          </w:p>
        </w:tc>
      </w:tr>
      <w:tr w:rsidR="009A36DB" w:rsidRPr="008E3F5F" w14:paraId="7A01579D" w14:textId="77777777" w:rsidTr="007158A3">
        <w:trPr>
          <w:trHeight w:val="241"/>
          <w:jc w:val="center"/>
        </w:trPr>
        <w:tc>
          <w:tcPr>
            <w:tcW w:w="8109" w:type="dxa"/>
            <w:tcBorders>
              <w:top w:val="single" w:sz="4" w:space="0" w:color="000000"/>
              <w:left w:val="single" w:sz="8" w:space="0" w:color="3366FF"/>
              <w:bottom w:val="single" w:sz="4" w:space="0" w:color="000000"/>
              <w:right w:val="single" w:sz="8" w:space="0" w:color="3366FF"/>
            </w:tcBorders>
            <w:shd w:val="clear" w:color="auto" w:fill="auto"/>
            <w:tcMar>
              <w:top w:w="80" w:type="dxa"/>
              <w:left w:w="80" w:type="dxa"/>
              <w:bottom w:w="80" w:type="dxa"/>
              <w:right w:w="80" w:type="dxa"/>
            </w:tcMar>
          </w:tcPr>
          <w:p w14:paraId="70520D1D" w14:textId="77777777" w:rsidR="009A36DB" w:rsidRPr="008E3F5F" w:rsidRDefault="009A36DB" w:rsidP="007158A3">
            <w:pPr>
              <w:suppressAutoHyphens w:val="0"/>
              <w:jc w:val="both"/>
              <w:textAlignment w:val="auto"/>
              <w:rPr>
                <w:rFonts w:cs="Arial Unicode MS"/>
                <w:sz w:val="22"/>
                <w:szCs w:val="22"/>
                <w:u w:color="000000"/>
              </w:rPr>
            </w:pPr>
            <w:r w:rsidRPr="008E3F5F">
              <w:rPr>
                <w:rFonts w:cs="Arial Unicode MS"/>
                <w:sz w:val="22"/>
                <w:szCs w:val="22"/>
                <w:u w:color="000000"/>
              </w:rPr>
              <w:t xml:space="preserve">Inglese </w:t>
            </w:r>
            <w:r w:rsidRPr="008E3F5F">
              <w:rPr>
                <w:rFonts w:cs="Arial Unicode MS"/>
                <w:i/>
                <w:iCs/>
                <w:sz w:val="22"/>
                <w:szCs w:val="22"/>
                <w:u w:color="000000"/>
              </w:rPr>
              <w:t>Trinity</w:t>
            </w:r>
            <w:r w:rsidRPr="008E3F5F">
              <w:rPr>
                <w:rFonts w:cs="Arial Unicode MS"/>
                <w:sz w:val="22"/>
                <w:szCs w:val="22"/>
                <w:u w:color="000000"/>
              </w:rPr>
              <w:t xml:space="preserve">  livello B1</w:t>
            </w:r>
          </w:p>
        </w:tc>
        <w:tc>
          <w:tcPr>
            <w:tcW w:w="1615" w:type="dxa"/>
            <w:tcBorders>
              <w:top w:val="single" w:sz="4" w:space="0" w:color="000000"/>
              <w:left w:val="single" w:sz="8" w:space="0" w:color="3366FF"/>
              <w:bottom w:val="single" w:sz="4" w:space="0" w:color="000000"/>
              <w:right w:val="single" w:sz="8" w:space="0" w:color="3366FF"/>
            </w:tcBorders>
            <w:shd w:val="clear" w:color="auto" w:fill="auto"/>
            <w:tcMar>
              <w:top w:w="80" w:type="dxa"/>
              <w:left w:w="80" w:type="dxa"/>
              <w:bottom w:w="80" w:type="dxa"/>
              <w:right w:w="80" w:type="dxa"/>
            </w:tcMar>
          </w:tcPr>
          <w:p w14:paraId="16CE0E25" w14:textId="77777777" w:rsidR="009A36DB" w:rsidRPr="008E3F5F" w:rsidRDefault="009A36DB" w:rsidP="007158A3">
            <w:pPr>
              <w:suppressAutoHyphens w:val="0"/>
              <w:jc w:val="center"/>
              <w:textAlignment w:val="auto"/>
              <w:rPr>
                <w:rFonts w:cs="Arial Unicode MS"/>
                <w:u w:color="000000"/>
              </w:rPr>
            </w:pPr>
          </w:p>
        </w:tc>
      </w:tr>
      <w:tr w:rsidR="009A36DB" w:rsidRPr="008E3F5F" w14:paraId="3AFD833B" w14:textId="77777777" w:rsidTr="007158A3">
        <w:trPr>
          <w:trHeight w:val="241"/>
          <w:jc w:val="center"/>
        </w:trPr>
        <w:tc>
          <w:tcPr>
            <w:tcW w:w="8109" w:type="dxa"/>
            <w:tcBorders>
              <w:top w:val="single" w:sz="4" w:space="0" w:color="000000"/>
              <w:left w:val="single" w:sz="8" w:space="0" w:color="3366FF"/>
              <w:bottom w:val="single" w:sz="4" w:space="0" w:color="000000"/>
              <w:right w:val="single" w:sz="8" w:space="0" w:color="3366FF"/>
            </w:tcBorders>
            <w:shd w:val="clear" w:color="auto" w:fill="auto"/>
            <w:tcMar>
              <w:top w:w="80" w:type="dxa"/>
              <w:left w:w="80" w:type="dxa"/>
              <w:bottom w:w="80" w:type="dxa"/>
              <w:right w:w="80" w:type="dxa"/>
            </w:tcMar>
          </w:tcPr>
          <w:p w14:paraId="208B0864" w14:textId="77777777" w:rsidR="009A36DB" w:rsidRPr="008E3F5F" w:rsidRDefault="009A36DB" w:rsidP="007158A3">
            <w:pPr>
              <w:suppressAutoHyphens w:val="0"/>
              <w:jc w:val="both"/>
              <w:textAlignment w:val="auto"/>
              <w:rPr>
                <w:rFonts w:cs="Arial Unicode MS"/>
                <w:sz w:val="22"/>
                <w:szCs w:val="22"/>
                <w:u w:color="000000"/>
              </w:rPr>
            </w:pPr>
            <w:r w:rsidRPr="008E3F5F">
              <w:rPr>
                <w:rFonts w:cs="Arial Unicode MS"/>
                <w:sz w:val="22"/>
                <w:szCs w:val="22"/>
                <w:u w:color="000000"/>
              </w:rPr>
              <w:t xml:space="preserve">Inglese </w:t>
            </w:r>
            <w:r w:rsidRPr="008E3F5F">
              <w:rPr>
                <w:rFonts w:cs="Arial Unicode MS"/>
                <w:i/>
                <w:iCs/>
                <w:sz w:val="22"/>
                <w:szCs w:val="22"/>
                <w:u w:color="000000"/>
              </w:rPr>
              <w:t>Trinity</w:t>
            </w:r>
            <w:r w:rsidRPr="008E3F5F">
              <w:rPr>
                <w:rFonts w:cs="Arial Unicode MS"/>
                <w:sz w:val="22"/>
                <w:szCs w:val="22"/>
                <w:u w:color="000000"/>
              </w:rPr>
              <w:t xml:space="preserve">  livello B1+</w:t>
            </w:r>
          </w:p>
        </w:tc>
        <w:tc>
          <w:tcPr>
            <w:tcW w:w="1615" w:type="dxa"/>
            <w:tcBorders>
              <w:top w:val="single" w:sz="4" w:space="0" w:color="000000"/>
              <w:left w:val="single" w:sz="8" w:space="0" w:color="3366FF"/>
              <w:bottom w:val="single" w:sz="4" w:space="0" w:color="000000"/>
              <w:right w:val="single" w:sz="8" w:space="0" w:color="3366FF"/>
            </w:tcBorders>
            <w:shd w:val="clear" w:color="auto" w:fill="auto"/>
            <w:tcMar>
              <w:top w:w="80" w:type="dxa"/>
              <w:left w:w="80" w:type="dxa"/>
              <w:bottom w:w="80" w:type="dxa"/>
              <w:right w:w="80" w:type="dxa"/>
            </w:tcMar>
          </w:tcPr>
          <w:p w14:paraId="10CD9C9A" w14:textId="77777777" w:rsidR="009A36DB" w:rsidRPr="008E3F5F" w:rsidRDefault="009A36DB" w:rsidP="007158A3">
            <w:pPr>
              <w:suppressAutoHyphens w:val="0"/>
              <w:jc w:val="center"/>
              <w:textAlignment w:val="auto"/>
              <w:rPr>
                <w:rFonts w:cs="Arial Unicode MS"/>
                <w:sz w:val="22"/>
                <w:szCs w:val="22"/>
                <w:u w:color="000000"/>
              </w:rPr>
            </w:pPr>
          </w:p>
        </w:tc>
      </w:tr>
      <w:tr w:rsidR="009A36DB" w:rsidRPr="008E3F5F" w14:paraId="6936F77E" w14:textId="77777777" w:rsidTr="007158A3">
        <w:trPr>
          <w:trHeight w:val="241"/>
          <w:jc w:val="center"/>
        </w:trPr>
        <w:tc>
          <w:tcPr>
            <w:tcW w:w="8109" w:type="dxa"/>
            <w:tcBorders>
              <w:top w:val="single" w:sz="4" w:space="0" w:color="000000"/>
              <w:left w:val="single" w:sz="8" w:space="0" w:color="3366FF"/>
              <w:bottom w:val="single" w:sz="4" w:space="0" w:color="000000"/>
              <w:right w:val="single" w:sz="8" w:space="0" w:color="3366FF"/>
            </w:tcBorders>
            <w:shd w:val="clear" w:color="auto" w:fill="auto"/>
            <w:tcMar>
              <w:top w:w="80" w:type="dxa"/>
              <w:left w:w="80" w:type="dxa"/>
              <w:bottom w:w="80" w:type="dxa"/>
              <w:right w:w="80" w:type="dxa"/>
            </w:tcMar>
          </w:tcPr>
          <w:p w14:paraId="2AA04C9F" w14:textId="77777777" w:rsidR="009A36DB" w:rsidRPr="008E3F5F" w:rsidRDefault="009A36DB" w:rsidP="007158A3">
            <w:pPr>
              <w:suppressAutoHyphens w:val="0"/>
              <w:jc w:val="both"/>
              <w:textAlignment w:val="auto"/>
              <w:rPr>
                <w:rFonts w:cs="Arial Unicode MS"/>
                <w:sz w:val="22"/>
                <w:szCs w:val="22"/>
                <w:u w:color="000000"/>
              </w:rPr>
            </w:pPr>
            <w:r w:rsidRPr="008E3F5F">
              <w:rPr>
                <w:rFonts w:cs="Arial Unicode MS"/>
                <w:sz w:val="22"/>
                <w:szCs w:val="22"/>
                <w:u w:color="000000"/>
              </w:rPr>
              <w:t>Inglese Cambridge PET B1</w:t>
            </w:r>
          </w:p>
        </w:tc>
        <w:tc>
          <w:tcPr>
            <w:tcW w:w="1615" w:type="dxa"/>
            <w:tcBorders>
              <w:top w:val="single" w:sz="4" w:space="0" w:color="000000"/>
              <w:left w:val="single" w:sz="8" w:space="0" w:color="3366FF"/>
              <w:bottom w:val="single" w:sz="4" w:space="0" w:color="000000"/>
              <w:right w:val="single" w:sz="8" w:space="0" w:color="3366FF"/>
            </w:tcBorders>
            <w:shd w:val="clear" w:color="auto" w:fill="auto"/>
            <w:tcMar>
              <w:top w:w="80" w:type="dxa"/>
              <w:left w:w="80" w:type="dxa"/>
              <w:bottom w:w="80" w:type="dxa"/>
              <w:right w:w="80" w:type="dxa"/>
            </w:tcMar>
          </w:tcPr>
          <w:p w14:paraId="62A82F99" w14:textId="77777777" w:rsidR="009A36DB" w:rsidRPr="008E3F5F" w:rsidRDefault="009A36DB" w:rsidP="007158A3">
            <w:pPr>
              <w:suppressAutoHyphens w:val="0"/>
              <w:jc w:val="center"/>
              <w:textAlignment w:val="auto"/>
              <w:rPr>
                <w:rFonts w:cs="Arial Unicode MS"/>
                <w:sz w:val="22"/>
                <w:szCs w:val="22"/>
                <w:u w:color="000000"/>
              </w:rPr>
            </w:pPr>
          </w:p>
        </w:tc>
      </w:tr>
      <w:tr w:rsidR="009A36DB" w:rsidRPr="008E3F5F" w14:paraId="55916E75" w14:textId="77777777" w:rsidTr="007158A3">
        <w:trPr>
          <w:trHeight w:val="241"/>
          <w:jc w:val="center"/>
        </w:trPr>
        <w:tc>
          <w:tcPr>
            <w:tcW w:w="8109" w:type="dxa"/>
            <w:tcBorders>
              <w:top w:val="single" w:sz="4" w:space="0" w:color="000000"/>
              <w:left w:val="single" w:sz="8" w:space="0" w:color="3366FF"/>
              <w:bottom w:val="single" w:sz="8" w:space="0" w:color="3366FF"/>
              <w:right w:val="single" w:sz="8" w:space="0" w:color="3366FF"/>
            </w:tcBorders>
            <w:shd w:val="clear" w:color="auto" w:fill="auto"/>
            <w:tcMar>
              <w:top w:w="80" w:type="dxa"/>
              <w:left w:w="80" w:type="dxa"/>
              <w:bottom w:w="80" w:type="dxa"/>
              <w:right w:w="80" w:type="dxa"/>
            </w:tcMar>
          </w:tcPr>
          <w:p w14:paraId="7CC180B9" w14:textId="77777777" w:rsidR="009A36DB" w:rsidRPr="008E3F5F" w:rsidRDefault="009A36DB" w:rsidP="007158A3">
            <w:pPr>
              <w:suppressAutoHyphens w:val="0"/>
              <w:jc w:val="both"/>
              <w:textAlignment w:val="auto"/>
              <w:rPr>
                <w:rFonts w:cs="Arial Unicode MS"/>
                <w:sz w:val="22"/>
                <w:szCs w:val="22"/>
                <w:u w:color="000000"/>
              </w:rPr>
            </w:pPr>
            <w:r>
              <w:rPr>
                <w:rFonts w:cs="Arial Unicode MS"/>
                <w:sz w:val="22"/>
                <w:szCs w:val="22"/>
                <w:u w:color="000000"/>
              </w:rPr>
              <w:t xml:space="preserve">Progetto PON “ </w:t>
            </w:r>
          </w:p>
        </w:tc>
        <w:tc>
          <w:tcPr>
            <w:tcW w:w="1615" w:type="dxa"/>
            <w:tcBorders>
              <w:top w:val="single" w:sz="4" w:space="0" w:color="000000"/>
              <w:left w:val="single" w:sz="8" w:space="0" w:color="3366FF"/>
              <w:bottom w:val="single" w:sz="8" w:space="0" w:color="3366FF"/>
              <w:right w:val="single" w:sz="8" w:space="0" w:color="3366FF"/>
            </w:tcBorders>
            <w:shd w:val="clear" w:color="auto" w:fill="auto"/>
            <w:tcMar>
              <w:top w:w="80" w:type="dxa"/>
              <w:left w:w="80" w:type="dxa"/>
              <w:bottom w:w="80" w:type="dxa"/>
              <w:right w:w="80" w:type="dxa"/>
            </w:tcMar>
          </w:tcPr>
          <w:p w14:paraId="26744540" w14:textId="77777777" w:rsidR="009A36DB" w:rsidRPr="008E3F5F" w:rsidRDefault="009A36DB" w:rsidP="007158A3">
            <w:pPr>
              <w:suppressAutoHyphens w:val="0"/>
              <w:jc w:val="center"/>
              <w:textAlignment w:val="auto"/>
              <w:rPr>
                <w:rFonts w:cs="Arial Unicode MS"/>
                <w:sz w:val="22"/>
                <w:szCs w:val="22"/>
                <w:u w:color="000000"/>
              </w:rPr>
            </w:pPr>
          </w:p>
        </w:tc>
      </w:tr>
    </w:tbl>
    <w:p w14:paraId="2806A76D" w14:textId="77777777" w:rsidR="009A36DB" w:rsidRDefault="009A36DB" w:rsidP="00761247">
      <w:pPr>
        <w:spacing w:before="240" w:after="240"/>
        <w:ind w:left="709"/>
        <w:jc w:val="both"/>
        <w:rPr>
          <w:rFonts w:ascii="Times New Roman" w:hAnsi="Times New Roman" w:cs="Times New Roman"/>
          <w:b/>
          <w:sz w:val="28"/>
          <w:szCs w:val="28"/>
        </w:rPr>
      </w:pPr>
    </w:p>
    <w:p w14:paraId="2251CB14" w14:textId="77777777" w:rsidR="009A36DB" w:rsidRDefault="009A36DB" w:rsidP="00761247">
      <w:pPr>
        <w:spacing w:before="240" w:after="240"/>
        <w:ind w:left="709"/>
        <w:jc w:val="both"/>
        <w:rPr>
          <w:rFonts w:ascii="Times New Roman" w:hAnsi="Times New Roman" w:cs="Times New Roman"/>
          <w:b/>
          <w:sz w:val="28"/>
          <w:szCs w:val="28"/>
        </w:rPr>
      </w:pPr>
    </w:p>
    <w:p w14:paraId="4B5885B1" w14:textId="77777777" w:rsidR="00F8515E" w:rsidRPr="00761247" w:rsidRDefault="00F8515E" w:rsidP="00761247">
      <w:pPr>
        <w:spacing w:before="240" w:after="240"/>
        <w:ind w:left="709"/>
        <w:jc w:val="both"/>
        <w:rPr>
          <w:rFonts w:ascii="Times New Roman" w:hAnsi="Times New Roman" w:cs="Times New Roman"/>
          <w:b/>
          <w:sz w:val="28"/>
          <w:szCs w:val="28"/>
        </w:rPr>
      </w:pPr>
      <w:r w:rsidRPr="00761247">
        <w:rPr>
          <w:rFonts w:ascii="Times New Roman" w:hAnsi="Times New Roman" w:cs="Times New Roman"/>
          <w:b/>
          <w:sz w:val="28"/>
          <w:szCs w:val="28"/>
        </w:rPr>
        <w:t>7.5 Percorsi interdisciplinari</w:t>
      </w:r>
      <w:bookmarkStart w:id="10" w:name="__RefHeading___Toc1617_2009996872"/>
      <w:bookmarkEnd w:id="9"/>
    </w:p>
    <w:bookmarkEnd w:id="10"/>
    <w:p w14:paraId="1E0DAD9F" w14:textId="77777777" w:rsidR="00F8515E" w:rsidRPr="00E209EE" w:rsidRDefault="00F9354B" w:rsidP="00F8515E">
      <w:pPr>
        <w:pStyle w:val="Textbody"/>
        <w:rPr>
          <w:rFonts w:ascii="Times New Roman" w:hAnsi="Times New Roman" w:cs="Times New Roman"/>
          <w:b w:val="0"/>
          <w:sz w:val="22"/>
          <w:szCs w:val="22"/>
        </w:rPr>
      </w:pPr>
      <w:r w:rsidRPr="00E209EE">
        <w:rPr>
          <w:rFonts w:ascii="Times New Roman" w:hAnsi="Times New Roman" w:cs="Times New Roman"/>
          <w:b w:val="0"/>
          <w:sz w:val="22"/>
          <w:szCs w:val="22"/>
        </w:rPr>
        <w:t>Il consiglio di classe ha proposto agli</w:t>
      </w:r>
      <w:r w:rsidR="000235FC" w:rsidRPr="00E209EE">
        <w:rPr>
          <w:rFonts w:ascii="Times New Roman" w:hAnsi="Times New Roman" w:cs="Times New Roman"/>
          <w:b w:val="0"/>
          <w:sz w:val="22"/>
          <w:szCs w:val="22"/>
        </w:rPr>
        <w:t xml:space="preserve"> </w:t>
      </w:r>
      <w:r w:rsidRPr="00E209EE">
        <w:rPr>
          <w:rFonts w:ascii="Times New Roman" w:hAnsi="Times New Roman" w:cs="Times New Roman"/>
          <w:b w:val="0"/>
          <w:sz w:val="22"/>
          <w:szCs w:val="22"/>
        </w:rPr>
        <w:t>studenti</w:t>
      </w:r>
      <w:r w:rsidR="000235FC" w:rsidRPr="00E209EE">
        <w:rPr>
          <w:rFonts w:ascii="Times New Roman" w:hAnsi="Times New Roman" w:cs="Times New Roman"/>
          <w:b w:val="0"/>
          <w:sz w:val="22"/>
          <w:szCs w:val="22"/>
        </w:rPr>
        <w:t xml:space="preserve"> </w:t>
      </w:r>
      <w:r w:rsidRPr="00E209EE">
        <w:rPr>
          <w:rFonts w:ascii="Times New Roman" w:hAnsi="Times New Roman" w:cs="Times New Roman"/>
          <w:b w:val="0"/>
          <w:sz w:val="22"/>
          <w:szCs w:val="22"/>
        </w:rPr>
        <w:t>la</w:t>
      </w:r>
      <w:r w:rsidR="000235FC" w:rsidRPr="00E209EE">
        <w:rPr>
          <w:rFonts w:ascii="Times New Roman" w:hAnsi="Times New Roman" w:cs="Times New Roman"/>
          <w:b w:val="0"/>
          <w:sz w:val="22"/>
          <w:szCs w:val="22"/>
        </w:rPr>
        <w:t xml:space="preserve"> trattazione dei seguenti </w:t>
      </w:r>
      <w:r w:rsidRPr="00E209EE">
        <w:rPr>
          <w:rFonts w:ascii="Times New Roman" w:hAnsi="Times New Roman" w:cs="Times New Roman"/>
          <w:b w:val="0"/>
          <w:sz w:val="22"/>
          <w:szCs w:val="22"/>
        </w:rPr>
        <w:t>percorsi interdisciplinari</w:t>
      </w:r>
    </w:p>
    <w:tbl>
      <w:tblPr>
        <w:tblStyle w:val="Grigliatabella1"/>
        <w:tblW w:w="10349" w:type="dxa"/>
        <w:tblInd w:w="-431" w:type="dxa"/>
        <w:tblLook w:val="04A0" w:firstRow="1" w:lastRow="0" w:firstColumn="1" w:lastColumn="0" w:noHBand="0" w:noVBand="1"/>
      </w:tblPr>
      <w:tblGrid>
        <w:gridCol w:w="1419"/>
        <w:gridCol w:w="3685"/>
        <w:gridCol w:w="1493"/>
        <w:gridCol w:w="1767"/>
        <w:gridCol w:w="1985"/>
      </w:tblGrid>
      <w:tr w:rsidR="005E7D16" w:rsidRPr="00357680" w14:paraId="1AF0D576" w14:textId="77777777" w:rsidTr="00CD7BB8">
        <w:tc>
          <w:tcPr>
            <w:tcW w:w="1419" w:type="dxa"/>
            <w:vMerge w:val="restart"/>
            <w:shd w:val="clear" w:color="auto" w:fill="B8CCE4" w:themeFill="accent1" w:themeFillTint="66"/>
            <w:vAlign w:val="center"/>
          </w:tcPr>
          <w:p w14:paraId="03194485" w14:textId="77777777" w:rsidR="005E7D16" w:rsidRPr="00357680" w:rsidRDefault="005E7D16" w:rsidP="00CD7BB8">
            <w:pPr>
              <w:widowControl w:val="0"/>
              <w:jc w:val="center"/>
              <w:rPr>
                <w:rFonts w:ascii="Times New Roman" w:eastAsia="Lucida Sans Unicode" w:hAnsi="Times New Roman"/>
                <w:kern w:val="1"/>
                <w:sz w:val="18"/>
                <w:szCs w:val="20"/>
              </w:rPr>
            </w:pPr>
            <w:bookmarkStart w:id="11" w:name="__RefHeading___Toc1494_2009996872"/>
            <w:bookmarkStart w:id="12" w:name="_Hlk7560043"/>
            <w:bookmarkEnd w:id="11"/>
            <w:r>
              <w:rPr>
                <w:rFonts w:ascii="Times New Roman" w:eastAsia="Lucida Sans Unicode" w:hAnsi="Times New Roman"/>
                <w:color w:val="000000"/>
                <w:kern w:val="1"/>
                <w:sz w:val="18"/>
                <w:szCs w:val="20"/>
              </w:rPr>
              <w:t>1°</w:t>
            </w:r>
            <w:r w:rsidRPr="00357680">
              <w:rPr>
                <w:rFonts w:ascii="Times New Roman" w:eastAsia="Lucida Sans Unicode" w:hAnsi="Times New Roman"/>
                <w:color w:val="000000"/>
                <w:kern w:val="1"/>
                <w:sz w:val="18"/>
                <w:szCs w:val="20"/>
              </w:rPr>
              <w:t>NUCLEO TEMATIC</w:t>
            </w:r>
            <w:r>
              <w:rPr>
                <w:rFonts w:ascii="Times New Roman" w:eastAsia="Lucida Sans Unicode" w:hAnsi="Times New Roman"/>
                <w:color w:val="000000"/>
                <w:kern w:val="1"/>
                <w:sz w:val="18"/>
                <w:szCs w:val="20"/>
              </w:rPr>
              <w:t xml:space="preserve">O </w:t>
            </w:r>
            <w:r w:rsidRPr="00357680">
              <w:rPr>
                <w:rFonts w:ascii="Times New Roman" w:eastAsia="Lucida Sans Unicode" w:hAnsi="Times New Roman"/>
                <w:color w:val="000000"/>
                <w:kern w:val="1"/>
                <w:sz w:val="18"/>
                <w:szCs w:val="20"/>
              </w:rPr>
              <w:t xml:space="preserve"> </w:t>
            </w:r>
          </w:p>
        </w:tc>
        <w:tc>
          <w:tcPr>
            <w:tcW w:w="3685" w:type="dxa"/>
            <w:vMerge w:val="restart"/>
            <w:shd w:val="clear" w:color="auto" w:fill="B8CCE4" w:themeFill="accent1" w:themeFillTint="66"/>
            <w:vAlign w:val="center"/>
          </w:tcPr>
          <w:p w14:paraId="7B6643A8" w14:textId="77777777" w:rsidR="005E7D16" w:rsidRPr="00357680" w:rsidRDefault="005E7D16" w:rsidP="00CD7BB8">
            <w:pPr>
              <w:widowControl w:val="0"/>
              <w:jc w:val="center"/>
              <w:rPr>
                <w:rFonts w:ascii="Times New Roman" w:eastAsia="Lucida Sans Unicode" w:hAnsi="Times New Roman"/>
                <w:color w:val="000000" w:themeColor="text1"/>
                <w:kern w:val="1"/>
                <w:sz w:val="18"/>
                <w:szCs w:val="20"/>
              </w:rPr>
            </w:pPr>
            <w:r w:rsidRPr="00357680">
              <w:rPr>
                <w:rFonts w:ascii="Times New Roman" w:eastAsia="Lucida Sans Unicode" w:hAnsi="Times New Roman"/>
                <w:kern w:val="1"/>
                <w:sz w:val="18"/>
                <w:szCs w:val="20"/>
              </w:rPr>
              <w:t>TESTI, DOCUMENTI, ESPERIENZE, PROGETTI E PROBLEMI</w:t>
            </w:r>
          </w:p>
        </w:tc>
        <w:tc>
          <w:tcPr>
            <w:tcW w:w="1493" w:type="dxa"/>
            <w:vMerge w:val="restart"/>
            <w:shd w:val="clear" w:color="auto" w:fill="B8CCE4" w:themeFill="accent1" w:themeFillTint="66"/>
            <w:vAlign w:val="center"/>
          </w:tcPr>
          <w:p w14:paraId="1D3E7DB8" w14:textId="77777777" w:rsidR="005E7D16" w:rsidRPr="00357680" w:rsidRDefault="005E7D16" w:rsidP="00CD7BB8">
            <w:pPr>
              <w:widowControl w:val="0"/>
              <w:jc w:val="center"/>
              <w:rPr>
                <w:rFonts w:ascii="Times New Roman" w:eastAsia="Lucida Sans Unicode" w:hAnsi="Times New Roman"/>
                <w:kern w:val="1"/>
                <w:sz w:val="18"/>
                <w:szCs w:val="20"/>
              </w:rPr>
            </w:pPr>
            <w:r w:rsidRPr="00357680">
              <w:rPr>
                <w:rFonts w:ascii="Times New Roman" w:eastAsia="Lucida Sans Unicode" w:hAnsi="Times New Roman"/>
                <w:kern w:val="1"/>
                <w:sz w:val="18"/>
                <w:szCs w:val="20"/>
              </w:rPr>
              <w:t>CONNESSIONI INTER/PLURI</w:t>
            </w:r>
          </w:p>
          <w:p w14:paraId="0169C5CD" w14:textId="77777777" w:rsidR="005E7D16" w:rsidRPr="00357680" w:rsidRDefault="005E7D16" w:rsidP="00CD7BB8">
            <w:pPr>
              <w:widowControl w:val="0"/>
              <w:jc w:val="center"/>
              <w:rPr>
                <w:rFonts w:ascii="Times New Roman" w:eastAsia="Lucida Sans Unicode" w:hAnsi="Times New Roman"/>
                <w:color w:val="000000" w:themeColor="text1"/>
                <w:kern w:val="1"/>
                <w:sz w:val="18"/>
                <w:szCs w:val="20"/>
              </w:rPr>
            </w:pPr>
            <w:r w:rsidRPr="00357680">
              <w:rPr>
                <w:rFonts w:ascii="Times New Roman" w:eastAsia="Lucida Sans Unicode" w:hAnsi="Times New Roman"/>
                <w:kern w:val="1"/>
                <w:sz w:val="18"/>
                <w:szCs w:val="20"/>
              </w:rPr>
              <w:t>DISCIPLINARI</w:t>
            </w:r>
          </w:p>
        </w:tc>
        <w:tc>
          <w:tcPr>
            <w:tcW w:w="3752" w:type="dxa"/>
            <w:gridSpan w:val="2"/>
            <w:shd w:val="clear" w:color="auto" w:fill="B8CCE4" w:themeFill="accent1" w:themeFillTint="66"/>
          </w:tcPr>
          <w:p w14:paraId="51D607AA" w14:textId="77777777" w:rsidR="005E7D16" w:rsidRPr="00357680" w:rsidRDefault="005E7D16" w:rsidP="00CD7BB8">
            <w:pPr>
              <w:widowControl w:val="0"/>
              <w:jc w:val="center"/>
              <w:rPr>
                <w:rFonts w:ascii="Times New Roman" w:eastAsia="Lucida Sans Unicode" w:hAnsi="Times New Roman"/>
                <w:kern w:val="1"/>
                <w:sz w:val="18"/>
                <w:szCs w:val="20"/>
              </w:rPr>
            </w:pPr>
            <w:r w:rsidRPr="00357680">
              <w:rPr>
                <w:rFonts w:ascii="Times New Roman" w:eastAsia="Lucida Sans Unicode" w:hAnsi="Times New Roman"/>
                <w:kern w:val="1"/>
                <w:sz w:val="18"/>
                <w:szCs w:val="20"/>
              </w:rPr>
              <w:t xml:space="preserve">RIFERIMENTI A COMPETENZE DI EDUCAZIONE CIVICA </w:t>
            </w:r>
          </w:p>
        </w:tc>
      </w:tr>
      <w:tr w:rsidR="005E7D16" w:rsidRPr="00357680" w14:paraId="30EC7F08" w14:textId="77777777" w:rsidTr="00CD7BB8">
        <w:tc>
          <w:tcPr>
            <w:tcW w:w="1419" w:type="dxa"/>
            <w:vMerge/>
            <w:shd w:val="clear" w:color="auto" w:fill="B8CCE4" w:themeFill="accent1" w:themeFillTint="66"/>
            <w:vAlign w:val="center"/>
          </w:tcPr>
          <w:p w14:paraId="2439C07F" w14:textId="77777777" w:rsidR="005E7D16" w:rsidRPr="00357680" w:rsidRDefault="005E7D16" w:rsidP="00CD7BB8">
            <w:pPr>
              <w:widowControl w:val="0"/>
              <w:jc w:val="center"/>
              <w:rPr>
                <w:rFonts w:eastAsia="Lucida Sans Unicode"/>
                <w:color w:val="000000"/>
                <w:kern w:val="1"/>
                <w:sz w:val="18"/>
                <w:szCs w:val="20"/>
              </w:rPr>
            </w:pPr>
          </w:p>
        </w:tc>
        <w:tc>
          <w:tcPr>
            <w:tcW w:w="3685" w:type="dxa"/>
            <w:vMerge/>
            <w:shd w:val="clear" w:color="auto" w:fill="B8CCE4" w:themeFill="accent1" w:themeFillTint="66"/>
            <w:vAlign w:val="center"/>
          </w:tcPr>
          <w:p w14:paraId="569A9D8E" w14:textId="77777777" w:rsidR="005E7D16" w:rsidRPr="00357680" w:rsidRDefault="005E7D16" w:rsidP="00CD7BB8">
            <w:pPr>
              <w:widowControl w:val="0"/>
              <w:jc w:val="center"/>
              <w:rPr>
                <w:rFonts w:eastAsia="Lucida Sans Unicode"/>
                <w:kern w:val="1"/>
                <w:sz w:val="18"/>
                <w:szCs w:val="20"/>
              </w:rPr>
            </w:pPr>
          </w:p>
        </w:tc>
        <w:tc>
          <w:tcPr>
            <w:tcW w:w="1493" w:type="dxa"/>
            <w:vMerge/>
            <w:shd w:val="clear" w:color="auto" w:fill="B8CCE4" w:themeFill="accent1" w:themeFillTint="66"/>
            <w:vAlign w:val="center"/>
          </w:tcPr>
          <w:p w14:paraId="049B2D20" w14:textId="77777777" w:rsidR="005E7D16" w:rsidRPr="00357680" w:rsidRDefault="005E7D16" w:rsidP="00CD7BB8">
            <w:pPr>
              <w:widowControl w:val="0"/>
              <w:jc w:val="center"/>
              <w:rPr>
                <w:rFonts w:eastAsia="Lucida Sans Unicode"/>
                <w:kern w:val="1"/>
                <w:sz w:val="18"/>
                <w:szCs w:val="20"/>
              </w:rPr>
            </w:pPr>
          </w:p>
        </w:tc>
        <w:tc>
          <w:tcPr>
            <w:tcW w:w="1767" w:type="dxa"/>
            <w:shd w:val="clear" w:color="auto" w:fill="B8CCE4" w:themeFill="accent1" w:themeFillTint="66"/>
            <w:vAlign w:val="center"/>
          </w:tcPr>
          <w:p w14:paraId="501EE49D" w14:textId="77777777" w:rsidR="005E7D16" w:rsidRPr="00357680" w:rsidRDefault="005E7D16" w:rsidP="00CD7BB8">
            <w:pPr>
              <w:widowControl w:val="0"/>
              <w:jc w:val="center"/>
              <w:rPr>
                <w:rFonts w:eastAsia="Lucida Sans Unicode"/>
                <w:kern w:val="1"/>
                <w:sz w:val="18"/>
                <w:szCs w:val="20"/>
              </w:rPr>
            </w:pPr>
            <w:r w:rsidRPr="00357680">
              <w:rPr>
                <w:rFonts w:ascii="Times New Roman" w:eastAsia="Lucida Sans Unicode" w:hAnsi="Times New Roman"/>
                <w:kern w:val="1"/>
                <w:sz w:val="18"/>
                <w:szCs w:val="20"/>
              </w:rPr>
              <w:t>COMPETENZE CHIAVE EUROPEE</w:t>
            </w:r>
          </w:p>
        </w:tc>
        <w:tc>
          <w:tcPr>
            <w:tcW w:w="1985" w:type="dxa"/>
            <w:shd w:val="clear" w:color="auto" w:fill="B8CCE4" w:themeFill="accent1" w:themeFillTint="66"/>
            <w:vAlign w:val="center"/>
          </w:tcPr>
          <w:p w14:paraId="4C353985" w14:textId="77777777" w:rsidR="005E7D16" w:rsidRPr="00357680" w:rsidRDefault="005E7D16" w:rsidP="00CD7BB8">
            <w:pPr>
              <w:widowControl w:val="0"/>
              <w:jc w:val="center"/>
              <w:rPr>
                <w:rFonts w:eastAsia="Lucida Sans Unicode"/>
                <w:kern w:val="1"/>
                <w:sz w:val="18"/>
                <w:szCs w:val="20"/>
              </w:rPr>
            </w:pPr>
            <w:r w:rsidRPr="00357680">
              <w:rPr>
                <w:rFonts w:ascii="Times New Roman" w:eastAsia="Lucida Sans Unicode" w:hAnsi="Times New Roman"/>
                <w:kern w:val="1"/>
                <w:sz w:val="18"/>
                <w:szCs w:val="20"/>
              </w:rPr>
              <w:t>COMPETENZE DI EDUCAZIONE CIVICA</w:t>
            </w:r>
          </w:p>
        </w:tc>
      </w:tr>
      <w:bookmarkEnd w:id="12"/>
      <w:tr w:rsidR="005E7D16" w:rsidRPr="00357680" w14:paraId="0E399C52" w14:textId="77777777" w:rsidTr="00CD7BB8">
        <w:tc>
          <w:tcPr>
            <w:tcW w:w="1419" w:type="dxa"/>
          </w:tcPr>
          <w:p w14:paraId="7BD215F7"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45A1B08C"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66FEC299" w14:textId="77777777" w:rsidR="005E7D16" w:rsidRPr="00ED1883" w:rsidRDefault="005E7D16" w:rsidP="00CD7BB8">
            <w:pPr>
              <w:widowControl w:val="0"/>
              <w:rPr>
                <w:rFonts w:ascii="Times New Roman" w:eastAsia="Lucida Sans Unicode" w:hAnsi="Times New Roman"/>
                <w:b/>
                <w:color w:val="000000" w:themeColor="text1"/>
                <w:kern w:val="1"/>
              </w:rPr>
            </w:pPr>
            <w:r w:rsidRPr="00ED1883">
              <w:rPr>
                <w:rFonts w:ascii="Times New Roman" w:eastAsia="Lucida Sans Unicode" w:hAnsi="Times New Roman"/>
                <w:b/>
                <w:color w:val="000000" w:themeColor="text1"/>
                <w:kern w:val="1"/>
              </w:rPr>
              <w:t>Sviluppo e sostenibilità</w:t>
            </w:r>
          </w:p>
          <w:p w14:paraId="567C5C52"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7BEE8F7A"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0A03256C"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35BF5B81"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09263158"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193FA967"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3A52A33E" w14:textId="77777777" w:rsidR="005E7D16" w:rsidRPr="00357680" w:rsidRDefault="005E7D16" w:rsidP="00CD7BB8">
            <w:pPr>
              <w:widowControl w:val="0"/>
              <w:rPr>
                <w:rFonts w:ascii="Times New Roman" w:eastAsia="Lucida Sans Unicode" w:hAnsi="Times New Roman"/>
                <w:color w:val="000000" w:themeColor="text1"/>
                <w:kern w:val="1"/>
                <w:szCs w:val="24"/>
              </w:rPr>
            </w:pPr>
          </w:p>
        </w:tc>
        <w:tc>
          <w:tcPr>
            <w:tcW w:w="3685" w:type="dxa"/>
          </w:tcPr>
          <w:p w14:paraId="0F4D5EAA" w14:textId="77777777" w:rsidR="005E7D16" w:rsidRPr="00357680" w:rsidRDefault="005E7D16" w:rsidP="00CD7BB8">
            <w:pPr>
              <w:widowControl w:val="0"/>
              <w:rPr>
                <w:rFonts w:ascii="Times New Roman" w:eastAsia="Lucida Sans Unicode" w:hAnsi="Times New Roman"/>
                <w:color w:val="000000" w:themeColor="text1"/>
                <w:kern w:val="1"/>
                <w:sz w:val="20"/>
                <w:szCs w:val="20"/>
              </w:rPr>
            </w:pPr>
          </w:p>
        </w:tc>
        <w:tc>
          <w:tcPr>
            <w:tcW w:w="1493" w:type="dxa"/>
          </w:tcPr>
          <w:p w14:paraId="26354AC5" w14:textId="77777777" w:rsidR="005E7D16" w:rsidRPr="00357680" w:rsidRDefault="005E7D16" w:rsidP="00CD7BB8">
            <w:pPr>
              <w:widowControl w:val="0"/>
              <w:rPr>
                <w:rFonts w:ascii="Times New Roman" w:eastAsia="Lucida Sans Unicode" w:hAnsi="Times New Roman"/>
                <w:color w:val="000000"/>
                <w:kern w:val="1"/>
              </w:rPr>
            </w:pPr>
          </w:p>
          <w:p w14:paraId="65822515" w14:textId="77777777" w:rsidR="005E7D16" w:rsidRPr="00357680" w:rsidRDefault="005E7D16" w:rsidP="00CD7BB8">
            <w:pPr>
              <w:widowControl w:val="0"/>
              <w:rPr>
                <w:rFonts w:ascii="Times New Roman" w:eastAsia="Lucida Sans Unicode" w:hAnsi="Times New Roman"/>
                <w:color w:val="000000"/>
                <w:kern w:val="1"/>
              </w:rPr>
            </w:pPr>
          </w:p>
          <w:p w14:paraId="4CD57556" w14:textId="77777777" w:rsidR="005E7D16" w:rsidRPr="00357680" w:rsidRDefault="005E7D16" w:rsidP="00CD7BB8">
            <w:pPr>
              <w:widowControl w:val="0"/>
              <w:rPr>
                <w:rFonts w:ascii="Times New Roman" w:eastAsia="Lucida Sans Unicode" w:hAnsi="Times New Roman"/>
                <w:color w:val="000000"/>
                <w:kern w:val="1"/>
              </w:rPr>
            </w:pPr>
          </w:p>
          <w:p w14:paraId="340354DC" w14:textId="77777777" w:rsidR="005E7D16" w:rsidRPr="00357680" w:rsidRDefault="005E7D16" w:rsidP="00CD7BB8">
            <w:pPr>
              <w:widowControl w:val="0"/>
              <w:rPr>
                <w:rFonts w:ascii="Times New Roman" w:eastAsia="Lucida Sans Unicode" w:hAnsi="Times New Roman"/>
                <w:color w:val="000000" w:themeColor="text1"/>
                <w:kern w:val="1"/>
                <w:sz w:val="20"/>
                <w:szCs w:val="24"/>
              </w:rPr>
            </w:pPr>
          </w:p>
        </w:tc>
        <w:tc>
          <w:tcPr>
            <w:tcW w:w="1767" w:type="dxa"/>
          </w:tcPr>
          <w:p w14:paraId="7EDB55FB"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alfabetica funzionale;</w:t>
            </w:r>
          </w:p>
          <w:p w14:paraId="3F7E8B20"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multilinguistica;</w:t>
            </w:r>
          </w:p>
          <w:p w14:paraId="74AC17B9"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lastRenderedPageBreak/>
              <w:t>competenza matematica e competenza in scienze, tecnologie e ingegneria;</w:t>
            </w:r>
          </w:p>
          <w:p w14:paraId="091710E4"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digitale;</w:t>
            </w:r>
          </w:p>
          <w:p w14:paraId="54EFB7E5"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personale, sociale e capacità di imparare a imparare;</w:t>
            </w:r>
          </w:p>
          <w:p w14:paraId="0B6EA775"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in materia di cittadinanza;</w:t>
            </w:r>
          </w:p>
          <w:p w14:paraId="2F1AF01F"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imprenditoriale;</w:t>
            </w:r>
          </w:p>
          <w:p w14:paraId="377AAD14"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in materia di consapevolezza ed espressione culturali.</w:t>
            </w:r>
          </w:p>
        </w:tc>
        <w:tc>
          <w:tcPr>
            <w:tcW w:w="1985" w:type="dxa"/>
          </w:tcPr>
          <w:p w14:paraId="784EAD9B" w14:textId="77777777" w:rsidR="005E7D16" w:rsidRPr="00357680" w:rsidRDefault="005E7D16" w:rsidP="00CD7BB8">
            <w:pPr>
              <w:widowControl w:val="0"/>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lastRenderedPageBreak/>
              <w:t>Competenze:</w:t>
            </w:r>
          </w:p>
          <w:p w14:paraId="7D670F3D" w14:textId="77777777" w:rsidR="005E7D16" w:rsidRPr="00357680" w:rsidRDefault="005E7D16" w:rsidP="005E7D16">
            <w:pPr>
              <w:widowControl w:val="0"/>
              <w:numPr>
                <w:ilvl w:val="0"/>
                <w:numId w:val="48"/>
              </w:numPr>
              <w:ind w:left="97"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 xml:space="preserve">di cittadinanza scientifica: permettono al cittadino di </w:t>
            </w:r>
            <w:r w:rsidRPr="00357680">
              <w:rPr>
                <w:rFonts w:ascii="Times New Roman" w:eastAsia="Lucida Sans Unicode" w:hAnsi="Times New Roman"/>
                <w:kern w:val="1"/>
                <w:sz w:val="20"/>
                <w:szCs w:val="20"/>
              </w:rPr>
              <w:lastRenderedPageBreak/>
              <w:t xml:space="preserve">diventare partecipe e socialmente competente rispetto alle innovazioni tecnologiche e di comprendere in modo semplificato ma critico la complessità del mondo attuale, </w:t>
            </w:r>
          </w:p>
          <w:p w14:paraId="75C081C8" w14:textId="77777777" w:rsidR="005E7D16" w:rsidRPr="00357680" w:rsidRDefault="005E7D16" w:rsidP="005E7D16">
            <w:pPr>
              <w:widowControl w:val="0"/>
              <w:numPr>
                <w:ilvl w:val="0"/>
                <w:numId w:val="48"/>
              </w:numPr>
              <w:ind w:left="97"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di cittadinanza economica: permettano al cittadino di diventare, all’interno della società, informato e consapevole del funzionamento di base dell’economia in mondo da contribuire non solo al benessere individuale, ma anche a quello sociale;</w:t>
            </w:r>
          </w:p>
          <w:p w14:paraId="753FC1C6" w14:textId="77777777" w:rsidR="005E7D16" w:rsidRPr="00357680" w:rsidRDefault="005E7D16" w:rsidP="005E7D16">
            <w:pPr>
              <w:widowControl w:val="0"/>
              <w:numPr>
                <w:ilvl w:val="0"/>
                <w:numId w:val="48"/>
              </w:numPr>
              <w:ind w:left="97"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 xml:space="preserve">di cittadinanza digitale: offrono la possibilità di difendere i propri diritti attraverso l’utilizzo di mezzi virtuali come può essere un social o un'app; </w:t>
            </w:r>
          </w:p>
          <w:p w14:paraId="29F9CD54" w14:textId="77777777" w:rsidR="005E7D16" w:rsidRPr="00357680" w:rsidRDefault="005E7D16" w:rsidP="005E7D16">
            <w:pPr>
              <w:widowControl w:val="0"/>
              <w:numPr>
                <w:ilvl w:val="0"/>
                <w:numId w:val="48"/>
              </w:numPr>
              <w:ind w:left="97"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 xml:space="preserve">di cittadinanza europea: offrono la possibilità di esercitare i propri diritti anche nei confronti delle istituzioni europee; </w:t>
            </w:r>
          </w:p>
          <w:p w14:paraId="6F46E7DB" w14:textId="77777777" w:rsidR="005E7D16" w:rsidRPr="00357680" w:rsidRDefault="005E7D16" w:rsidP="005E7D16">
            <w:pPr>
              <w:widowControl w:val="0"/>
              <w:numPr>
                <w:ilvl w:val="0"/>
                <w:numId w:val="48"/>
              </w:numPr>
              <w:ind w:left="97"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di cittadinanza globale: consentono di comprendere le problematiche globali del mondo in cui viviamo, sempre più complesso e interconnesso, caratterizzato da minacce e opportunità, come quelle indicate dall’Agenda ONU 2030 per lo sviluppo sostenibile.</w:t>
            </w:r>
          </w:p>
        </w:tc>
      </w:tr>
    </w:tbl>
    <w:p w14:paraId="727258E3" w14:textId="77777777" w:rsidR="00F8515E" w:rsidRDefault="00F8515E" w:rsidP="00F8515E">
      <w:pPr>
        <w:pStyle w:val="Textbody"/>
        <w:rPr>
          <w:rFonts w:ascii="Times New Roman" w:hAnsi="Times New Roman" w:cs="Times New Roman"/>
        </w:rPr>
      </w:pPr>
    </w:p>
    <w:p w14:paraId="57436DC8" w14:textId="77777777" w:rsidR="005E7D16" w:rsidRDefault="005E7D16" w:rsidP="00F8515E">
      <w:pPr>
        <w:pStyle w:val="Textbody"/>
        <w:rPr>
          <w:rFonts w:ascii="Times New Roman" w:hAnsi="Times New Roman" w:cs="Times New Roman"/>
        </w:rPr>
      </w:pPr>
    </w:p>
    <w:tbl>
      <w:tblPr>
        <w:tblStyle w:val="Grigliatabella1"/>
        <w:tblW w:w="10349" w:type="dxa"/>
        <w:tblInd w:w="-431" w:type="dxa"/>
        <w:tblLook w:val="04A0" w:firstRow="1" w:lastRow="0" w:firstColumn="1" w:lastColumn="0" w:noHBand="0" w:noVBand="1"/>
      </w:tblPr>
      <w:tblGrid>
        <w:gridCol w:w="1419"/>
        <w:gridCol w:w="3685"/>
        <w:gridCol w:w="1493"/>
        <w:gridCol w:w="1767"/>
        <w:gridCol w:w="1985"/>
      </w:tblGrid>
      <w:tr w:rsidR="005E7D16" w:rsidRPr="00357680" w14:paraId="78CDF518" w14:textId="77777777" w:rsidTr="00CD7BB8">
        <w:tc>
          <w:tcPr>
            <w:tcW w:w="1419" w:type="dxa"/>
            <w:vMerge w:val="restart"/>
            <w:shd w:val="clear" w:color="auto" w:fill="B8CCE4" w:themeFill="accent1" w:themeFillTint="66"/>
            <w:vAlign w:val="center"/>
          </w:tcPr>
          <w:p w14:paraId="7312DB01" w14:textId="77777777" w:rsidR="005E7D16" w:rsidRPr="00357680" w:rsidRDefault="005E7D16" w:rsidP="00CD7BB8">
            <w:pPr>
              <w:widowControl w:val="0"/>
              <w:jc w:val="center"/>
              <w:rPr>
                <w:rFonts w:ascii="Times New Roman" w:eastAsia="Lucida Sans Unicode" w:hAnsi="Times New Roman"/>
                <w:kern w:val="1"/>
                <w:sz w:val="18"/>
                <w:szCs w:val="20"/>
              </w:rPr>
            </w:pPr>
            <w:r>
              <w:rPr>
                <w:rFonts w:ascii="Times New Roman" w:eastAsia="Lucida Sans Unicode" w:hAnsi="Times New Roman"/>
                <w:color w:val="000000"/>
                <w:kern w:val="1"/>
                <w:sz w:val="18"/>
                <w:szCs w:val="20"/>
              </w:rPr>
              <w:t>1°</w:t>
            </w:r>
            <w:r w:rsidRPr="00357680">
              <w:rPr>
                <w:rFonts w:ascii="Times New Roman" w:eastAsia="Lucida Sans Unicode" w:hAnsi="Times New Roman"/>
                <w:color w:val="000000"/>
                <w:kern w:val="1"/>
                <w:sz w:val="18"/>
                <w:szCs w:val="20"/>
              </w:rPr>
              <w:t>NUCLEO TEMATIC</w:t>
            </w:r>
            <w:r>
              <w:rPr>
                <w:rFonts w:ascii="Times New Roman" w:eastAsia="Lucida Sans Unicode" w:hAnsi="Times New Roman"/>
                <w:color w:val="000000"/>
                <w:kern w:val="1"/>
                <w:sz w:val="18"/>
                <w:szCs w:val="20"/>
              </w:rPr>
              <w:t xml:space="preserve">O </w:t>
            </w:r>
            <w:r w:rsidRPr="00357680">
              <w:rPr>
                <w:rFonts w:ascii="Times New Roman" w:eastAsia="Lucida Sans Unicode" w:hAnsi="Times New Roman"/>
                <w:color w:val="000000"/>
                <w:kern w:val="1"/>
                <w:sz w:val="18"/>
                <w:szCs w:val="20"/>
              </w:rPr>
              <w:t xml:space="preserve"> </w:t>
            </w:r>
          </w:p>
        </w:tc>
        <w:tc>
          <w:tcPr>
            <w:tcW w:w="3685" w:type="dxa"/>
            <w:vMerge w:val="restart"/>
            <w:shd w:val="clear" w:color="auto" w:fill="B8CCE4" w:themeFill="accent1" w:themeFillTint="66"/>
            <w:vAlign w:val="center"/>
          </w:tcPr>
          <w:p w14:paraId="3568AE73" w14:textId="77777777" w:rsidR="005E7D16" w:rsidRPr="00357680" w:rsidRDefault="005E7D16" w:rsidP="00CD7BB8">
            <w:pPr>
              <w:widowControl w:val="0"/>
              <w:jc w:val="center"/>
              <w:rPr>
                <w:rFonts w:ascii="Times New Roman" w:eastAsia="Lucida Sans Unicode" w:hAnsi="Times New Roman"/>
                <w:color w:val="000000" w:themeColor="text1"/>
                <w:kern w:val="1"/>
                <w:sz w:val="18"/>
                <w:szCs w:val="20"/>
              </w:rPr>
            </w:pPr>
            <w:r w:rsidRPr="00357680">
              <w:rPr>
                <w:rFonts w:ascii="Times New Roman" w:eastAsia="Lucida Sans Unicode" w:hAnsi="Times New Roman"/>
                <w:kern w:val="1"/>
                <w:sz w:val="18"/>
                <w:szCs w:val="20"/>
              </w:rPr>
              <w:t>TESTI, DOCUMENTI, ESPERIENZE, PROGETTI E PROBLEMI</w:t>
            </w:r>
          </w:p>
        </w:tc>
        <w:tc>
          <w:tcPr>
            <w:tcW w:w="1493" w:type="dxa"/>
            <w:vMerge w:val="restart"/>
            <w:shd w:val="clear" w:color="auto" w:fill="B8CCE4" w:themeFill="accent1" w:themeFillTint="66"/>
            <w:vAlign w:val="center"/>
          </w:tcPr>
          <w:p w14:paraId="0BF939A3" w14:textId="77777777" w:rsidR="005E7D16" w:rsidRPr="00357680" w:rsidRDefault="005E7D16" w:rsidP="00CD7BB8">
            <w:pPr>
              <w:widowControl w:val="0"/>
              <w:jc w:val="center"/>
              <w:rPr>
                <w:rFonts w:ascii="Times New Roman" w:eastAsia="Lucida Sans Unicode" w:hAnsi="Times New Roman"/>
                <w:kern w:val="1"/>
                <w:sz w:val="18"/>
                <w:szCs w:val="20"/>
              </w:rPr>
            </w:pPr>
            <w:r w:rsidRPr="00357680">
              <w:rPr>
                <w:rFonts w:ascii="Times New Roman" w:eastAsia="Lucida Sans Unicode" w:hAnsi="Times New Roman"/>
                <w:kern w:val="1"/>
                <w:sz w:val="18"/>
                <w:szCs w:val="20"/>
              </w:rPr>
              <w:t>CONNESSIONI INTER/PLURI</w:t>
            </w:r>
          </w:p>
          <w:p w14:paraId="7324DD1B" w14:textId="77777777" w:rsidR="005E7D16" w:rsidRPr="00357680" w:rsidRDefault="005E7D16" w:rsidP="00CD7BB8">
            <w:pPr>
              <w:widowControl w:val="0"/>
              <w:jc w:val="center"/>
              <w:rPr>
                <w:rFonts w:ascii="Times New Roman" w:eastAsia="Lucida Sans Unicode" w:hAnsi="Times New Roman"/>
                <w:color w:val="000000" w:themeColor="text1"/>
                <w:kern w:val="1"/>
                <w:sz w:val="18"/>
                <w:szCs w:val="20"/>
              </w:rPr>
            </w:pPr>
            <w:r w:rsidRPr="00357680">
              <w:rPr>
                <w:rFonts w:ascii="Times New Roman" w:eastAsia="Lucida Sans Unicode" w:hAnsi="Times New Roman"/>
                <w:kern w:val="1"/>
                <w:sz w:val="18"/>
                <w:szCs w:val="20"/>
              </w:rPr>
              <w:lastRenderedPageBreak/>
              <w:t>DISCIPLINARI</w:t>
            </w:r>
          </w:p>
        </w:tc>
        <w:tc>
          <w:tcPr>
            <w:tcW w:w="3752" w:type="dxa"/>
            <w:gridSpan w:val="2"/>
            <w:shd w:val="clear" w:color="auto" w:fill="B8CCE4" w:themeFill="accent1" w:themeFillTint="66"/>
          </w:tcPr>
          <w:p w14:paraId="68434C2B" w14:textId="77777777" w:rsidR="005E7D16" w:rsidRPr="00357680" w:rsidRDefault="005E7D16" w:rsidP="00CD7BB8">
            <w:pPr>
              <w:widowControl w:val="0"/>
              <w:jc w:val="center"/>
              <w:rPr>
                <w:rFonts w:ascii="Times New Roman" w:eastAsia="Lucida Sans Unicode" w:hAnsi="Times New Roman"/>
                <w:kern w:val="1"/>
                <w:sz w:val="18"/>
                <w:szCs w:val="20"/>
              </w:rPr>
            </w:pPr>
            <w:r w:rsidRPr="00357680">
              <w:rPr>
                <w:rFonts w:ascii="Times New Roman" w:eastAsia="Lucida Sans Unicode" w:hAnsi="Times New Roman"/>
                <w:kern w:val="1"/>
                <w:sz w:val="18"/>
                <w:szCs w:val="20"/>
              </w:rPr>
              <w:lastRenderedPageBreak/>
              <w:t xml:space="preserve">RIFERIMENTI A COMPETENZE DI EDUCAZIONE CIVICA </w:t>
            </w:r>
          </w:p>
        </w:tc>
      </w:tr>
      <w:tr w:rsidR="005E7D16" w:rsidRPr="00357680" w14:paraId="0D0D1EE2" w14:textId="77777777" w:rsidTr="00CD7BB8">
        <w:tc>
          <w:tcPr>
            <w:tcW w:w="1419" w:type="dxa"/>
            <w:vMerge/>
            <w:shd w:val="clear" w:color="auto" w:fill="B8CCE4" w:themeFill="accent1" w:themeFillTint="66"/>
            <w:vAlign w:val="center"/>
          </w:tcPr>
          <w:p w14:paraId="10409401" w14:textId="77777777" w:rsidR="005E7D16" w:rsidRPr="00357680" w:rsidRDefault="005E7D16" w:rsidP="00CD7BB8">
            <w:pPr>
              <w:widowControl w:val="0"/>
              <w:jc w:val="center"/>
              <w:rPr>
                <w:rFonts w:eastAsia="Lucida Sans Unicode"/>
                <w:color w:val="000000"/>
                <w:kern w:val="1"/>
                <w:sz w:val="18"/>
                <w:szCs w:val="20"/>
              </w:rPr>
            </w:pPr>
          </w:p>
        </w:tc>
        <w:tc>
          <w:tcPr>
            <w:tcW w:w="3685" w:type="dxa"/>
            <w:vMerge/>
            <w:shd w:val="clear" w:color="auto" w:fill="B8CCE4" w:themeFill="accent1" w:themeFillTint="66"/>
            <w:vAlign w:val="center"/>
          </w:tcPr>
          <w:p w14:paraId="187AAEA0" w14:textId="77777777" w:rsidR="005E7D16" w:rsidRPr="00357680" w:rsidRDefault="005E7D16" w:rsidP="00CD7BB8">
            <w:pPr>
              <w:widowControl w:val="0"/>
              <w:jc w:val="center"/>
              <w:rPr>
                <w:rFonts w:eastAsia="Lucida Sans Unicode"/>
                <w:kern w:val="1"/>
                <w:sz w:val="18"/>
                <w:szCs w:val="20"/>
              </w:rPr>
            </w:pPr>
          </w:p>
        </w:tc>
        <w:tc>
          <w:tcPr>
            <w:tcW w:w="1493" w:type="dxa"/>
            <w:vMerge/>
            <w:shd w:val="clear" w:color="auto" w:fill="B8CCE4" w:themeFill="accent1" w:themeFillTint="66"/>
            <w:vAlign w:val="center"/>
          </w:tcPr>
          <w:p w14:paraId="3589F5CF" w14:textId="77777777" w:rsidR="005E7D16" w:rsidRPr="00357680" w:rsidRDefault="005E7D16" w:rsidP="00CD7BB8">
            <w:pPr>
              <w:widowControl w:val="0"/>
              <w:jc w:val="center"/>
              <w:rPr>
                <w:rFonts w:eastAsia="Lucida Sans Unicode"/>
                <w:kern w:val="1"/>
                <w:sz w:val="18"/>
                <w:szCs w:val="20"/>
              </w:rPr>
            </w:pPr>
          </w:p>
        </w:tc>
        <w:tc>
          <w:tcPr>
            <w:tcW w:w="1767" w:type="dxa"/>
            <w:shd w:val="clear" w:color="auto" w:fill="B8CCE4" w:themeFill="accent1" w:themeFillTint="66"/>
            <w:vAlign w:val="center"/>
          </w:tcPr>
          <w:p w14:paraId="08A7DD32" w14:textId="77777777" w:rsidR="005E7D16" w:rsidRPr="00357680" w:rsidRDefault="005E7D16" w:rsidP="00CD7BB8">
            <w:pPr>
              <w:widowControl w:val="0"/>
              <w:jc w:val="center"/>
              <w:rPr>
                <w:rFonts w:eastAsia="Lucida Sans Unicode"/>
                <w:kern w:val="1"/>
                <w:sz w:val="18"/>
                <w:szCs w:val="20"/>
              </w:rPr>
            </w:pPr>
            <w:r w:rsidRPr="00357680">
              <w:rPr>
                <w:rFonts w:ascii="Times New Roman" w:eastAsia="Lucida Sans Unicode" w:hAnsi="Times New Roman"/>
                <w:kern w:val="1"/>
                <w:sz w:val="18"/>
                <w:szCs w:val="20"/>
              </w:rPr>
              <w:t>COMPETENZE CHIAVE EUROPEE</w:t>
            </w:r>
          </w:p>
        </w:tc>
        <w:tc>
          <w:tcPr>
            <w:tcW w:w="1985" w:type="dxa"/>
            <w:shd w:val="clear" w:color="auto" w:fill="B8CCE4" w:themeFill="accent1" w:themeFillTint="66"/>
            <w:vAlign w:val="center"/>
          </w:tcPr>
          <w:p w14:paraId="2ADD7638" w14:textId="77777777" w:rsidR="005E7D16" w:rsidRPr="00357680" w:rsidRDefault="005E7D16" w:rsidP="00CD7BB8">
            <w:pPr>
              <w:widowControl w:val="0"/>
              <w:jc w:val="center"/>
              <w:rPr>
                <w:rFonts w:eastAsia="Lucida Sans Unicode"/>
                <w:kern w:val="1"/>
                <w:sz w:val="18"/>
                <w:szCs w:val="20"/>
              </w:rPr>
            </w:pPr>
            <w:r w:rsidRPr="00357680">
              <w:rPr>
                <w:rFonts w:ascii="Times New Roman" w:eastAsia="Lucida Sans Unicode" w:hAnsi="Times New Roman"/>
                <w:kern w:val="1"/>
                <w:sz w:val="18"/>
                <w:szCs w:val="20"/>
              </w:rPr>
              <w:t>COMPETENZE DI EDUCAZIONE CIVICA</w:t>
            </w:r>
          </w:p>
        </w:tc>
      </w:tr>
      <w:tr w:rsidR="005E7D16" w:rsidRPr="00357680" w14:paraId="2C008B03" w14:textId="77777777" w:rsidTr="00CD7BB8">
        <w:tc>
          <w:tcPr>
            <w:tcW w:w="1419" w:type="dxa"/>
          </w:tcPr>
          <w:p w14:paraId="4B668417"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36E644D7"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3AEBC7D1" w14:textId="77777777" w:rsidR="005E7D16" w:rsidRPr="00ED1883" w:rsidRDefault="005E7D16" w:rsidP="00CD7BB8">
            <w:pPr>
              <w:widowControl w:val="0"/>
              <w:rPr>
                <w:rFonts w:ascii="Times New Roman" w:eastAsia="Lucida Sans Unicode" w:hAnsi="Times New Roman"/>
                <w:b/>
                <w:color w:val="000000" w:themeColor="text1"/>
                <w:kern w:val="1"/>
              </w:rPr>
            </w:pPr>
            <w:r w:rsidRPr="00ED1883">
              <w:rPr>
                <w:rFonts w:ascii="Times New Roman" w:eastAsia="Lucida Sans Unicode" w:hAnsi="Times New Roman"/>
                <w:b/>
                <w:color w:val="000000" w:themeColor="text1"/>
                <w:kern w:val="1"/>
              </w:rPr>
              <w:t>Sviluppo e sostenibilità</w:t>
            </w:r>
          </w:p>
          <w:p w14:paraId="025D835B"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5884F926"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0056FE67"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246A667F"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20EAEF01"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6FDFCB8F"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779110C0" w14:textId="77777777" w:rsidR="005E7D16" w:rsidRPr="00357680" w:rsidRDefault="005E7D16" w:rsidP="00CD7BB8">
            <w:pPr>
              <w:widowControl w:val="0"/>
              <w:rPr>
                <w:rFonts w:ascii="Times New Roman" w:eastAsia="Lucida Sans Unicode" w:hAnsi="Times New Roman"/>
                <w:color w:val="000000" w:themeColor="text1"/>
                <w:kern w:val="1"/>
                <w:szCs w:val="24"/>
              </w:rPr>
            </w:pPr>
          </w:p>
        </w:tc>
        <w:tc>
          <w:tcPr>
            <w:tcW w:w="3685" w:type="dxa"/>
          </w:tcPr>
          <w:p w14:paraId="133C93DB" w14:textId="77777777" w:rsidR="005E7D16" w:rsidRPr="00357680" w:rsidRDefault="005E7D16" w:rsidP="00CD7BB8">
            <w:pPr>
              <w:widowControl w:val="0"/>
              <w:rPr>
                <w:rFonts w:ascii="Times New Roman" w:eastAsia="Lucida Sans Unicode" w:hAnsi="Times New Roman"/>
                <w:color w:val="000000" w:themeColor="text1"/>
                <w:kern w:val="1"/>
                <w:sz w:val="20"/>
                <w:szCs w:val="20"/>
              </w:rPr>
            </w:pPr>
          </w:p>
        </w:tc>
        <w:tc>
          <w:tcPr>
            <w:tcW w:w="1493" w:type="dxa"/>
          </w:tcPr>
          <w:p w14:paraId="16010703" w14:textId="77777777" w:rsidR="005E7D16" w:rsidRPr="00357680" w:rsidRDefault="005E7D16" w:rsidP="00CD7BB8">
            <w:pPr>
              <w:widowControl w:val="0"/>
              <w:rPr>
                <w:rFonts w:ascii="Times New Roman" w:eastAsia="Lucida Sans Unicode" w:hAnsi="Times New Roman"/>
                <w:color w:val="000000"/>
                <w:kern w:val="1"/>
              </w:rPr>
            </w:pPr>
          </w:p>
          <w:p w14:paraId="4076B862" w14:textId="77777777" w:rsidR="005E7D16" w:rsidRPr="00357680" w:rsidRDefault="005E7D16" w:rsidP="00CD7BB8">
            <w:pPr>
              <w:widowControl w:val="0"/>
              <w:rPr>
                <w:rFonts w:ascii="Times New Roman" w:eastAsia="Lucida Sans Unicode" w:hAnsi="Times New Roman"/>
                <w:color w:val="000000"/>
                <w:kern w:val="1"/>
              </w:rPr>
            </w:pPr>
          </w:p>
          <w:p w14:paraId="258C6D95" w14:textId="77777777" w:rsidR="005E7D16" w:rsidRPr="00357680" w:rsidRDefault="005E7D16" w:rsidP="00CD7BB8">
            <w:pPr>
              <w:widowControl w:val="0"/>
              <w:rPr>
                <w:rFonts w:ascii="Times New Roman" w:eastAsia="Lucida Sans Unicode" w:hAnsi="Times New Roman"/>
                <w:color w:val="000000"/>
                <w:kern w:val="1"/>
              </w:rPr>
            </w:pPr>
          </w:p>
          <w:p w14:paraId="1754A8C6" w14:textId="77777777" w:rsidR="005E7D16" w:rsidRPr="00357680" w:rsidRDefault="005E7D16" w:rsidP="00CD7BB8">
            <w:pPr>
              <w:widowControl w:val="0"/>
              <w:rPr>
                <w:rFonts w:ascii="Times New Roman" w:eastAsia="Lucida Sans Unicode" w:hAnsi="Times New Roman"/>
                <w:color w:val="000000" w:themeColor="text1"/>
                <w:kern w:val="1"/>
                <w:sz w:val="20"/>
                <w:szCs w:val="24"/>
              </w:rPr>
            </w:pPr>
          </w:p>
        </w:tc>
        <w:tc>
          <w:tcPr>
            <w:tcW w:w="1767" w:type="dxa"/>
          </w:tcPr>
          <w:p w14:paraId="25DB7DE3"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alfabetica funzionale;</w:t>
            </w:r>
          </w:p>
          <w:p w14:paraId="70792BA7"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multilinguistica;</w:t>
            </w:r>
          </w:p>
          <w:p w14:paraId="738C9CBA"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matematica e competenza in scienze, tecnologie e ingegneria;</w:t>
            </w:r>
          </w:p>
          <w:p w14:paraId="74657D89"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digitale;</w:t>
            </w:r>
          </w:p>
          <w:p w14:paraId="748DD53F"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personale, sociale e capacità di imparare a imparare;</w:t>
            </w:r>
          </w:p>
          <w:p w14:paraId="003AC20F"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in materia di cittadinanza;</w:t>
            </w:r>
          </w:p>
          <w:p w14:paraId="693369C7"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imprenditoriale;</w:t>
            </w:r>
          </w:p>
          <w:p w14:paraId="746DD733"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in materia di consapevolezza ed espressione culturali.</w:t>
            </w:r>
          </w:p>
        </w:tc>
        <w:tc>
          <w:tcPr>
            <w:tcW w:w="1985" w:type="dxa"/>
          </w:tcPr>
          <w:p w14:paraId="34E5BAEF" w14:textId="77777777" w:rsidR="005E7D16" w:rsidRPr="00357680" w:rsidRDefault="005E7D16" w:rsidP="00CD7BB8">
            <w:pPr>
              <w:widowControl w:val="0"/>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Competenze:</w:t>
            </w:r>
          </w:p>
          <w:p w14:paraId="6C4142F4" w14:textId="77777777" w:rsidR="005E7D16" w:rsidRPr="00357680" w:rsidRDefault="005E7D16" w:rsidP="005E7D16">
            <w:pPr>
              <w:widowControl w:val="0"/>
              <w:numPr>
                <w:ilvl w:val="0"/>
                <w:numId w:val="48"/>
              </w:numPr>
              <w:ind w:left="97"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 xml:space="preserve">di cittadinanza scientifica: permettono al cittadino di diventare partecipe e socialmente competente rispetto alle innovazioni tecnologiche e di comprendere in modo semplificato ma critico la complessità del mondo attuale, </w:t>
            </w:r>
          </w:p>
          <w:p w14:paraId="1EB28C92" w14:textId="77777777" w:rsidR="005E7D16" w:rsidRPr="00357680" w:rsidRDefault="005E7D16" w:rsidP="005E7D16">
            <w:pPr>
              <w:widowControl w:val="0"/>
              <w:numPr>
                <w:ilvl w:val="0"/>
                <w:numId w:val="48"/>
              </w:numPr>
              <w:ind w:left="97"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di cittadinanza economica: permettano al cittadino di diventare, all’interno della società, informato e consapevole del funzionamento di base dell’economia in mondo da contribuire non solo al benessere individuale, ma anche a quello sociale;</w:t>
            </w:r>
          </w:p>
          <w:p w14:paraId="42C76F51" w14:textId="77777777" w:rsidR="005E7D16" w:rsidRPr="00357680" w:rsidRDefault="005E7D16" w:rsidP="005E7D16">
            <w:pPr>
              <w:widowControl w:val="0"/>
              <w:numPr>
                <w:ilvl w:val="0"/>
                <w:numId w:val="48"/>
              </w:numPr>
              <w:ind w:left="97"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 xml:space="preserve">di cittadinanza digitale: offrono la possibilità di difendere i propri diritti attraverso l’utilizzo di mezzi virtuali come può essere un social o un'app; </w:t>
            </w:r>
          </w:p>
          <w:p w14:paraId="78064BB1" w14:textId="77777777" w:rsidR="005E7D16" w:rsidRPr="00357680" w:rsidRDefault="005E7D16" w:rsidP="005E7D16">
            <w:pPr>
              <w:widowControl w:val="0"/>
              <w:numPr>
                <w:ilvl w:val="0"/>
                <w:numId w:val="48"/>
              </w:numPr>
              <w:ind w:left="97"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 xml:space="preserve">di cittadinanza europea: offrono la possibilità di esercitare i propri diritti anche nei confronti delle istituzioni europee; </w:t>
            </w:r>
          </w:p>
          <w:p w14:paraId="2492BA44" w14:textId="77777777" w:rsidR="005E7D16" w:rsidRPr="00357680" w:rsidRDefault="005E7D16" w:rsidP="005E7D16">
            <w:pPr>
              <w:widowControl w:val="0"/>
              <w:numPr>
                <w:ilvl w:val="0"/>
                <w:numId w:val="48"/>
              </w:numPr>
              <w:ind w:left="97"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 xml:space="preserve">di cittadinanza globale: consentono di comprendere le problematiche globali del mondo in cui viviamo, sempre più complesso e interconnesso, caratterizzato da minacce e opportunità, come quelle indicate dall’Agenda ONU </w:t>
            </w:r>
            <w:r w:rsidRPr="00357680">
              <w:rPr>
                <w:rFonts w:ascii="Times New Roman" w:eastAsia="Lucida Sans Unicode" w:hAnsi="Times New Roman"/>
                <w:kern w:val="1"/>
                <w:sz w:val="20"/>
                <w:szCs w:val="20"/>
              </w:rPr>
              <w:lastRenderedPageBreak/>
              <w:t>2030 per lo sviluppo sostenibile.</w:t>
            </w:r>
          </w:p>
        </w:tc>
      </w:tr>
    </w:tbl>
    <w:p w14:paraId="50D76A39" w14:textId="77777777" w:rsidR="005E7D16" w:rsidRDefault="005E7D16" w:rsidP="00F8515E">
      <w:pPr>
        <w:pStyle w:val="Textbody"/>
        <w:rPr>
          <w:rFonts w:ascii="Times New Roman" w:hAnsi="Times New Roman" w:cs="Times New Roman"/>
        </w:rPr>
      </w:pPr>
    </w:p>
    <w:tbl>
      <w:tblPr>
        <w:tblStyle w:val="Grigliatabella1"/>
        <w:tblW w:w="10349" w:type="dxa"/>
        <w:tblInd w:w="-431" w:type="dxa"/>
        <w:tblLook w:val="04A0" w:firstRow="1" w:lastRow="0" w:firstColumn="1" w:lastColumn="0" w:noHBand="0" w:noVBand="1"/>
      </w:tblPr>
      <w:tblGrid>
        <w:gridCol w:w="1419"/>
        <w:gridCol w:w="3685"/>
        <w:gridCol w:w="1493"/>
        <w:gridCol w:w="1767"/>
        <w:gridCol w:w="1985"/>
      </w:tblGrid>
      <w:tr w:rsidR="005E7D16" w:rsidRPr="00357680" w14:paraId="1277D9CE" w14:textId="77777777" w:rsidTr="00CD7BB8">
        <w:tc>
          <w:tcPr>
            <w:tcW w:w="1419" w:type="dxa"/>
            <w:vMerge w:val="restart"/>
            <w:shd w:val="clear" w:color="auto" w:fill="B8CCE4" w:themeFill="accent1" w:themeFillTint="66"/>
            <w:vAlign w:val="center"/>
          </w:tcPr>
          <w:p w14:paraId="0C3A4A99" w14:textId="77777777" w:rsidR="005E7D16" w:rsidRPr="00357680" w:rsidRDefault="005E7D16" w:rsidP="00CD7BB8">
            <w:pPr>
              <w:widowControl w:val="0"/>
              <w:jc w:val="center"/>
              <w:rPr>
                <w:rFonts w:ascii="Times New Roman" w:eastAsia="Lucida Sans Unicode" w:hAnsi="Times New Roman"/>
                <w:kern w:val="1"/>
                <w:sz w:val="18"/>
                <w:szCs w:val="20"/>
              </w:rPr>
            </w:pPr>
            <w:r>
              <w:rPr>
                <w:rFonts w:ascii="Times New Roman" w:eastAsia="Lucida Sans Unicode" w:hAnsi="Times New Roman"/>
                <w:color w:val="000000"/>
                <w:kern w:val="1"/>
                <w:sz w:val="18"/>
                <w:szCs w:val="20"/>
              </w:rPr>
              <w:t>1°</w:t>
            </w:r>
            <w:r w:rsidRPr="00357680">
              <w:rPr>
                <w:rFonts w:ascii="Times New Roman" w:eastAsia="Lucida Sans Unicode" w:hAnsi="Times New Roman"/>
                <w:color w:val="000000"/>
                <w:kern w:val="1"/>
                <w:sz w:val="18"/>
                <w:szCs w:val="20"/>
              </w:rPr>
              <w:t>NUCLEO TEMATIC</w:t>
            </w:r>
            <w:r>
              <w:rPr>
                <w:rFonts w:ascii="Times New Roman" w:eastAsia="Lucida Sans Unicode" w:hAnsi="Times New Roman"/>
                <w:color w:val="000000"/>
                <w:kern w:val="1"/>
                <w:sz w:val="18"/>
                <w:szCs w:val="20"/>
              </w:rPr>
              <w:t xml:space="preserve">O </w:t>
            </w:r>
            <w:r w:rsidRPr="00357680">
              <w:rPr>
                <w:rFonts w:ascii="Times New Roman" w:eastAsia="Lucida Sans Unicode" w:hAnsi="Times New Roman"/>
                <w:color w:val="000000"/>
                <w:kern w:val="1"/>
                <w:sz w:val="18"/>
                <w:szCs w:val="20"/>
              </w:rPr>
              <w:t xml:space="preserve"> </w:t>
            </w:r>
          </w:p>
        </w:tc>
        <w:tc>
          <w:tcPr>
            <w:tcW w:w="3685" w:type="dxa"/>
            <w:vMerge w:val="restart"/>
            <w:shd w:val="clear" w:color="auto" w:fill="B8CCE4" w:themeFill="accent1" w:themeFillTint="66"/>
            <w:vAlign w:val="center"/>
          </w:tcPr>
          <w:p w14:paraId="334C92DE" w14:textId="77777777" w:rsidR="005E7D16" w:rsidRPr="00357680" w:rsidRDefault="005E7D16" w:rsidP="00CD7BB8">
            <w:pPr>
              <w:widowControl w:val="0"/>
              <w:jc w:val="center"/>
              <w:rPr>
                <w:rFonts w:ascii="Times New Roman" w:eastAsia="Lucida Sans Unicode" w:hAnsi="Times New Roman"/>
                <w:color w:val="000000" w:themeColor="text1"/>
                <w:kern w:val="1"/>
                <w:sz w:val="18"/>
                <w:szCs w:val="20"/>
              </w:rPr>
            </w:pPr>
            <w:r w:rsidRPr="00357680">
              <w:rPr>
                <w:rFonts w:ascii="Times New Roman" w:eastAsia="Lucida Sans Unicode" w:hAnsi="Times New Roman"/>
                <w:kern w:val="1"/>
                <w:sz w:val="18"/>
                <w:szCs w:val="20"/>
              </w:rPr>
              <w:t>TESTI, DOCUMENTI, ESPERIENZE, PROGETTI E PROBLEMI</w:t>
            </w:r>
          </w:p>
        </w:tc>
        <w:tc>
          <w:tcPr>
            <w:tcW w:w="1493" w:type="dxa"/>
            <w:vMerge w:val="restart"/>
            <w:shd w:val="clear" w:color="auto" w:fill="B8CCE4" w:themeFill="accent1" w:themeFillTint="66"/>
            <w:vAlign w:val="center"/>
          </w:tcPr>
          <w:p w14:paraId="1BAB2CD6" w14:textId="77777777" w:rsidR="005E7D16" w:rsidRPr="00357680" w:rsidRDefault="005E7D16" w:rsidP="00CD7BB8">
            <w:pPr>
              <w:widowControl w:val="0"/>
              <w:jc w:val="center"/>
              <w:rPr>
                <w:rFonts w:ascii="Times New Roman" w:eastAsia="Lucida Sans Unicode" w:hAnsi="Times New Roman"/>
                <w:kern w:val="1"/>
                <w:sz w:val="18"/>
                <w:szCs w:val="20"/>
              </w:rPr>
            </w:pPr>
            <w:r w:rsidRPr="00357680">
              <w:rPr>
                <w:rFonts w:ascii="Times New Roman" w:eastAsia="Lucida Sans Unicode" w:hAnsi="Times New Roman"/>
                <w:kern w:val="1"/>
                <w:sz w:val="18"/>
                <w:szCs w:val="20"/>
              </w:rPr>
              <w:t>CONNESSIONI INTER/PLURI</w:t>
            </w:r>
          </w:p>
          <w:p w14:paraId="10E3CD96" w14:textId="77777777" w:rsidR="005E7D16" w:rsidRPr="00357680" w:rsidRDefault="005E7D16" w:rsidP="00CD7BB8">
            <w:pPr>
              <w:widowControl w:val="0"/>
              <w:jc w:val="center"/>
              <w:rPr>
                <w:rFonts w:ascii="Times New Roman" w:eastAsia="Lucida Sans Unicode" w:hAnsi="Times New Roman"/>
                <w:color w:val="000000" w:themeColor="text1"/>
                <w:kern w:val="1"/>
                <w:sz w:val="18"/>
                <w:szCs w:val="20"/>
              </w:rPr>
            </w:pPr>
            <w:r w:rsidRPr="00357680">
              <w:rPr>
                <w:rFonts w:ascii="Times New Roman" w:eastAsia="Lucida Sans Unicode" w:hAnsi="Times New Roman"/>
                <w:kern w:val="1"/>
                <w:sz w:val="18"/>
                <w:szCs w:val="20"/>
              </w:rPr>
              <w:t>DISCIPLINARI</w:t>
            </w:r>
          </w:p>
        </w:tc>
        <w:tc>
          <w:tcPr>
            <w:tcW w:w="3752" w:type="dxa"/>
            <w:gridSpan w:val="2"/>
            <w:shd w:val="clear" w:color="auto" w:fill="B8CCE4" w:themeFill="accent1" w:themeFillTint="66"/>
          </w:tcPr>
          <w:p w14:paraId="0E529DAE" w14:textId="77777777" w:rsidR="005E7D16" w:rsidRPr="00357680" w:rsidRDefault="005E7D16" w:rsidP="00CD7BB8">
            <w:pPr>
              <w:widowControl w:val="0"/>
              <w:jc w:val="center"/>
              <w:rPr>
                <w:rFonts w:ascii="Times New Roman" w:eastAsia="Lucida Sans Unicode" w:hAnsi="Times New Roman"/>
                <w:kern w:val="1"/>
                <w:sz w:val="18"/>
                <w:szCs w:val="20"/>
              </w:rPr>
            </w:pPr>
            <w:r w:rsidRPr="00357680">
              <w:rPr>
                <w:rFonts w:ascii="Times New Roman" w:eastAsia="Lucida Sans Unicode" w:hAnsi="Times New Roman"/>
                <w:kern w:val="1"/>
                <w:sz w:val="18"/>
                <w:szCs w:val="20"/>
              </w:rPr>
              <w:t xml:space="preserve">RIFERIMENTI A COMPETENZE DI EDUCAZIONE CIVICA </w:t>
            </w:r>
          </w:p>
        </w:tc>
      </w:tr>
      <w:tr w:rsidR="005E7D16" w:rsidRPr="00357680" w14:paraId="60AC6506" w14:textId="77777777" w:rsidTr="00CD7BB8">
        <w:tc>
          <w:tcPr>
            <w:tcW w:w="1419" w:type="dxa"/>
            <w:vMerge/>
            <w:shd w:val="clear" w:color="auto" w:fill="B8CCE4" w:themeFill="accent1" w:themeFillTint="66"/>
            <w:vAlign w:val="center"/>
          </w:tcPr>
          <w:p w14:paraId="1AEB7327" w14:textId="77777777" w:rsidR="005E7D16" w:rsidRPr="00357680" w:rsidRDefault="005E7D16" w:rsidP="00CD7BB8">
            <w:pPr>
              <w:widowControl w:val="0"/>
              <w:jc w:val="center"/>
              <w:rPr>
                <w:rFonts w:eastAsia="Lucida Sans Unicode"/>
                <w:color w:val="000000"/>
                <w:kern w:val="1"/>
                <w:sz w:val="18"/>
                <w:szCs w:val="20"/>
              </w:rPr>
            </w:pPr>
          </w:p>
        </w:tc>
        <w:tc>
          <w:tcPr>
            <w:tcW w:w="3685" w:type="dxa"/>
            <w:vMerge/>
            <w:shd w:val="clear" w:color="auto" w:fill="B8CCE4" w:themeFill="accent1" w:themeFillTint="66"/>
            <w:vAlign w:val="center"/>
          </w:tcPr>
          <w:p w14:paraId="55AD654D" w14:textId="77777777" w:rsidR="005E7D16" w:rsidRPr="00357680" w:rsidRDefault="005E7D16" w:rsidP="00CD7BB8">
            <w:pPr>
              <w:widowControl w:val="0"/>
              <w:jc w:val="center"/>
              <w:rPr>
                <w:rFonts w:eastAsia="Lucida Sans Unicode"/>
                <w:kern w:val="1"/>
                <w:sz w:val="18"/>
                <w:szCs w:val="20"/>
              </w:rPr>
            </w:pPr>
          </w:p>
        </w:tc>
        <w:tc>
          <w:tcPr>
            <w:tcW w:w="1493" w:type="dxa"/>
            <w:vMerge/>
            <w:shd w:val="clear" w:color="auto" w:fill="B8CCE4" w:themeFill="accent1" w:themeFillTint="66"/>
            <w:vAlign w:val="center"/>
          </w:tcPr>
          <w:p w14:paraId="78141568" w14:textId="77777777" w:rsidR="005E7D16" w:rsidRPr="00357680" w:rsidRDefault="005E7D16" w:rsidP="00CD7BB8">
            <w:pPr>
              <w:widowControl w:val="0"/>
              <w:jc w:val="center"/>
              <w:rPr>
                <w:rFonts w:eastAsia="Lucida Sans Unicode"/>
                <w:kern w:val="1"/>
                <w:sz w:val="18"/>
                <w:szCs w:val="20"/>
              </w:rPr>
            </w:pPr>
          </w:p>
        </w:tc>
        <w:tc>
          <w:tcPr>
            <w:tcW w:w="1767" w:type="dxa"/>
            <w:shd w:val="clear" w:color="auto" w:fill="B8CCE4" w:themeFill="accent1" w:themeFillTint="66"/>
            <w:vAlign w:val="center"/>
          </w:tcPr>
          <w:p w14:paraId="35864033" w14:textId="77777777" w:rsidR="005E7D16" w:rsidRPr="00357680" w:rsidRDefault="005E7D16" w:rsidP="00CD7BB8">
            <w:pPr>
              <w:widowControl w:val="0"/>
              <w:jc w:val="center"/>
              <w:rPr>
                <w:rFonts w:eastAsia="Lucida Sans Unicode"/>
                <w:kern w:val="1"/>
                <w:sz w:val="18"/>
                <w:szCs w:val="20"/>
              </w:rPr>
            </w:pPr>
            <w:r w:rsidRPr="00357680">
              <w:rPr>
                <w:rFonts w:ascii="Times New Roman" w:eastAsia="Lucida Sans Unicode" w:hAnsi="Times New Roman"/>
                <w:kern w:val="1"/>
                <w:sz w:val="18"/>
                <w:szCs w:val="20"/>
              </w:rPr>
              <w:t>COMPETENZE CHIAVE EUROPEE</w:t>
            </w:r>
          </w:p>
        </w:tc>
        <w:tc>
          <w:tcPr>
            <w:tcW w:w="1985" w:type="dxa"/>
            <w:shd w:val="clear" w:color="auto" w:fill="B8CCE4" w:themeFill="accent1" w:themeFillTint="66"/>
            <w:vAlign w:val="center"/>
          </w:tcPr>
          <w:p w14:paraId="7A59C375" w14:textId="77777777" w:rsidR="005E7D16" w:rsidRPr="00357680" w:rsidRDefault="005E7D16" w:rsidP="00CD7BB8">
            <w:pPr>
              <w:widowControl w:val="0"/>
              <w:jc w:val="center"/>
              <w:rPr>
                <w:rFonts w:eastAsia="Lucida Sans Unicode"/>
                <w:kern w:val="1"/>
                <w:sz w:val="18"/>
                <w:szCs w:val="20"/>
              </w:rPr>
            </w:pPr>
            <w:r w:rsidRPr="00357680">
              <w:rPr>
                <w:rFonts w:ascii="Times New Roman" w:eastAsia="Lucida Sans Unicode" w:hAnsi="Times New Roman"/>
                <w:kern w:val="1"/>
                <w:sz w:val="18"/>
                <w:szCs w:val="20"/>
              </w:rPr>
              <w:t>COMPETENZE DI EDUCAZIONE CIVICA</w:t>
            </w:r>
          </w:p>
        </w:tc>
      </w:tr>
      <w:tr w:rsidR="005E7D16" w:rsidRPr="00357680" w14:paraId="4D351EC4" w14:textId="77777777" w:rsidTr="00CD7BB8">
        <w:tc>
          <w:tcPr>
            <w:tcW w:w="1419" w:type="dxa"/>
          </w:tcPr>
          <w:p w14:paraId="50AC8B65"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066C70F8"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09369451" w14:textId="77777777" w:rsidR="005E7D16" w:rsidRPr="00ED1883" w:rsidRDefault="005E7D16" w:rsidP="00CD7BB8">
            <w:pPr>
              <w:widowControl w:val="0"/>
              <w:rPr>
                <w:rFonts w:ascii="Times New Roman" w:eastAsia="Lucida Sans Unicode" w:hAnsi="Times New Roman"/>
                <w:b/>
                <w:color w:val="000000" w:themeColor="text1"/>
                <w:kern w:val="1"/>
              </w:rPr>
            </w:pPr>
            <w:r w:rsidRPr="00ED1883">
              <w:rPr>
                <w:rFonts w:ascii="Times New Roman" w:eastAsia="Lucida Sans Unicode" w:hAnsi="Times New Roman"/>
                <w:b/>
                <w:color w:val="000000" w:themeColor="text1"/>
                <w:kern w:val="1"/>
              </w:rPr>
              <w:t>Sviluppo e sostenibilità</w:t>
            </w:r>
          </w:p>
          <w:p w14:paraId="0DE4A013"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16DDB8AB"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530241B3"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189F581B"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3403C2C0"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0F530968"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7F9CA375" w14:textId="77777777" w:rsidR="005E7D16" w:rsidRPr="00357680" w:rsidRDefault="005E7D16" w:rsidP="00CD7BB8">
            <w:pPr>
              <w:widowControl w:val="0"/>
              <w:rPr>
                <w:rFonts w:ascii="Times New Roman" w:eastAsia="Lucida Sans Unicode" w:hAnsi="Times New Roman"/>
                <w:color w:val="000000" w:themeColor="text1"/>
                <w:kern w:val="1"/>
                <w:szCs w:val="24"/>
              </w:rPr>
            </w:pPr>
          </w:p>
        </w:tc>
        <w:tc>
          <w:tcPr>
            <w:tcW w:w="3685" w:type="dxa"/>
          </w:tcPr>
          <w:p w14:paraId="3737C70D" w14:textId="77777777" w:rsidR="005E7D16" w:rsidRPr="00357680" w:rsidRDefault="005E7D16" w:rsidP="00CD7BB8">
            <w:pPr>
              <w:widowControl w:val="0"/>
              <w:rPr>
                <w:rFonts w:ascii="Times New Roman" w:eastAsia="Lucida Sans Unicode" w:hAnsi="Times New Roman"/>
                <w:color w:val="000000" w:themeColor="text1"/>
                <w:kern w:val="1"/>
                <w:sz w:val="20"/>
                <w:szCs w:val="20"/>
              </w:rPr>
            </w:pPr>
          </w:p>
        </w:tc>
        <w:tc>
          <w:tcPr>
            <w:tcW w:w="1493" w:type="dxa"/>
          </w:tcPr>
          <w:p w14:paraId="71DC07D3" w14:textId="77777777" w:rsidR="005E7D16" w:rsidRPr="00357680" w:rsidRDefault="005E7D16" w:rsidP="00CD7BB8">
            <w:pPr>
              <w:widowControl w:val="0"/>
              <w:rPr>
                <w:rFonts w:ascii="Times New Roman" w:eastAsia="Lucida Sans Unicode" w:hAnsi="Times New Roman"/>
                <w:color w:val="000000"/>
                <w:kern w:val="1"/>
              </w:rPr>
            </w:pPr>
          </w:p>
          <w:p w14:paraId="21251C25" w14:textId="77777777" w:rsidR="005E7D16" w:rsidRPr="00357680" w:rsidRDefault="005E7D16" w:rsidP="00CD7BB8">
            <w:pPr>
              <w:widowControl w:val="0"/>
              <w:rPr>
                <w:rFonts w:ascii="Times New Roman" w:eastAsia="Lucida Sans Unicode" w:hAnsi="Times New Roman"/>
                <w:color w:val="000000"/>
                <w:kern w:val="1"/>
              </w:rPr>
            </w:pPr>
          </w:p>
          <w:p w14:paraId="27B57FE6" w14:textId="77777777" w:rsidR="005E7D16" w:rsidRPr="00357680" w:rsidRDefault="005E7D16" w:rsidP="00CD7BB8">
            <w:pPr>
              <w:widowControl w:val="0"/>
              <w:rPr>
                <w:rFonts w:ascii="Times New Roman" w:eastAsia="Lucida Sans Unicode" w:hAnsi="Times New Roman"/>
                <w:color w:val="000000"/>
                <w:kern w:val="1"/>
              </w:rPr>
            </w:pPr>
          </w:p>
          <w:p w14:paraId="78F866D4" w14:textId="77777777" w:rsidR="005E7D16" w:rsidRPr="00357680" w:rsidRDefault="005E7D16" w:rsidP="00CD7BB8">
            <w:pPr>
              <w:widowControl w:val="0"/>
              <w:rPr>
                <w:rFonts w:ascii="Times New Roman" w:eastAsia="Lucida Sans Unicode" w:hAnsi="Times New Roman"/>
                <w:color w:val="000000" w:themeColor="text1"/>
                <w:kern w:val="1"/>
                <w:sz w:val="20"/>
                <w:szCs w:val="24"/>
              </w:rPr>
            </w:pPr>
          </w:p>
        </w:tc>
        <w:tc>
          <w:tcPr>
            <w:tcW w:w="1767" w:type="dxa"/>
          </w:tcPr>
          <w:p w14:paraId="6C8DCFC5"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alfabetica funzionale;</w:t>
            </w:r>
          </w:p>
          <w:p w14:paraId="1768A30B"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multilinguistica;</w:t>
            </w:r>
          </w:p>
          <w:p w14:paraId="244394D2"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matematica e competenza in scienze, tecnologie e ingegneria;</w:t>
            </w:r>
          </w:p>
          <w:p w14:paraId="4FB0FC21"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digitale;</w:t>
            </w:r>
          </w:p>
          <w:p w14:paraId="53C54E89"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personale, sociale e capacità di imparare a imparare;</w:t>
            </w:r>
          </w:p>
          <w:p w14:paraId="5362C1B9"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in materia di cittadinanza;</w:t>
            </w:r>
          </w:p>
          <w:p w14:paraId="0EAEBBE3"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imprenditoriale;</w:t>
            </w:r>
          </w:p>
          <w:p w14:paraId="606AB999"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in materia di consapevolezza ed espressione culturali.</w:t>
            </w:r>
          </w:p>
        </w:tc>
        <w:tc>
          <w:tcPr>
            <w:tcW w:w="1985" w:type="dxa"/>
          </w:tcPr>
          <w:p w14:paraId="795EFD04" w14:textId="77777777" w:rsidR="005E7D16" w:rsidRPr="00357680" w:rsidRDefault="005E7D16" w:rsidP="00CD7BB8">
            <w:pPr>
              <w:widowControl w:val="0"/>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Competenze:</w:t>
            </w:r>
          </w:p>
          <w:p w14:paraId="4C1D8BDF" w14:textId="77777777" w:rsidR="005E7D16" w:rsidRPr="00357680" w:rsidRDefault="005E7D16" w:rsidP="005E7D16">
            <w:pPr>
              <w:widowControl w:val="0"/>
              <w:numPr>
                <w:ilvl w:val="0"/>
                <w:numId w:val="48"/>
              </w:numPr>
              <w:ind w:left="97"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 xml:space="preserve">di cittadinanza scientifica: permettono al cittadino di diventare partecipe e socialmente competente rispetto alle innovazioni tecnologiche e di comprendere in modo semplificato ma critico la complessità del mondo attuale, </w:t>
            </w:r>
          </w:p>
          <w:p w14:paraId="248BC8F3" w14:textId="77777777" w:rsidR="005E7D16" w:rsidRPr="00357680" w:rsidRDefault="005E7D16" w:rsidP="005E7D16">
            <w:pPr>
              <w:widowControl w:val="0"/>
              <w:numPr>
                <w:ilvl w:val="0"/>
                <w:numId w:val="48"/>
              </w:numPr>
              <w:ind w:left="97"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di cittadinanza economica: permettano al cittadino di diventare, all’interno della società, informato e consapevole del funzionamento di base dell’economia in mondo da contribuire non solo al benessere individuale, ma anche a quello sociale;</w:t>
            </w:r>
          </w:p>
          <w:p w14:paraId="21A8CB13" w14:textId="77777777" w:rsidR="005E7D16" w:rsidRPr="00357680" w:rsidRDefault="005E7D16" w:rsidP="005E7D16">
            <w:pPr>
              <w:widowControl w:val="0"/>
              <w:numPr>
                <w:ilvl w:val="0"/>
                <w:numId w:val="48"/>
              </w:numPr>
              <w:ind w:left="97"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 xml:space="preserve">di cittadinanza digitale: offrono la possibilità di difendere i propri diritti attraverso l’utilizzo di mezzi virtuali come può essere un social o un'app; </w:t>
            </w:r>
          </w:p>
          <w:p w14:paraId="6383659A" w14:textId="77777777" w:rsidR="005E7D16" w:rsidRPr="00357680" w:rsidRDefault="005E7D16" w:rsidP="005E7D16">
            <w:pPr>
              <w:widowControl w:val="0"/>
              <w:numPr>
                <w:ilvl w:val="0"/>
                <w:numId w:val="48"/>
              </w:numPr>
              <w:ind w:left="97"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 xml:space="preserve">di cittadinanza europea: offrono la possibilità di esercitare i propri diritti anche nei confronti delle istituzioni europee; </w:t>
            </w:r>
          </w:p>
          <w:p w14:paraId="42DDACA5" w14:textId="77777777" w:rsidR="005E7D16" w:rsidRPr="00357680" w:rsidRDefault="005E7D16" w:rsidP="005E7D16">
            <w:pPr>
              <w:widowControl w:val="0"/>
              <w:numPr>
                <w:ilvl w:val="0"/>
                <w:numId w:val="48"/>
              </w:numPr>
              <w:ind w:left="97"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 xml:space="preserve">di cittadinanza globale: consentono di comprendere le problematiche globali del mondo in cui viviamo, sempre più complesso e </w:t>
            </w:r>
            <w:r w:rsidRPr="00357680">
              <w:rPr>
                <w:rFonts w:ascii="Times New Roman" w:eastAsia="Lucida Sans Unicode" w:hAnsi="Times New Roman"/>
                <w:kern w:val="1"/>
                <w:sz w:val="20"/>
                <w:szCs w:val="20"/>
              </w:rPr>
              <w:lastRenderedPageBreak/>
              <w:t>interconnesso, caratterizzato da minacce e opportunità, come quelle indicate dall’Agenda ONU 2030 per lo sviluppo sostenibile.</w:t>
            </w:r>
          </w:p>
        </w:tc>
      </w:tr>
    </w:tbl>
    <w:p w14:paraId="2BE1B06F" w14:textId="77777777" w:rsidR="005E7D16" w:rsidRDefault="005E7D16" w:rsidP="00F8515E">
      <w:pPr>
        <w:pStyle w:val="Textbody"/>
        <w:rPr>
          <w:rFonts w:ascii="Times New Roman" w:hAnsi="Times New Roman" w:cs="Times New Roman"/>
        </w:rPr>
      </w:pPr>
    </w:p>
    <w:tbl>
      <w:tblPr>
        <w:tblStyle w:val="Grigliatabella1"/>
        <w:tblW w:w="10349" w:type="dxa"/>
        <w:tblInd w:w="-431" w:type="dxa"/>
        <w:tblLook w:val="04A0" w:firstRow="1" w:lastRow="0" w:firstColumn="1" w:lastColumn="0" w:noHBand="0" w:noVBand="1"/>
      </w:tblPr>
      <w:tblGrid>
        <w:gridCol w:w="1419"/>
        <w:gridCol w:w="3685"/>
        <w:gridCol w:w="1493"/>
        <w:gridCol w:w="1767"/>
        <w:gridCol w:w="1985"/>
      </w:tblGrid>
      <w:tr w:rsidR="005E7D16" w:rsidRPr="00357680" w14:paraId="7D84BA86" w14:textId="77777777" w:rsidTr="00CD7BB8">
        <w:tc>
          <w:tcPr>
            <w:tcW w:w="1419" w:type="dxa"/>
            <w:vMerge w:val="restart"/>
            <w:shd w:val="clear" w:color="auto" w:fill="B8CCE4" w:themeFill="accent1" w:themeFillTint="66"/>
            <w:vAlign w:val="center"/>
          </w:tcPr>
          <w:p w14:paraId="0DF231AC" w14:textId="77777777" w:rsidR="005E7D16" w:rsidRPr="00357680" w:rsidRDefault="005E7D16" w:rsidP="00CD7BB8">
            <w:pPr>
              <w:widowControl w:val="0"/>
              <w:jc w:val="center"/>
              <w:rPr>
                <w:rFonts w:ascii="Times New Roman" w:eastAsia="Lucida Sans Unicode" w:hAnsi="Times New Roman"/>
                <w:kern w:val="1"/>
                <w:sz w:val="18"/>
                <w:szCs w:val="20"/>
              </w:rPr>
            </w:pPr>
            <w:r>
              <w:rPr>
                <w:rFonts w:ascii="Times New Roman" w:eastAsia="Lucida Sans Unicode" w:hAnsi="Times New Roman"/>
                <w:color w:val="000000"/>
                <w:kern w:val="1"/>
                <w:sz w:val="18"/>
                <w:szCs w:val="20"/>
              </w:rPr>
              <w:t>1°</w:t>
            </w:r>
            <w:r w:rsidRPr="00357680">
              <w:rPr>
                <w:rFonts w:ascii="Times New Roman" w:eastAsia="Lucida Sans Unicode" w:hAnsi="Times New Roman"/>
                <w:color w:val="000000"/>
                <w:kern w:val="1"/>
                <w:sz w:val="18"/>
                <w:szCs w:val="20"/>
              </w:rPr>
              <w:t>NUCLEO TEMATIC</w:t>
            </w:r>
            <w:r>
              <w:rPr>
                <w:rFonts w:ascii="Times New Roman" w:eastAsia="Lucida Sans Unicode" w:hAnsi="Times New Roman"/>
                <w:color w:val="000000"/>
                <w:kern w:val="1"/>
                <w:sz w:val="18"/>
                <w:szCs w:val="20"/>
              </w:rPr>
              <w:t xml:space="preserve">O </w:t>
            </w:r>
            <w:r w:rsidRPr="00357680">
              <w:rPr>
                <w:rFonts w:ascii="Times New Roman" w:eastAsia="Lucida Sans Unicode" w:hAnsi="Times New Roman"/>
                <w:color w:val="000000"/>
                <w:kern w:val="1"/>
                <w:sz w:val="18"/>
                <w:szCs w:val="20"/>
              </w:rPr>
              <w:t xml:space="preserve"> </w:t>
            </w:r>
          </w:p>
        </w:tc>
        <w:tc>
          <w:tcPr>
            <w:tcW w:w="3685" w:type="dxa"/>
            <w:vMerge w:val="restart"/>
            <w:shd w:val="clear" w:color="auto" w:fill="B8CCE4" w:themeFill="accent1" w:themeFillTint="66"/>
            <w:vAlign w:val="center"/>
          </w:tcPr>
          <w:p w14:paraId="1F68496F" w14:textId="77777777" w:rsidR="005E7D16" w:rsidRPr="00357680" w:rsidRDefault="005E7D16" w:rsidP="00CD7BB8">
            <w:pPr>
              <w:widowControl w:val="0"/>
              <w:jc w:val="center"/>
              <w:rPr>
                <w:rFonts w:ascii="Times New Roman" w:eastAsia="Lucida Sans Unicode" w:hAnsi="Times New Roman"/>
                <w:color w:val="000000" w:themeColor="text1"/>
                <w:kern w:val="1"/>
                <w:sz w:val="18"/>
                <w:szCs w:val="20"/>
              </w:rPr>
            </w:pPr>
            <w:r w:rsidRPr="00357680">
              <w:rPr>
                <w:rFonts w:ascii="Times New Roman" w:eastAsia="Lucida Sans Unicode" w:hAnsi="Times New Roman"/>
                <w:kern w:val="1"/>
                <w:sz w:val="18"/>
                <w:szCs w:val="20"/>
              </w:rPr>
              <w:t>TESTI, DOCUMENTI, ESPERIENZE, PROGETTI E PROBLEMI</w:t>
            </w:r>
          </w:p>
        </w:tc>
        <w:tc>
          <w:tcPr>
            <w:tcW w:w="1493" w:type="dxa"/>
            <w:vMerge w:val="restart"/>
            <w:shd w:val="clear" w:color="auto" w:fill="B8CCE4" w:themeFill="accent1" w:themeFillTint="66"/>
            <w:vAlign w:val="center"/>
          </w:tcPr>
          <w:p w14:paraId="7ED5F8C5" w14:textId="77777777" w:rsidR="005E7D16" w:rsidRPr="00357680" w:rsidRDefault="005E7D16" w:rsidP="00CD7BB8">
            <w:pPr>
              <w:widowControl w:val="0"/>
              <w:jc w:val="center"/>
              <w:rPr>
                <w:rFonts w:ascii="Times New Roman" w:eastAsia="Lucida Sans Unicode" w:hAnsi="Times New Roman"/>
                <w:kern w:val="1"/>
                <w:sz w:val="18"/>
                <w:szCs w:val="20"/>
              </w:rPr>
            </w:pPr>
            <w:r w:rsidRPr="00357680">
              <w:rPr>
                <w:rFonts w:ascii="Times New Roman" w:eastAsia="Lucida Sans Unicode" w:hAnsi="Times New Roman"/>
                <w:kern w:val="1"/>
                <w:sz w:val="18"/>
                <w:szCs w:val="20"/>
              </w:rPr>
              <w:t>CONNESSIONI INTER/PLURI</w:t>
            </w:r>
          </w:p>
          <w:p w14:paraId="71B58869" w14:textId="77777777" w:rsidR="005E7D16" w:rsidRPr="00357680" w:rsidRDefault="005E7D16" w:rsidP="00CD7BB8">
            <w:pPr>
              <w:widowControl w:val="0"/>
              <w:jc w:val="center"/>
              <w:rPr>
                <w:rFonts w:ascii="Times New Roman" w:eastAsia="Lucida Sans Unicode" w:hAnsi="Times New Roman"/>
                <w:color w:val="000000" w:themeColor="text1"/>
                <w:kern w:val="1"/>
                <w:sz w:val="18"/>
                <w:szCs w:val="20"/>
              </w:rPr>
            </w:pPr>
            <w:r w:rsidRPr="00357680">
              <w:rPr>
                <w:rFonts w:ascii="Times New Roman" w:eastAsia="Lucida Sans Unicode" w:hAnsi="Times New Roman"/>
                <w:kern w:val="1"/>
                <w:sz w:val="18"/>
                <w:szCs w:val="20"/>
              </w:rPr>
              <w:t>DISCIPLINARI</w:t>
            </w:r>
          </w:p>
        </w:tc>
        <w:tc>
          <w:tcPr>
            <w:tcW w:w="3752" w:type="dxa"/>
            <w:gridSpan w:val="2"/>
            <w:shd w:val="clear" w:color="auto" w:fill="B8CCE4" w:themeFill="accent1" w:themeFillTint="66"/>
          </w:tcPr>
          <w:p w14:paraId="5C3F253F" w14:textId="77777777" w:rsidR="005E7D16" w:rsidRPr="00357680" w:rsidRDefault="005E7D16" w:rsidP="00CD7BB8">
            <w:pPr>
              <w:widowControl w:val="0"/>
              <w:jc w:val="center"/>
              <w:rPr>
                <w:rFonts w:ascii="Times New Roman" w:eastAsia="Lucida Sans Unicode" w:hAnsi="Times New Roman"/>
                <w:kern w:val="1"/>
                <w:sz w:val="18"/>
                <w:szCs w:val="20"/>
              </w:rPr>
            </w:pPr>
            <w:r w:rsidRPr="00357680">
              <w:rPr>
                <w:rFonts w:ascii="Times New Roman" w:eastAsia="Lucida Sans Unicode" w:hAnsi="Times New Roman"/>
                <w:kern w:val="1"/>
                <w:sz w:val="18"/>
                <w:szCs w:val="20"/>
              </w:rPr>
              <w:t xml:space="preserve">RIFERIMENTI A COMPETENZE DI EDUCAZIONE CIVICA </w:t>
            </w:r>
          </w:p>
        </w:tc>
      </w:tr>
      <w:tr w:rsidR="005E7D16" w:rsidRPr="00357680" w14:paraId="61E829AD" w14:textId="77777777" w:rsidTr="00CD7BB8">
        <w:tc>
          <w:tcPr>
            <w:tcW w:w="1419" w:type="dxa"/>
            <w:vMerge/>
            <w:shd w:val="clear" w:color="auto" w:fill="B8CCE4" w:themeFill="accent1" w:themeFillTint="66"/>
            <w:vAlign w:val="center"/>
          </w:tcPr>
          <w:p w14:paraId="67F4A24F" w14:textId="77777777" w:rsidR="005E7D16" w:rsidRPr="00357680" w:rsidRDefault="005E7D16" w:rsidP="00CD7BB8">
            <w:pPr>
              <w:widowControl w:val="0"/>
              <w:jc w:val="center"/>
              <w:rPr>
                <w:rFonts w:eastAsia="Lucida Sans Unicode"/>
                <w:color w:val="000000"/>
                <w:kern w:val="1"/>
                <w:sz w:val="18"/>
                <w:szCs w:val="20"/>
              </w:rPr>
            </w:pPr>
          </w:p>
        </w:tc>
        <w:tc>
          <w:tcPr>
            <w:tcW w:w="3685" w:type="dxa"/>
            <w:vMerge/>
            <w:shd w:val="clear" w:color="auto" w:fill="B8CCE4" w:themeFill="accent1" w:themeFillTint="66"/>
            <w:vAlign w:val="center"/>
          </w:tcPr>
          <w:p w14:paraId="2F03A5D0" w14:textId="77777777" w:rsidR="005E7D16" w:rsidRPr="00357680" w:rsidRDefault="005E7D16" w:rsidP="00CD7BB8">
            <w:pPr>
              <w:widowControl w:val="0"/>
              <w:jc w:val="center"/>
              <w:rPr>
                <w:rFonts w:eastAsia="Lucida Sans Unicode"/>
                <w:kern w:val="1"/>
                <w:sz w:val="18"/>
                <w:szCs w:val="20"/>
              </w:rPr>
            </w:pPr>
          </w:p>
        </w:tc>
        <w:tc>
          <w:tcPr>
            <w:tcW w:w="1493" w:type="dxa"/>
            <w:vMerge/>
            <w:shd w:val="clear" w:color="auto" w:fill="B8CCE4" w:themeFill="accent1" w:themeFillTint="66"/>
            <w:vAlign w:val="center"/>
          </w:tcPr>
          <w:p w14:paraId="39FCF2BB" w14:textId="77777777" w:rsidR="005E7D16" w:rsidRPr="00357680" w:rsidRDefault="005E7D16" w:rsidP="00CD7BB8">
            <w:pPr>
              <w:widowControl w:val="0"/>
              <w:jc w:val="center"/>
              <w:rPr>
                <w:rFonts w:eastAsia="Lucida Sans Unicode"/>
                <w:kern w:val="1"/>
                <w:sz w:val="18"/>
                <w:szCs w:val="20"/>
              </w:rPr>
            </w:pPr>
          </w:p>
        </w:tc>
        <w:tc>
          <w:tcPr>
            <w:tcW w:w="1767" w:type="dxa"/>
            <w:shd w:val="clear" w:color="auto" w:fill="B8CCE4" w:themeFill="accent1" w:themeFillTint="66"/>
            <w:vAlign w:val="center"/>
          </w:tcPr>
          <w:p w14:paraId="37F8C56D" w14:textId="77777777" w:rsidR="005E7D16" w:rsidRPr="00357680" w:rsidRDefault="005E7D16" w:rsidP="00CD7BB8">
            <w:pPr>
              <w:widowControl w:val="0"/>
              <w:jc w:val="center"/>
              <w:rPr>
                <w:rFonts w:eastAsia="Lucida Sans Unicode"/>
                <w:kern w:val="1"/>
                <w:sz w:val="18"/>
                <w:szCs w:val="20"/>
              </w:rPr>
            </w:pPr>
            <w:r w:rsidRPr="00357680">
              <w:rPr>
                <w:rFonts w:ascii="Times New Roman" w:eastAsia="Lucida Sans Unicode" w:hAnsi="Times New Roman"/>
                <w:kern w:val="1"/>
                <w:sz w:val="18"/>
                <w:szCs w:val="20"/>
              </w:rPr>
              <w:t>COMPETENZE CHIAVE EUROPEE</w:t>
            </w:r>
          </w:p>
        </w:tc>
        <w:tc>
          <w:tcPr>
            <w:tcW w:w="1985" w:type="dxa"/>
            <w:shd w:val="clear" w:color="auto" w:fill="B8CCE4" w:themeFill="accent1" w:themeFillTint="66"/>
            <w:vAlign w:val="center"/>
          </w:tcPr>
          <w:p w14:paraId="5DBACA1A" w14:textId="77777777" w:rsidR="005E7D16" w:rsidRPr="00357680" w:rsidRDefault="005E7D16" w:rsidP="00CD7BB8">
            <w:pPr>
              <w:widowControl w:val="0"/>
              <w:jc w:val="center"/>
              <w:rPr>
                <w:rFonts w:eastAsia="Lucida Sans Unicode"/>
                <w:kern w:val="1"/>
                <w:sz w:val="18"/>
                <w:szCs w:val="20"/>
              </w:rPr>
            </w:pPr>
            <w:r w:rsidRPr="00357680">
              <w:rPr>
                <w:rFonts w:ascii="Times New Roman" w:eastAsia="Lucida Sans Unicode" w:hAnsi="Times New Roman"/>
                <w:kern w:val="1"/>
                <w:sz w:val="18"/>
                <w:szCs w:val="20"/>
              </w:rPr>
              <w:t>COMPETENZE DI EDUCAZIONE CIVICA</w:t>
            </w:r>
          </w:p>
        </w:tc>
      </w:tr>
      <w:tr w:rsidR="005E7D16" w:rsidRPr="00357680" w14:paraId="5B7DF797" w14:textId="77777777" w:rsidTr="00CD7BB8">
        <w:tc>
          <w:tcPr>
            <w:tcW w:w="1419" w:type="dxa"/>
          </w:tcPr>
          <w:p w14:paraId="2293B0B6"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16EEE7F3"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664500BC" w14:textId="77777777" w:rsidR="005E7D16" w:rsidRPr="00ED1883" w:rsidRDefault="005E7D16" w:rsidP="00CD7BB8">
            <w:pPr>
              <w:widowControl w:val="0"/>
              <w:rPr>
                <w:rFonts w:ascii="Times New Roman" w:eastAsia="Lucida Sans Unicode" w:hAnsi="Times New Roman"/>
                <w:b/>
                <w:color w:val="000000" w:themeColor="text1"/>
                <w:kern w:val="1"/>
              </w:rPr>
            </w:pPr>
            <w:r w:rsidRPr="00ED1883">
              <w:rPr>
                <w:rFonts w:ascii="Times New Roman" w:eastAsia="Lucida Sans Unicode" w:hAnsi="Times New Roman"/>
                <w:b/>
                <w:color w:val="000000" w:themeColor="text1"/>
                <w:kern w:val="1"/>
              </w:rPr>
              <w:t>Sviluppo e sostenibilità</w:t>
            </w:r>
          </w:p>
          <w:p w14:paraId="003A13A1"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4F0FA71C"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268AA9AD"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309C252B"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714ABBDC"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5B15CD93" w14:textId="77777777" w:rsidR="005E7D16" w:rsidRPr="00357680" w:rsidRDefault="005E7D16" w:rsidP="00CD7BB8">
            <w:pPr>
              <w:widowControl w:val="0"/>
              <w:rPr>
                <w:rFonts w:ascii="Times New Roman" w:eastAsia="Lucida Sans Unicode" w:hAnsi="Times New Roman"/>
                <w:color w:val="000000" w:themeColor="text1"/>
                <w:kern w:val="1"/>
                <w:szCs w:val="24"/>
              </w:rPr>
            </w:pPr>
          </w:p>
          <w:p w14:paraId="6E7C548B" w14:textId="77777777" w:rsidR="005E7D16" w:rsidRPr="00357680" w:rsidRDefault="005E7D16" w:rsidP="00CD7BB8">
            <w:pPr>
              <w:widowControl w:val="0"/>
              <w:rPr>
                <w:rFonts w:ascii="Times New Roman" w:eastAsia="Lucida Sans Unicode" w:hAnsi="Times New Roman"/>
                <w:color w:val="000000" w:themeColor="text1"/>
                <w:kern w:val="1"/>
                <w:szCs w:val="24"/>
              </w:rPr>
            </w:pPr>
          </w:p>
        </w:tc>
        <w:tc>
          <w:tcPr>
            <w:tcW w:w="3685" w:type="dxa"/>
          </w:tcPr>
          <w:p w14:paraId="32C45806" w14:textId="77777777" w:rsidR="005E7D16" w:rsidRPr="00357680" w:rsidRDefault="005E7D16" w:rsidP="00CD7BB8">
            <w:pPr>
              <w:widowControl w:val="0"/>
              <w:rPr>
                <w:rFonts w:ascii="Times New Roman" w:eastAsia="Lucida Sans Unicode" w:hAnsi="Times New Roman"/>
                <w:color w:val="000000" w:themeColor="text1"/>
                <w:kern w:val="1"/>
                <w:sz w:val="20"/>
                <w:szCs w:val="20"/>
              </w:rPr>
            </w:pPr>
          </w:p>
        </w:tc>
        <w:tc>
          <w:tcPr>
            <w:tcW w:w="1493" w:type="dxa"/>
          </w:tcPr>
          <w:p w14:paraId="3171BE04" w14:textId="77777777" w:rsidR="005E7D16" w:rsidRPr="00357680" w:rsidRDefault="005E7D16" w:rsidP="00CD7BB8">
            <w:pPr>
              <w:widowControl w:val="0"/>
              <w:rPr>
                <w:rFonts w:ascii="Times New Roman" w:eastAsia="Lucida Sans Unicode" w:hAnsi="Times New Roman"/>
                <w:color w:val="000000"/>
                <w:kern w:val="1"/>
              </w:rPr>
            </w:pPr>
          </w:p>
          <w:p w14:paraId="73935F24" w14:textId="77777777" w:rsidR="005E7D16" w:rsidRPr="00357680" w:rsidRDefault="005E7D16" w:rsidP="00CD7BB8">
            <w:pPr>
              <w:widowControl w:val="0"/>
              <w:rPr>
                <w:rFonts w:ascii="Times New Roman" w:eastAsia="Lucida Sans Unicode" w:hAnsi="Times New Roman"/>
                <w:color w:val="000000"/>
                <w:kern w:val="1"/>
              </w:rPr>
            </w:pPr>
          </w:p>
          <w:p w14:paraId="77B5D10D" w14:textId="77777777" w:rsidR="005E7D16" w:rsidRPr="00357680" w:rsidRDefault="005E7D16" w:rsidP="00CD7BB8">
            <w:pPr>
              <w:widowControl w:val="0"/>
              <w:rPr>
                <w:rFonts w:ascii="Times New Roman" w:eastAsia="Lucida Sans Unicode" w:hAnsi="Times New Roman"/>
                <w:color w:val="000000"/>
                <w:kern w:val="1"/>
              </w:rPr>
            </w:pPr>
          </w:p>
          <w:p w14:paraId="1521CBFF" w14:textId="77777777" w:rsidR="005E7D16" w:rsidRPr="00357680" w:rsidRDefault="005E7D16" w:rsidP="00CD7BB8">
            <w:pPr>
              <w:widowControl w:val="0"/>
              <w:rPr>
                <w:rFonts w:ascii="Times New Roman" w:eastAsia="Lucida Sans Unicode" w:hAnsi="Times New Roman"/>
                <w:color w:val="000000" w:themeColor="text1"/>
                <w:kern w:val="1"/>
                <w:sz w:val="20"/>
                <w:szCs w:val="24"/>
              </w:rPr>
            </w:pPr>
          </w:p>
        </w:tc>
        <w:tc>
          <w:tcPr>
            <w:tcW w:w="1767" w:type="dxa"/>
          </w:tcPr>
          <w:p w14:paraId="4C9BBB3F"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alfabetica funzionale;</w:t>
            </w:r>
          </w:p>
          <w:p w14:paraId="0D6B2FEA"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multilinguistica;</w:t>
            </w:r>
          </w:p>
          <w:p w14:paraId="6419D72F"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matematica e competenza in scienze, tecnologie e ingegneria;</w:t>
            </w:r>
          </w:p>
          <w:p w14:paraId="4E61023C"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digitale;</w:t>
            </w:r>
          </w:p>
          <w:p w14:paraId="7A9FA1AB"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personale, sociale e capacità di imparare a imparare;</w:t>
            </w:r>
          </w:p>
          <w:p w14:paraId="590A1036"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in materia di cittadinanza;</w:t>
            </w:r>
          </w:p>
          <w:p w14:paraId="721CC174"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imprenditoriale;</w:t>
            </w:r>
          </w:p>
          <w:p w14:paraId="5436772D" w14:textId="77777777" w:rsidR="005E7D16" w:rsidRPr="00357680" w:rsidRDefault="005E7D16" w:rsidP="005E7D16">
            <w:pPr>
              <w:widowControl w:val="0"/>
              <w:numPr>
                <w:ilvl w:val="0"/>
                <w:numId w:val="48"/>
              </w:numPr>
              <w:ind w:left="69"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competenza in materia di consapevolezza ed espressione culturali.</w:t>
            </w:r>
          </w:p>
        </w:tc>
        <w:tc>
          <w:tcPr>
            <w:tcW w:w="1985" w:type="dxa"/>
          </w:tcPr>
          <w:p w14:paraId="4886D2E3" w14:textId="77777777" w:rsidR="005E7D16" w:rsidRPr="00357680" w:rsidRDefault="005E7D16" w:rsidP="00CD7BB8">
            <w:pPr>
              <w:widowControl w:val="0"/>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Competenze:</w:t>
            </w:r>
          </w:p>
          <w:p w14:paraId="77552AA0" w14:textId="77777777" w:rsidR="005E7D16" w:rsidRPr="00357680" w:rsidRDefault="005E7D16" w:rsidP="005E7D16">
            <w:pPr>
              <w:widowControl w:val="0"/>
              <w:numPr>
                <w:ilvl w:val="0"/>
                <w:numId w:val="48"/>
              </w:numPr>
              <w:ind w:left="97"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 xml:space="preserve">di cittadinanza scientifica: permettono al cittadino di diventare partecipe e socialmente competente rispetto alle innovazioni tecnologiche e di comprendere in modo semplificato ma critico la complessità del mondo attuale, </w:t>
            </w:r>
          </w:p>
          <w:p w14:paraId="19512600" w14:textId="77777777" w:rsidR="005E7D16" w:rsidRPr="00357680" w:rsidRDefault="005E7D16" w:rsidP="005E7D16">
            <w:pPr>
              <w:widowControl w:val="0"/>
              <w:numPr>
                <w:ilvl w:val="0"/>
                <w:numId w:val="48"/>
              </w:numPr>
              <w:ind w:left="97"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di cittadinanza economica: permettano al cittadino di diventare, all’interno della società, informato e consapevole del funzionamento di base dell’economia in mondo da contribuire non solo al benessere individuale, ma anche a quello sociale;</w:t>
            </w:r>
          </w:p>
          <w:p w14:paraId="592B9ACD" w14:textId="77777777" w:rsidR="005E7D16" w:rsidRPr="00357680" w:rsidRDefault="005E7D16" w:rsidP="005E7D16">
            <w:pPr>
              <w:widowControl w:val="0"/>
              <w:numPr>
                <w:ilvl w:val="0"/>
                <w:numId w:val="48"/>
              </w:numPr>
              <w:ind w:left="97"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 xml:space="preserve">di cittadinanza digitale: offrono la possibilità di difendere i propri diritti attraverso l’utilizzo di mezzi virtuali come può essere un social o un'app; </w:t>
            </w:r>
          </w:p>
          <w:p w14:paraId="78DE8B47" w14:textId="77777777" w:rsidR="005E7D16" w:rsidRPr="00357680" w:rsidRDefault="005E7D16" w:rsidP="005E7D16">
            <w:pPr>
              <w:widowControl w:val="0"/>
              <w:numPr>
                <w:ilvl w:val="0"/>
                <w:numId w:val="48"/>
              </w:numPr>
              <w:ind w:left="97"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 xml:space="preserve">di cittadinanza europea: offrono la possibilità di esercitare i propri diritti anche nei confronti delle istituzioni europee; </w:t>
            </w:r>
          </w:p>
          <w:p w14:paraId="0C9216B6" w14:textId="77777777" w:rsidR="005E7D16" w:rsidRPr="00357680" w:rsidRDefault="005E7D16" w:rsidP="005E7D16">
            <w:pPr>
              <w:widowControl w:val="0"/>
              <w:numPr>
                <w:ilvl w:val="0"/>
                <w:numId w:val="48"/>
              </w:numPr>
              <w:ind w:left="97" w:hanging="142"/>
              <w:textAlignment w:val="auto"/>
              <w:rPr>
                <w:rFonts w:ascii="Times New Roman" w:eastAsia="Lucida Sans Unicode" w:hAnsi="Times New Roman"/>
                <w:kern w:val="1"/>
                <w:sz w:val="20"/>
                <w:szCs w:val="20"/>
              </w:rPr>
            </w:pPr>
            <w:r w:rsidRPr="00357680">
              <w:rPr>
                <w:rFonts w:ascii="Times New Roman" w:eastAsia="Lucida Sans Unicode" w:hAnsi="Times New Roman"/>
                <w:kern w:val="1"/>
                <w:sz w:val="20"/>
                <w:szCs w:val="20"/>
              </w:rPr>
              <w:t xml:space="preserve">di cittadinanza </w:t>
            </w:r>
            <w:r w:rsidRPr="00357680">
              <w:rPr>
                <w:rFonts w:ascii="Times New Roman" w:eastAsia="Lucida Sans Unicode" w:hAnsi="Times New Roman"/>
                <w:kern w:val="1"/>
                <w:sz w:val="20"/>
                <w:szCs w:val="20"/>
              </w:rPr>
              <w:lastRenderedPageBreak/>
              <w:t>globale: consentono di comprendere le problematiche globali del mondo in cui viviamo, sempre più complesso e interconnesso, caratterizzato da minacce e opportunità, come quelle indicate dall’Agenda ONU 2030 per lo sviluppo sostenibile.</w:t>
            </w:r>
          </w:p>
        </w:tc>
      </w:tr>
    </w:tbl>
    <w:p w14:paraId="09EA2377" w14:textId="77777777" w:rsidR="005E7D16" w:rsidRPr="00CF4B5D" w:rsidRDefault="005E7D16" w:rsidP="00F8515E">
      <w:pPr>
        <w:pStyle w:val="Textbody"/>
        <w:rPr>
          <w:rFonts w:ascii="Times New Roman" w:hAnsi="Times New Roman" w:cs="Times New Roman"/>
        </w:rPr>
      </w:pPr>
    </w:p>
    <w:p w14:paraId="27C8EE48" w14:textId="77777777" w:rsidR="00F8515E" w:rsidRPr="00CF4B5D" w:rsidRDefault="00F8515E" w:rsidP="00F8515E">
      <w:pPr>
        <w:pBdr>
          <w:top w:val="nil"/>
          <w:left w:val="nil"/>
          <w:bottom w:val="nil"/>
          <w:right w:val="nil"/>
          <w:between w:val="nil"/>
          <w:bar w:val="nil"/>
        </w:pBdr>
        <w:suppressAutoHyphens w:val="0"/>
        <w:jc w:val="both"/>
        <w:textAlignment w:val="auto"/>
        <w:rPr>
          <w:rFonts w:ascii="Times New Roman" w:eastAsia="Arial Unicode MS" w:hAnsi="Times New Roman" w:cs="Times New Roman"/>
          <w:color w:val="000000"/>
          <w:kern w:val="0"/>
          <w:sz w:val="16"/>
          <w:szCs w:val="16"/>
          <w:u w:color="000000"/>
          <w:bdr w:val="nil"/>
          <w:lang w:eastAsia="it-IT" w:bidi="ar-SA"/>
        </w:rPr>
      </w:pPr>
    </w:p>
    <w:p w14:paraId="2A265F47" w14:textId="77777777" w:rsidR="00665AEE" w:rsidRDefault="00665AEE">
      <w:pPr>
        <w:rPr>
          <w:rFonts w:hint="eastAsia"/>
        </w:rPr>
      </w:pPr>
      <w:r>
        <w:rPr>
          <w:rFonts w:hint="eastAsia"/>
        </w:rPr>
        <w:br w:type="page"/>
      </w:r>
    </w:p>
    <w:tbl>
      <w:tblPr>
        <w:tblStyle w:val="TableNormal"/>
        <w:tblW w:w="97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6"/>
        <w:gridCol w:w="9070"/>
      </w:tblGrid>
      <w:tr w:rsidR="00F8515E" w:rsidRPr="00CF4B5D" w14:paraId="5C7B05E6" w14:textId="77777777" w:rsidTr="00B601DC">
        <w:trPr>
          <w:trHeight w:hRule="exact" w:val="567"/>
        </w:trPr>
        <w:tc>
          <w:tcPr>
            <w:tcW w:w="706" w:type="dxa"/>
            <w:tcBorders>
              <w:top w:val="single" w:sz="4" w:space="0" w:color="4472C4"/>
              <w:left w:val="single" w:sz="4" w:space="0" w:color="4472C4"/>
              <w:bottom w:val="single" w:sz="4" w:space="0" w:color="4472C4"/>
              <w:right w:val="nil"/>
            </w:tcBorders>
            <w:shd w:val="clear" w:color="auto" w:fill="4472C4"/>
            <w:tcMar>
              <w:top w:w="80" w:type="dxa"/>
              <w:left w:w="80" w:type="dxa"/>
              <w:bottom w:w="80" w:type="dxa"/>
              <w:right w:w="80" w:type="dxa"/>
            </w:tcMar>
          </w:tcPr>
          <w:p w14:paraId="626A16B2" w14:textId="5CA643A6" w:rsidR="00F8515E" w:rsidRPr="00665AEE" w:rsidRDefault="00665AEE" w:rsidP="00665AEE">
            <w:pPr>
              <w:suppressAutoHyphens w:val="0"/>
              <w:textAlignment w:val="auto"/>
              <w:rPr>
                <w:smallCaps/>
                <w:color w:val="000000"/>
                <w:sz w:val="40"/>
                <w:szCs w:val="40"/>
                <w:u w:color="000000"/>
              </w:rPr>
            </w:pPr>
            <w:r w:rsidRPr="00665AEE">
              <w:rPr>
                <w:b/>
                <w:bCs/>
                <w:smallCaps/>
                <w:color w:val="FFFFFF"/>
                <w:sz w:val="40"/>
                <w:szCs w:val="40"/>
                <w:u w:color="FFFFFF"/>
              </w:rPr>
              <w:lastRenderedPageBreak/>
              <w:t>8</w:t>
            </w:r>
          </w:p>
        </w:tc>
        <w:tc>
          <w:tcPr>
            <w:tcW w:w="9070" w:type="dxa"/>
            <w:tcBorders>
              <w:top w:val="single" w:sz="4" w:space="0" w:color="4472C4"/>
              <w:left w:val="nil"/>
              <w:bottom w:val="single" w:sz="4" w:space="0" w:color="4472C4"/>
              <w:right w:val="single" w:sz="4" w:space="0" w:color="4472C4"/>
            </w:tcBorders>
            <w:shd w:val="clear" w:color="auto" w:fill="4472C4"/>
            <w:tcMar>
              <w:top w:w="80" w:type="dxa"/>
              <w:left w:w="80" w:type="dxa"/>
              <w:bottom w:w="80" w:type="dxa"/>
              <w:right w:w="80" w:type="dxa"/>
            </w:tcMar>
          </w:tcPr>
          <w:p w14:paraId="1AF5A300" w14:textId="0FD142AC" w:rsidR="00F8515E" w:rsidRPr="00665AEE" w:rsidRDefault="00665AEE" w:rsidP="00665AEE">
            <w:pPr>
              <w:suppressAutoHyphens w:val="0"/>
              <w:textAlignment w:val="auto"/>
              <w:rPr>
                <w:smallCaps/>
                <w:color w:val="000000"/>
                <w:sz w:val="40"/>
                <w:szCs w:val="40"/>
                <w:u w:color="000000"/>
              </w:rPr>
            </w:pPr>
            <w:r w:rsidRPr="00665AEE">
              <w:rPr>
                <w:b/>
                <w:bCs/>
                <w:smallCaps/>
                <w:color w:val="FFFFFF"/>
                <w:sz w:val="40"/>
                <w:szCs w:val="40"/>
                <w:u w:color="FFFFFF"/>
              </w:rPr>
              <w:t>credito scolastico</w:t>
            </w:r>
          </w:p>
        </w:tc>
      </w:tr>
    </w:tbl>
    <w:p w14:paraId="0E574451" w14:textId="11551334" w:rsidR="005F65D9" w:rsidRDefault="005F65D9" w:rsidP="005F65D9">
      <w:pPr>
        <w:pStyle w:val="NormaleWeb"/>
        <w:widowControl w:val="0"/>
        <w:spacing w:before="240" w:line="276" w:lineRule="auto"/>
        <w:contextualSpacing/>
        <w:jc w:val="both"/>
        <w:rPr>
          <w:sz w:val="22"/>
          <w:szCs w:val="22"/>
        </w:rPr>
      </w:pPr>
      <w:r w:rsidRPr="00665AEE">
        <w:rPr>
          <w:sz w:val="22"/>
          <w:szCs w:val="22"/>
        </w:rPr>
        <w:t>Per l’</w:t>
      </w:r>
      <w:r>
        <w:rPr>
          <w:sz w:val="22"/>
          <w:szCs w:val="22"/>
        </w:rPr>
        <w:t>anno scolastico 2022/23</w:t>
      </w:r>
      <w:r w:rsidRPr="00665AEE">
        <w:rPr>
          <w:sz w:val="22"/>
          <w:szCs w:val="22"/>
        </w:rPr>
        <w:t xml:space="preserve">, </w:t>
      </w:r>
      <w:r>
        <w:rPr>
          <w:sz w:val="22"/>
          <w:szCs w:val="22"/>
        </w:rPr>
        <w:t>a</w:t>
      </w:r>
      <w:r w:rsidRPr="003935EA">
        <w:rPr>
          <w:rFonts w:hint="eastAsia"/>
          <w:sz w:val="22"/>
          <w:szCs w:val="22"/>
        </w:rPr>
        <w:t>i sensi dell’</w:t>
      </w:r>
      <w:r>
        <w:rPr>
          <w:rFonts w:hint="eastAsia"/>
          <w:sz w:val="22"/>
          <w:szCs w:val="22"/>
        </w:rPr>
        <w:t>OM 45-</w:t>
      </w:r>
      <w:r w:rsidRPr="00DA0CEB">
        <w:rPr>
          <w:rFonts w:hint="eastAsia"/>
          <w:sz w:val="22"/>
          <w:szCs w:val="22"/>
        </w:rPr>
        <w:t>2023</w:t>
      </w:r>
      <w:r>
        <w:rPr>
          <w:sz w:val="22"/>
          <w:szCs w:val="22"/>
        </w:rPr>
        <w:t xml:space="preserve">, </w:t>
      </w:r>
      <w:r w:rsidRPr="003935EA">
        <w:rPr>
          <w:rFonts w:hint="eastAsia"/>
          <w:sz w:val="22"/>
          <w:szCs w:val="22"/>
        </w:rPr>
        <w:t>in sede di scrutinio finale il con</w:t>
      </w:r>
      <w:r>
        <w:rPr>
          <w:rFonts w:hint="eastAsia"/>
          <w:sz w:val="22"/>
          <w:szCs w:val="22"/>
        </w:rPr>
        <w:t>siglio di classe attribuisce il</w:t>
      </w:r>
      <w:r>
        <w:rPr>
          <w:sz w:val="22"/>
          <w:szCs w:val="22"/>
        </w:rPr>
        <w:t xml:space="preserve"> </w:t>
      </w:r>
      <w:r w:rsidRPr="003935EA">
        <w:rPr>
          <w:rFonts w:hint="eastAsia"/>
          <w:sz w:val="22"/>
          <w:szCs w:val="22"/>
        </w:rPr>
        <w:t>punteggio p</w:t>
      </w:r>
      <w:r>
        <w:rPr>
          <w:rFonts w:hint="eastAsia"/>
          <w:sz w:val="22"/>
          <w:szCs w:val="22"/>
        </w:rPr>
        <w:t xml:space="preserve">er il credito maturato </w:t>
      </w:r>
      <w:r w:rsidRPr="003935EA">
        <w:rPr>
          <w:rFonts w:hint="eastAsia"/>
          <w:sz w:val="22"/>
          <w:szCs w:val="22"/>
        </w:rPr>
        <w:t>nell’u</w:t>
      </w:r>
      <w:r>
        <w:rPr>
          <w:rFonts w:hint="eastAsia"/>
          <w:sz w:val="22"/>
          <w:szCs w:val="22"/>
        </w:rPr>
        <w:t>ltimo anno fino a un massimo di</w:t>
      </w:r>
      <w:r>
        <w:rPr>
          <w:sz w:val="22"/>
          <w:szCs w:val="22"/>
        </w:rPr>
        <w:t xml:space="preserve"> </w:t>
      </w:r>
      <w:r>
        <w:rPr>
          <w:rFonts w:hint="eastAsia"/>
          <w:sz w:val="22"/>
          <w:szCs w:val="22"/>
        </w:rPr>
        <w:t>quindici punti</w:t>
      </w:r>
      <w:r>
        <w:rPr>
          <w:sz w:val="22"/>
          <w:szCs w:val="22"/>
        </w:rPr>
        <w:t xml:space="preserve"> </w:t>
      </w:r>
      <w:r w:rsidRPr="003935EA">
        <w:rPr>
          <w:rFonts w:hint="eastAsia"/>
          <w:sz w:val="22"/>
          <w:szCs w:val="22"/>
        </w:rPr>
        <w:t>, sulla base della tabella di cui all’allegato A al d. lgs. 62/2017</w:t>
      </w:r>
      <w:r>
        <w:rPr>
          <w:sz w:val="22"/>
          <w:szCs w:val="22"/>
        </w:rPr>
        <w:t>.</w:t>
      </w:r>
    </w:p>
    <w:p w14:paraId="08BEB19A" w14:textId="44E49C82" w:rsidR="00F8515E" w:rsidRPr="00665AEE" w:rsidRDefault="00F8515E" w:rsidP="005F65D9">
      <w:pPr>
        <w:pStyle w:val="NormaleWeb"/>
        <w:widowControl w:val="0"/>
        <w:spacing w:before="240" w:line="276" w:lineRule="auto"/>
        <w:contextualSpacing/>
        <w:jc w:val="both"/>
        <w:rPr>
          <w:sz w:val="22"/>
          <w:szCs w:val="22"/>
        </w:rPr>
      </w:pPr>
      <w:r w:rsidRPr="00665AEE">
        <w:rPr>
          <w:sz w:val="22"/>
          <w:szCs w:val="22"/>
        </w:rPr>
        <w:t>Ai fini dell’attribuzione del credito scolastico agli allievi del secondo biennio e dell'ultimo anno, oltre alla media aritmetica M dei voti riportata dall’allievo in seno agli scrutini finali, si considereranno i seguenti quattro parametri:</w:t>
      </w:r>
    </w:p>
    <w:p w14:paraId="7C6B20A3" w14:textId="77777777" w:rsidR="00F8515E" w:rsidRPr="00665AEE" w:rsidRDefault="00F8515E" w:rsidP="00665AEE">
      <w:pPr>
        <w:numPr>
          <w:ilvl w:val="0"/>
          <w:numId w:val="27"/>
        </w:numPr>
        <w:suppressAutoHyphens w:val="0"/>
        <w:spacing w:line="276" w:lineRule="auto"/>
        <w:ind w:left="714" w:hanging="357"/>
        <w:contextualSpacing/>
        <w:jc w:val="both"/>
        <w:textAlignment w:val="auto"/>
        <w:rPr>
          <w:rFonts w:ascii="Times New Roman" w:hAnsi="Times New Roman" w:cs="Times New Roman"/>
          <w:sz w:val="22"/>
          <w:szCs w:val="22"/>
        </w:rPr>
      </w:pPr>
      <w:r w:rsidRPr="00665AEE">
        <w:rPr>
          <w:rFonts w:ascii="Times New Roman" w:hAnsi="Times New Roman" w:cs="Times New Roman"/>
          <w:sz w:val="22"/>
          <w:szCs w:val="22"/>
        </w:rPr>
        <w:t xml:space="preserve">Frequenza </w:t>
      </w:r>
    </w:p>
    <w:p w14:paraId="34CFF810" w14:textId="77777777" w:rsidR="00F8515E" w:rsidRPr="00665AEE" w:rsidRDefault="00F8515E" w:rsidP="00665AEE">
      <w:pPr>
        <w:numPr>
          <w:ilvl w:val="0"/>
          <w:numId w:val="27"/>
        </w:numPr>
        <w:suppressAutoHyphens w:val="0"/>
        <w:spacing w:line="276" w:lineRule="auto"/>
        <w:ind w:left="714" w:hanging="357"/>
        <w:contextualSpacing/>
        <w:jc w:val="both"/>
        <w:textAlignment w:val="auto"/>
        <w:rPr>
          <w:rFonts w:ascii="Times New Roman" w:hAnsi="Times New Roman" w:cs="Times New Roman"/>
          <w:sz w:val="22"/>
          <w:szCs w:val="22"/>
        </w:rPr>
      </w:pPr>
      <w:r w:rsidRPr="00665AEE">
        <w:rPr>
          <w:rFonts w:ascii="Times New Roman" w:hAnsi="Times New Roman" w:cs="Times New Roman"/>
          <w:sz w:val="22"/>
          <w:szCs w:val="22"/>
        </w:rPr>
        <w:t xml:space="preserve">Interesse e impegno nella partecipazione al dialogo educativo tenendo anche conto dell’interessamento con il quale l’allievo ha seguito l’insegnamento della religione cattolica o l’attività alternativa e al profitto che ne ha tratto.  </w:t>
      </w:r>
    </w:p>
    <w:p w14:paraId="296C588D" w14:textId="77777777" w:rsidR="00F8515E" w:rsidRPr="00665AEE" w:rsidRDefault="00F8515E" w:rsidP="00665AEE">
      <w:pPr>
        <w:numPr>
          <w:ilvl w:val="0"/>
          <w:numId w:val="27"/>
        </w:numPr>
        <w:suppressAutoHyphens w:val="0"/>
        <w:spacing w:line="276" w:lineRule="auto"/>
        <w:ind w:left="714" w:hanging="357"/>
        <w:contextualSpacing/>
        <w:jc w:val="both"/>
        <w:textAlignment w:val="auto"/>
        <w:rPr>
          <w:rFonts w:ascii="Times New Roman" w:hAnsi="Times New Roman" w:cs="Times New Roman"/>
          <w:sz w:val="22"/>
          <w:szCs w:val="22"/>
        </w:rPr>
      </w:pPr>
      <w:r w:rsidRPr="00665AEE">
        <w:rPr>
          <w:rFonts w:ascii="Times New Roman" w:hAnsi="Times New Roman" w:cs="Times New Roman"/>
          <w:sz w:val="22"/>
          <w:szCs w:val="22"/>
        </w:rPr>
        <w:t>Partecipazione ad attività complementari e integrative realizzate dall’istituzione scolastica</w:t>
      </w:r>
    </w:p>
    <w:p w14:paraId="3C8DF1CA" w14:textId="77777777" w:rsidR="00F8515E" w:rsidRPr="00665AEE" w:rsidRDefault="00F8515E" w:rsidP="00665AEE">
      <w:pPr>
        <w:numPr>
          <w:ilvl w:val="0"/>
          <w:numId w:val="27"/>
        </w:numPr>
        <w:suppressAutoHyphens w:val="0"/>
        <w:spacing w:line="276" w:lineRule="auto"/>
        <w:ind w:left="714" w:hanging="357"/>
        <w:contextualSpacing/>
        <w:jc w:val="both"/>
        <w:textAlignment w:val="auto"/>
        <w:rPr>
          <w:rFonts w:ascii="Times New Roman" w:hAnsi="Times New Roman" w:cs="Times New Roman"/>
          <w:sz w:val="22"/>
          <w:szCs w:val="22"/>
        </w:rPr>
      </w:pPr>
      <w:r w:rsidRPr="00665AEE">
        <w:rPr>
          <w:rFonts w:ascii="Times New Roman" w:hAnsi="Times New Roman" w:cs="Times New Roman"/>
          <w:sz w:val="22"/>
          <w:szCs w:val="22"/>
        </w:rPr>
        <w:t>Esperienze formative svolte in</w:t>
      </w:r>
      <w:r w:rsidR="005A65C8" w:rsidRPr="00665AEE">
        <w:rPr>
          <w:rFonts w:ascii="Times New Roman" w:hAnsi="Times New Roman" w:cs="Times New Roman"/>
          <w:sz w:val="22"/>
          <w:szCs w:val="22"/>
        </w:rPr>
        <w:t xml:space="preserve"> </w:t>
      </w:r>
      <w:r w:rsidRPr="00665AEE">
        <w:rPr>
          <w:rFonts w:ascii="Times New Roman" w:hAnsi="Times New Roman" w:cs="Times New Roman"/>
          <w:sz w:val="22"/>
          <w:szCs w:val="22"/>
        </w:rPr>
        <w:t>ambito extrascolastico</w:t>
      </w:r>
      <w:r w:rsidR="005A65C8" w:rsidRPr="00665AEE">
        <w:rPr>
          <w:rFonts w:ascii="Times New Roman" w:hAnsi="Times New Roman" w:cs="Times New Roman"/>
          <w:sz w:val="22"/>
          <w:szCs w:val="22"/>
        </w:rPr>
        <w:t xml:space="preserve"> </w:t>
      </w:r>
      <w:r w:rsidRPr="00665AEE">
        <w:rPr>
          <w:rFonts w:ascii="Times New Roman" w:hAnsi="Times New Roman" w:cs="Times New Roman"/>
          <w:sz w:val="22"/>
          <w:szCs w:val="22"/>
        </w:rPr>
        <w:t>coerenti con gli obiettivi formativi e educativi propri dell’indirizzo di studi</w:t>
      </w:r>
    </w:p>
    <w:p w14:paraId="48F62777" w14:textId="69F10DDE" w:rsidR="00F8515E" w:rsidRPr="00665AEE" w:rsidRDefault="00F8515E" w:rsidP="00332888">
      <w:pPr>
        <w:spacing w:before="240" w:line="276" w:lineRule="auto"/>
        <w:jc w:val="both"/>
        <w:rPr>
          <w:rFonts w:ascii="Times New Roman" w:hAnsi="Times New Roman" w:cs="Times New Roman"/>
          <w:sz w:val="22"/>
          <w:szCs w:val="22"/>
        </w:rPr>
      </w:pPr>
      <w:r w:rsidRPr="00665AEE">
        <w:rPr>
          <w:rFonts w:ascii="Times New Roman" w:hAnsi="Times New Roman" w:cs="Times New Roman"/>
          <w:sz w:val="22"/>
          <w:szCs w:val="22"/>
        </w:rPr>
        <w:t>Si adotta la seguente tabella di valutazione degli indicatori per l’attribuzione del credito scolastico:</w:t>
      </w:r>
    </w:p>
    <w:tbl>
      <w:tblPr>
        <w:tblW w:w="9811" w:type="dxa"/>
        <w:jc w:val="right"/>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5607"/>
        <w:gridCol w:w="4204"/>
      </w:tblGrid>
      <w:tr w:rsidR="00F8515E" w:rsidRPr="00665AEE" w14:paraId="461C022F" w14:textId="77777777" w:rsidTr="00332888">
        <w:trPr>
          <w:trHeight w:val="277"/>
          <w:tblCellSpacing w:w="0" w:type="dxa"/>
          <w:jc w:val="right"/>
        </w:trPr>
        <w:tc>
          <w:tcPr>
            <w:tcW w:w="5607" w:type="dxa"/>
            <w:shd w:val="clear" w:color="auto" w:fill="C6D9F1" w:themeFill="text2" w:themeFillTint="33"/>
          </w:tcPr>
          <w:p w14:paraId="2654E17D" w14:textId="77777777" w:rsidR="00F8515E" w:rsidRPr="00665AEE" w:rsidRDefault="00F8515E" w:rsidP="00332888">
            <w:pPr>
              <w:contextualSpacing/>
              <w:jc w:val="center"/>
              <w:rPr>
                <w:rFonts w:ascii="Times New Roman" w:hAnsi="Times New Roman" w:cs="Times New Roman"/>
                <w:sz w:val="22"/>
                <w:szCs w:val="22"/>
              </w:rPr>
            </w:pPr>
            <w:r w:rsidRPr="00665AEE">
              <w:rPr>
                <w:rFonts w:ascii="Times New Roman" w:hAnsi="Times New Roman" w:cs="Times New Roman"/>
                <w:sz w:val="22"/>
                <w:szCs w:val="22"/>
              </w:rPr>
              <w:t>Parametro</w:t>
            </w:r>
          </w:p>
        </w:tc>
        <w:tc>
          <w:tcPr>
            <w:tcW w:w="4204" w:type="dxa"/>
            <w:shd w:val="clear" w:color="auto" w:fill="C6D9F1" w:themeFill="text2" w:themeFillTint="33"/>
          </w:tcPr>
          <w:p w14:paraId="215B4969" w14:textId="77777777" w:rsidR="00F8515E" w:rsidRPr="00665AEE" w:rsidRDefault="00F8515E" w:rsidP="00332888">
            <w:pPr>
              <w:contextualSpacing/>
              <w:jc w:val="center"/>
              <w:rPr>
                <w:rFonts w:ascii="Times New Roman" w:hAnsi="Times New Roman" w:cs="Times New Roman"/>
                <w:sz w:val="22"/>
                <w:szCs w:val="22"/>
              </w:rPr>
            </w:pPr>
            <w:r w:rsidRPr="00665AEE">
              <w:rPr>
                <w:rFonts w:ascii="Times New Roman" w:hAnsi="Times New Roman" w:cs="Times New Roman"/>
                <w:sz w:val="22"/>
                <w:szCs w:val="22"/>
              </w:rPr>
              <w:t>Punteggio</w:t>
            </w:r>
          </w:p>
        </w:tc>
      </w:tr>
      <w:tr w:rsidR="00F8515E" w:rsidRPr="00665AEE" w14:paraId="20417E46" w14:textId="77777777" w:rsidTr="00332888">
        <w:trPr>
          <w:trHeight w:val="567"/>
          <w:tblCellSpacing w:w="0" w:type="dxa"/>
          <w:jc w:val="right"/>
        </w:trPr>
        <w:tc>
          <w:tcPr>
            <w:tcW w:w="5607" w:type="dxa"/>
            <w:vAlign w:val="center"/>
          </w:tcPr>
          <w:p w14:paraId="3B8C9207" w14:textId="77777777" w:rsidR="00F8515E" w:rsidRPr="00665AEE" w:rsidRDefault="00F8515E" w:rsidP="00332888">
            <w:pPr>
              <w:numPr>
                <w:ilvl w:val="0"/>
                <w:numId w:val="28"/>
              </w:numPr>
              <w:suppressAutoHyphens w:val="0"/>
              <w:spacing w:line="276" w:lineRule="auto"/>
              <w:contextualSpacing/>
              <w:textAlignment w:val="auto"/>
              <w:rPr>
                <w:rFonts w:ascii="Times New Roman" w:hAnsi="Times New Roman" w:cs="Times New Roman"/>
                <w:sz w:val="22"/>
                <w:szCs w:val="22"/>
              </w:rPr>
            </w:pPr>
            <w:r w:rsidRPr="00665AEE">
              <w:rPr>
                <w:rFonts w:ascii="Times New Roman" w:hAnsi="Times New Roman" w:cs="Times New Roman"/>
                <w:sz w:val="22"/>
                <w:szCs w:val="22"/>
              </w:rPr>
              <w:t>Frequenza</w:t>
            </w:r>
          </w:p>
        </w:tc>
        <w:tc>
          <w:tcPr>
            <w:tcW w:w="4204" w:type="dxa"/>
            <w:vAlign w:val="center"/>
          </w:tcPr>
          <w:p w14:paraId="1ACADEED" w14:textId="77777777" w:rsidR="00F8515E" w:rsidRPr="00665AEE" w:rsidRDefault="00F8515E" w:rsidP="00332888">
            <w:pPr>
              <w:ind w:left="350"/>
              <w:contextualSpacing/>
              <w:rPr>
                <w:rFonts w:ascii="Times New Roman" w:hAnsi="Times New Roman" w:cs="Times New Roman"/>
                <w:sz w:val="22"/>
                <w:szCs w:val="22"/>
              </w:rPr>
            </w:pPr>
            <w:r w:rsidRPr="00665AEE">
              <w:rPr>
                <w:rFonts w:ascii="Times New Roman" w:hAnsi="Times New Roman" w:cs="Times New Roman"/>
                <w:sz w:val="22"/>
                <w:szCs w:val="22"/>
              </w:rPr>
              <w:t xml:space="preserve">da </w:t>
            </w:r>
            <w:smartTag w:uri="urn:schemas-microsoft-com:office:smarttags" w:element="metricconverter">
              <w:smartTagPr>
                <w:attr w:name="ProductID" w:val="0 a"/>
              </w:smartTagPr>
              <w:r w:rsidRPr="00665AEE">
                <w:rPr>
                  <w:rFonts w:ascii="Times New Roman" w:hAnsi="Times New Roman" w:cs="Times New Roman"/>
                  <w:sz w:val="22"/>
                  <w:szCs w:val="22"/>
                </w:rPr>
                <w:t>0 a</w:t>
              </w:r>
            </w:smartTag>
            <w:r w:rsidRPr="00665AEE">
              <w:rPr>
                <w:rFonts w:ascii="Times New Roman" w:hAnsi="Times New Roman" w:cs="Times New Roman"/>
                <w:sz w:val="22"/>
                <w:szCs w:val="22"/>
              </w:rPr>
              <w:t xml:space="preserve"> 10 assenze </w:t>
            </w:r>
            <w:r w:rsidRPr="00665AEE">
              <w:rPr>
                <w:rFonts w:ascii="Times New Roman" w:hAnsi="Times New Roman" w:cs="Times New Roman"/>
                <w:sz w:val="22"/>
                <w:szCs w:val="22"/>
              </w:rPr>
              <w:sym w:font="Wingdings" w:char="00E0"/>
            </w:r>
            <w:r w:rsidRPr="00665AEE">
              <w:rPr>
                <w:rFonts w:ascii="Times New Roman" w:hAnsi="Times New Roman" w:cs="Times New Roman"/>
                <w:sz w:val="22"/>
                <w:szCs w:val="22"/>
              </w:rPr>
              <w:t>0,30 punti</w:t>
            </w:r>
          </w:p>
          <w:p w14:paraId="73D6EF67" w14:textId="77777777" w:rsidR="00F8515E" w:rsidRPr="00665AEE" w:rsidRDefault="00F8515E" w:rsidP="00332888">
            <w:pPr>
              <w:ind w:left="350"/>
              <w:contextualSpacing/>
              <w:rPr>
                <w:rFonts w:ascii="Times New Roman" w:hAnsi="Times New Roman" w:cs="Times New Roman"/>
                <w:sz w:val="22"/>
                <w:szCs w:val="22"/>
              </w:rPr>
            </w:pPr>
            <w:r w:rsidRPr="00665AEE">
              <w:rPr>
                <w:rFonts w:ascii="Times New Roman" w:hAnsi="Times New Roman" w:cs="Times New Roman"/>
                <w:sz w:val="22"/>
                <w:szCs w:val="22"/>
              </w:rPr>
              <w:t xml:space="preserve">da </w:t>
            </w:r>
            <w:smartTag w:uri="urn:schemas-microsoft-com:office:smarttags" w:element="metricconverter">
              <w:smartTagPr>
                <w:attr w:name="ProductID" w:val="11 a"/>
              </w:smartTagPr>
              <w:r w:rsidRPr="00665AEE">
                <w:rPr>
                  <w:rFonts w:ascii="Times New Roman" w:hAnsi="Times New Roman" w:cs="Times New Roman"/>
                  <w:sz w:val="22"/>
                  <w:szCs w:val="22"/>
                </w:rPr>
                <w:t>11 a</w:t>
              </w:r>
            </w:smartTag>
            <w:r w:rsidRPr="00665AEE">
              <w:rPr>
                <w:rFonts w:ascii="Times New Roman" w:hAnsi="Times New Roman" w:cs="Times New Roman"/>
                <w:sz w:val="22"/>
                <w:szCs w:val="22"/>
              </w:rPr>
              <w:t xml:space="preserve"> 15 assenze </w:t>
            </w:r>
            <w:r w:rsidRPr="00665AEE">
              <w:rPr>
                <w:rFonts w:ascii="Times New Roman" w:hAnsi="Times New Roman" w:cs="Times New Roman"/>
                <w:sz w:val="22"/>
                <w:szCs w:val="22"/>
              </w:rPr>
              <w:sym w:font="Wingdings" w:char="00E0"/>
            </w:r>
            <w:r w:rsidRPr="00665AEE">
              <w:rPr>
                <w:rFonts w:ascii="Times New Roman" w:hAnsi="Times New Roman" w:cs="Times New Roman"/>
                <w:sz w:val="22"/>
                <w:szCs w:val="22"/>
              </w:rPr>
              <w:t xml:space="preserve"> 0,20 punti</w:t>
            </w:r>
          </w:p>
          <w:p w14:paraId="17AB434C" w14:textId="77777777" w:rsidR="00F8515E" w:rsidRPr="00665AEE" w:rsidRDefault="00F8515E" w:rsidP="00332888">
            <w:pPr>
              <w:ind w:left="350"/>
              <w:contextualSpacing/>
              <w:rPr>
                <w:rFonts w:ascii="Times New Roman" w:hAnsi="Times New Roman" w:cs="Times New Roman"/>
                <w:sz w:val="22"/>
                <w:szCs w:val="22"/>
              </w:rPr>
            </w:pPr>
            <w:r w:rsidRPr="00665AEE">
              <w:rPr>
                <w:rFonts w:ascii="Times New Roman" w:hAnsi="Times New Roman" w:cs="Times New Roman"/>
                <w:sz w:val="22"/>
                <w:szCs w:val="22"/>
              </w:rPr>
              <w:t xml:space="preserve">da </w:t>
            </w:r>
            <w:smartTag w:uri="urn:schemas-microsoft-com:office:smarttags" w:element="metricconverter">
              <w:smartTagPr>
                <w:attr w:name="ProductID" w:val="16 a"/>
              </w:smartTagPr>
              <w:r w:rsidRPr="00665AEE">
                <w:rPr>
                  <w:rFonts w:ascii="Times New Roman" w:hAnsi="Times New Roman" w:cs="Times New Roman"/>
                  <w:sz w:val="22"/>
                  <w:szCs w:val="22"/>
                </w:rPr>
                <w:t>16 a</w:t>
              </w:r>
            </w:smartTag>
            <w:r w:rsidRPr="00665AEE">
              <w:rPr>
                <w:rFonts w:ascii="Times New Roman" w:hAnsi="Times New Roman" w:cs="Times New Roman"/>
                <w:sz w:val="22"/>
                <w:szCs w:val="22"/>
              </w:rPr>
              <w:t xml:space="preserve"> 20 assenze </w:t>
            </w:r>
            <w:r w:rsidRPr="00665AEE">
              <w:rPr>
                <w:rFonts w:ascii="Times New Roman" w:hAnsi="Times New Roman" w:cs="Times New Roman"/>
                <w:sz w:val="22"/>
                <w:szCs w:val="22"/>
              </w:rPr>
              <w:sym w:font="Wingdings" w:char="00E0"/>
            </w:r>
            <w:r w:rsidRPr="00665AEE">
              <w:rPr>
                <w:rFonts w:ascii="Times New Roman" w:hAnsi="Times New Roman" w:cs="Times New Roman"/>
                <w:sz w:val="22"/>
                <w:szCs w:val="22"/>
              </w:rPr>
              <w:t>0,10 punti</w:t>
            </w:r>
          </w:p>
        </w:tc>
      </w:tr>
      <w:tr w:rsidR="00F8515E" w:rsidRPr="00665AEE" w14:paraId="46037B2A" w14:textId="77777777" w:rsidTr="00332888">
        <w:trPr>
          <w:trHeight w:val="567"/>
          <w:tblCellSpacing w:w="0" w:type="dxa"/>
          <w:jc w:val="right"/>
        </w:trPr>
        <w:tc>
          <w:tcPr>
            <w:tcW w:w="5607" w:type="dxa"/>
            <w:vAlign w:val="center"/>
          </w:tcPr>
          <w:p w14:paraId="0B95F7BC" w14:textId="77777777" w:rsidR="00F8515E" w:rsidRPr="00665AEE" w:rsidRDefault="00F8515E" w:rsidP="00332888">
            <w:pPr>
              <w:widowControl w:val="0"/>
              <w:numPr>
                <w:ilvl w:val="0"/>
                <w:numId w:val="28"/>
              </w:numPr>
              <w:tabs>
                <w:tab w:val="left" w:pos="709"/>
              </w:tabs>
              <w:suppressAutoHyphens w:val="0"/>
              <w:kinsoku w:val="0"/>
              <w:overflowPunct w:val="0"/>
              <w:autoSpaceDE w:val="0"/>
              <w:autoSpaceDN w:val="0"/>
              <w:adjustRightInd w:val="0"/>
              <w:spacing w:line="276" w:lineRule="auto"/>
              <w:ind w:right="-1"/>
              <w:contextualSpacing/>
              <w:textAlignment w:val="auto"/>
              <w:rPr>
                <w:rFonts w:ascii="Times New Roman" w:hAnsi="Times New Roman" w:cs="Times New Roman"/>
                <w:sz w:val="22"/>
                <w:szCs w:val="22"/>
              </w:rPr>
            </w:pPr>
            <w:r w:rsidRPr="00665AEE">
              <w:rPr>
                <w:rFonts w:ascii="Times New Roman" w:hAnsi="Times New Roman" w:cs="Times New Roman"/>
                <w:sz w:val="22"/>
                <w:szCs w:val="22"/>
              </w:rPr>
              <w:t>Impegno interesse e partecipazione dimostrati nell’intero percorso formativo; progressione dei risultati nell'intero anno scolastico; capacità di organizzare il proprio lavoro; rispetto delle regole e delle consegne</w:t>
            </w:r>
          </w:p>
        </w:tc>
        <w:tc>
          <w:tcPr>
            <w:tcW w:w="4204" w:type="dxa"/>
            <w:vAlign w:val="center"/>
          </w:tcPr>
          <w:p w14:paraId="3E7FC05D" w14:textId="77777777" w:rsidR="00F8515E" w:rsidRPr="00665AEE" w:rsidRDefault="00F8515E" w:rsidP="00332888">
            <w:pPr>
              <w:contextualSpacing/>
              <w:jc w:val="center"/>
              <w:rPr>
                <w:rFonts w:ascii="Times New Roman" w:hAnsi="Times New Roman" w:cs="Times New Roman"/>
                <w:sz w:val="22"/>
                <w:szCs w:val="22"/>
              </w:rPr>
            </w:pPr>
            <w:r w:rsidRPr="00665AEE">
              <w:rPr>
                <w:rFonts w:ascii="Times New Roman" w:hAnsi="Times New Roman" w:cs="Times New Roman"/>
                <w:sz w:val="22"/>
                <w:szCs w:val="22"/>
              </w:rPr>
              <w:t>0,25</w:t>
            </w:r>
          </w:p>
        </w:tc>
      </w:tr>
      <w:tr w:rsidR="00F8515E" w:rsidRPr="00665AEE" w14:paraId="5D5B6D2F" w14:textId="77777777" w:rsidTr="00332888">
        <w:trPr>
          <w:trHeight w:val="567"/>
          <w:tblCellSpacing w:w="0" w:type="dxa"/>
          <w:jc w:val="right"/>
        </w:trPr>
        <w:tc>
          <w:tcPr>
            <w:tcW w:w="5607" w:type="dxa"/>
            <w:vAlign w:val="center"/>
          </w:tcPr>
          <w:p w14:paraId="0E98C9C3" w14:textId="77777777" w:rsidR="00F8515E" w:rsidRPr="00665AEE" w:rsidRDefault="00F8515E" w:rsidP="00332888">
            <w:pPr>
              <w:numPr>
                <w:ilvl w:val="0"/>
                <w:numId w:val="28"/>
              </w:numPr>
              <w:suppressAutoHyphens w:val="0"/>
              <w:spacing w:line="276" w:lineRule="auto"/>
              <w:contextualSpacing/>
              <w:textAlignment w:val="auto"/>
              <w:rPr>
                <w:rFonts w:ascii="Times New Roman" w:hAnsi="Times New Roman" w:cs="Times New Roman"/>
                <w:sz w:val="22"/>
                <w:szCs w:val="22"/>
              </w:rPr>
            </w:pPr>
            <w:r w:rsidRPr="00665AEE">
              <w:rPr>
                <w:rFonts w:ascii="Times New Roman" w:hAnsi="Times New Roman" w:cs="Times New Roman"/>
                <w:sz w:val="22"/>
                <w:szCs w:val="22"/>
              </w:rPr>
              <w:t>Partecipazione ad attività complementari e integrative realizzate dall’Istituzione scolastica</w:t>
            </w:r>
          </w:p>
        </w:tc>
        <w:tc>
          <w:tcPr>
            <w:tcW w:w="4204" w:type="dxa"/>
            <w:vAlign w:val="center"/>
          </w:tcPr>
          <w:p w14:paraId="6A1B7497" w14:textId="77777777" w:rsidR="00F8515E" w:rsidRPr="00665AEE" w:rsidRDefault="00F8515E" w:rsidP="00332888">
            <w:pPr>
              <w:contextualSpacing/>
              <w:jc w:val="center"/>
              <w:rPr>
                <w:rFonts w:ascii="Times New Roman" w:hAnsi="Times New Roman" w:cs="Times New Roman"/>
                <w:sz w:val="22"/>
                <w:szCs w:val="22"/>
              </w:rPr>
            </w:pPr>
            <w:r w:rsidRPr="00665AEE">
              <w:rPr>
                <w:rFonts w:ascii="Times New Roman" w:hAnsi="Times New Roman" w:cs="Times New Roman"/>
                <w:sz w:val="22"/>
                <w:szCs w:val="22"/>
              </w:rPr>
              <w:t>0,10 per ogni attività</w:t>
            </w:r>
          </w:p>
          <w:p w14:paraId="3A54AC1B" w14:textId="7F03FC05" w:rsidR="00F8515E" w:rsidRPr="00665AEE" w:rsidRDefault="00F8515E" w:rsidP="00332888">
            <w:pPr>
              <w:contextualSpacing/>
              <w:jc w:val="center"/>
              <w:rPr>
                <w:rFonts w:ascii="Times New Roman" w:hAnsi="Times New Roman" w:cs="Times New Roman"/>
                <w:sz w:val="22"/>
                <w:szCs w:val="22"/>
              </w:rPr>
            </w:pPr>
            <w:r w:rsidRPr="00665AEE">
              <w:rPr>
                <w:rFonts w:ascii="Times New Roman" w:hAnsi="Times New Roman" w:cs="Times New Roman"/>
                <w:sz w:val="22"/>
                <w:szCs w:val="22"/>
              </w:rPr>
              <w:t>(max 3 attività    valutabili)</w:t>
            </w:r>
          </w:p>
        </w:tc>
      </w:tr>
      <w:tr w:rsidR="00F8515E" w:rsidRPr="00665AEE" w14:paraId="79038346" w14:textId="77777777" w:rsidTr="00332888">
        <w:trPr>
          <w:trHeight w:val="567"/>
          <w:tblCellSpacing w:w="0" w:type="dxa"/>
          <w:jc w:val="right"/>
        </w:trPr>
        <w:tc>
          <w:tcPr>
            <w:tcW w:w="5607" w:type="dxa"/>
            <w:vAlign w:val="center"/>
          </w:tcPr>
          <w:p w14:paraId="17789B10" w14:textId="77777777" w:rsidR="00F8515E" w:rsidRPr="00665AEE" w:rsidRDefault="00F8515E" w:rsidP="00332888">
            <w:pPr>
              <w:numPr>
                <w:ilvl w:val="0"/>
                <w:numId w:val="28"/>
              </w:numPr>
              <w:suppressAutoHyphens w:val="0"/>
              <w:spacing w:line="276" w:lineRule="auto"/>
              <w:contextualSpacing/>
              <w:textAlignment w:val="auto"/>
              <w:rPr>
                <w:rFonts w:ascii="Times New Roman" w:hAnsi="Times New Roman" w:cs="Times New Roman"/>
                <w:sz w:val="22"/>
                <w:szCs w:val="22"/>
              </w:rPr>
            </w:pPr>
            <w:r w:rsidRPr="00665AEE">
              <w:rPr>
                <w:rFonts w:ascii="Times New Roman" w:hAnsi="Times New Roman" w:cs="Times New Roman"/>
                <w:sz w:val="22"/>
                <w:szCs w:val="22"/>
              </w:rPr>
              <w:t>Esperienze formative svolte in ambito extrascolastico e coerenti con gli obiettivi formativi e educativi propri dell’indirizzo di studi.</w:t>
            </w:r>
          </w:p>
        </w:tc>
        <w:tc>
          <w:tcPr>
            <w:tcW w:w="4204" w:type="dxa"/>
            <w:vAlign w:val="center"/>
          </w:tcPr>
          <w:p w14:paraId="4CFA1311" w14:textId="77777777" w:rsidR="00F8515E" w:rsidRPr="00665AEE" w:rsidRDefault="00F8515E" w:rsidP="00332888">
            <w:pPr>
              <w:contextualSpacing/>
              <w:jc w:val="center"/>
              <w:rPr>
                <w:rFonts w:ascii="Times New Roman" w:hAnsi="Times New Roman" w:cs="Times New Roman"/>
                <w:sz w:val="22"/>
                <w:szCs w:val="22"/>
              </w:rPr>
            </w:pPr>
            <w:r w:rsidRPr="00665AEE">
              <w:rPr>
                <w:rFonts w:ascii="Times New Roman" w:hAnsi="Times New Roman" w:cs="Times New Roman"/>
                <w:sz w:val="22"/>
                <w:szCs w:val="22"/>
              </w:rPr>
              <w:t>0,15</w:t>
            </w:r>
          </w:p>
          <w:p w14:paraId="30BA600C" w14:textId="56E858D5" w:rsidR="00F8515E" w:rsidRPr="00665AEE" w:rsidRDefault="00F8515E" w:rsidP="00332888">
            <w:pPr>
              <w:contextualSpacing/>
              <w:jc w:val="center"/>
              <w:rPr>
                <w:rFonts w:ascii="Times New Roman" w:hAnsi="Times New Roman" w:cs="Times New Roman"/>
                <w:sz w:val="22"/>
                <w:szCs w:val="22"/>
              </w:rPr>
            </w:pPr>
            <w:r w:rsidRPr="00665AEE">
              <w:rPr>
                <w:rFonts w:ascii="Times New Roman" w:hAnsi="Times New Roman" w:cs="Times New Roman"/>
                <w:sz w:val="22"/>
                <w:szCs w:val="22"/>
              </w:rPr>
              <w:t>(max 1 attività valutabile)</w:t>
            </w:r>
          </w:p>
        </w:tc>
      </w:tr>
    </w:tbl>
    <w:p w14:paraId="73825A8E" w14:textId="77777777" w:rsidR="00F8515E" w:rsidRPr="00665AEE" w:rsidRDefault="00F8515E" w:rsidP="00332888">
      <w:pPr>
        <w:spacing w:before="120" w:after="120"/>
        <w:jc w:val="both"/>
        <w:rPr>
          <w:rFonts w:ascii="Times New Roman" w:hAnsi="Times New Roman" w:cs="Times New Roman"/>
          <w:sz w:val="22"/>
          <w:szCs w:val="22"/>
        </w:rPr>
      </w:pPr>
      <w:r w:rsidRPr="00665AEE">
        <w:rPr>
          <w:rFonts w:ascii="Times New Roman" w:hAnsi="Times New Roman" w:cs="Times New Roman"/>
          <w:sz w:val="22"/>
          <w:szCs w:val="22"/>
        </w:rPr>
        <w:t>Ai soli fini della valutazione dell'assiduità della frequenza in funzione dell'attribuzione del credito scolastico (parametro 1)</w:t>
      </w:r>
    </w:p>
    <w:p w14:paraId="6AD8FDD5" w14:textId="77777777" w:rsidR="00F8515E" w:rsidRPr="00665AEE" w:rsidRDefault="00F8515E" w:rsidP="00332888">
      <w:pPr>
        <w:numPr>
          <w:ilvl w:val="0"/>
          <w:numId w:val="37"/>
        </w:numPr>
        <w:tabs>
          <w:tab w:val="clear" w:pos="360"/>
          <w:tab w:val="num" w:pos="709"/>
        </w:tabs>
        <w:suppressAutoHyphens w:val="0"/>
        <w:spacing w:after="120" w:line="276" w:lineRule="auto"/>
        <w:ind w:left="709" w:hanging="357"/>
        <w:jc w:val="both"/>
        <w:textAlignment w:val="auto"/>
        <w:rPr>
          <w:rFonts w:ascii="Times New Roman" w:hAnsi="Times New Roman" w:cs="Times New Roman"/>
          <w:sz w:val="22"/>
          <w:szCs w:val="22"/>
        </w:rPr>
      </w:pPr>
      <w:r w:rsidRPr="00665AEE">
        <w:rPr>
          <w:rFonts w:ascii="Times New Roman" w:hAnsi="Times New Roman" w:cs="Times New Roman"/>
          <w:sz w:val="22"/>
          <w:szCs w:val="22"/>
        </w:rPr>
        <w:t>Le assenze degli studenti dovute a particolari patologie o a patologie croniche debitamente certificate da un medico o da strutture ospedaliere (il certificato medico attestante la patologia deve essere consegnato dallo studente al Coordinatore di Classe), di durata anche di un solo giorno e debitamente certificate da un medico o da strutture ospedaliere, NON rientrano nel computo del numero complessivo di assenze effettuate dall’allievo.</w:t>
      </w:r>
    </w:p>
    <w:p w14:paraId="218EC526" w14:textId="77777777" w:rsidR="00F8515E" w:rsidRPr="00665AEE" w:rsidRDefault="00F8515E" w:rsidP="00332888">
      <w:pPr>
        <w:numPr>
          <w:ilvl w:val="0"/>
          <w:numId w:val="37"/>
        </w:numPr>
        <w:tabs>
          <w:tab w:val="clear" w:pos="360"/>
          <w:tab w:val="num" w:pos="709"/>
        </w:tabs>
        <w:suppressAutoHyphens w:val="0"/>
        <w:spacing w:after="120" w:line="276" w:lineRule="auto"/>
        <w:ind w:left="709" w:hanging="357"/>
        <w:jc w:val="both"/>
        <w:textAlignment w:val="auto"/>
        <w:rPr>
          <w:rFonts w:ascii="Times New Roman" w:hAnsi="Times New Roman" w:cs="Times New Roman"/>
          <w:sz w:val="22"/>
          <w:szCs w:val="22"/>
        </w:rPr>
      </w:pPr>
      <w:r w:rsidRPr="00665AEE">
        <w:rPr>
          <w:rFonts w:ascii="Times New Roman" w:hAnsi="Times New Roman" w:cs="Times New Roman"/>
          <w:sz w:val="22"/>
          <w:szCs w:val="22"/>
        </w:rPr>
        <w:t xml:space="preserve">Le assenze dovute a motivi di salute, di durata maggiore o uguale a 5 giorni e debitamente certificate da un medico o da strutture ospedaliere, NON rientrano nel computo del numero complessivo di assenze effettuate dall’allievo. </w:t>
      </w:r>
    </w:p>
    <w:p w14:paraId="7D2E0483" w14:textId="77777777" w:rsidR="00F8515E" w:rsidRPr="00665AEE" w:rsidRDefault="00F8515E" w:rsidP="00332888">
      <w:pPr>
        <w:numPr>
          <w:ilvl w:val="0"/>
          <w:numId w:val="37"/>
        </w:numPr>
        <w:tabs>
          <w:tab w:val="clear" w:pos="360"/>
          <w:tab w:val="num" w:pos="709"/>
        </w:tabs>
        <w:suppressAutoHyphens w:val="0"/>
        <w:spacing w:after="120" w:line="276" w:lineRule="auto"/>
        <w:ind w:left="709" w:hanging="357"/>
        <w:jc w:val="both"/>
        <w:textAlignment w:val="auto"/>
        <w:rPr>
          <w:rFonts w:ascii="Times New Roman" w:hAnsi="Times New Roman" w:cs="Times New Roman"/>
          <w:sz w:val="22"/>
          <w:szCs w:val="22"/>
        </w:rPr>
      </w:pPr>
      <w:r w:rsidRPr="00665AEE">
        <w:rPr>
          <w:rFonts w:ascii="Times New Roman" w:hAnsi="Times New Roman" w:cs="Times New Roman"/>
          <w:sz w:val="22"/>
          <w:szCs w:val="22"/>
        </w:rPr>
        <w:t>Attività complementari e integrative realizzate dall’Istituzione scolastica (Stage, giochi sportivi e studenteschi...) NON rientrano nel computo del numero complessivo di assenze effettuate dall’allievo.</w:t>
      </w:r>
    </w:p>
    <w:p w14:paraId="69702141" w14:textId="77777777" w:rsidR="00F8515E" w:rsidRPr="00665AEE" w:rsidRDefault="00F8515E" w:rsidP="00332888">
      <w:pPr>
        <w:pStyle w:val="Paragrafoelenco"/>
        <w:tabs>
          <w:tab w:val="left" w:pos="709"/>
        </w:tabs>
        <w:suppressAutoHyphens w:val="0"/>
        <w:spacing w:before="120" w:line="276" w:lineRule="auto"/>
        <w:ind w:left="0"/>
        <w:contextualSpacing w:val="0"/>
        <w:jc w:val="both"/>
        <w:rPr>
          <w:rFonts w:ascii="Times New Roman" w:hAnsi="Times New Roman" w:cs="Times New Roman"/>
          <w:sz w:val="22"/>
          <w:szCs w:val="22"/>
        </w:rPr>
      </w:pPr>
      <w:r w:rsidRPr="00665AEE">
        <w:rPr>
          <w:rFonts w:ascii="Times New Roman" w:hAnsi="Times New Roman" w:cs="Times New Roman"/>
          <w:sz w:val="22"/>
          <w:szCs w:val="22"/>
        </w:rPr>
        <w:t xml:space="preserve">Le Esperienze formative svolte in ambito extrascolastico (parametro 4) consistono in ogni qualificata esperienza maturata al di fuori della scuola, coerente con l’indirizzo di studi del corso cui si riferisce l’esame </w:t>
      </w:r>
      <w:r w:rsidRPr="00665AEE">
        <w:rPr>
          <w:rFonts w:ascii="Times New Roman" w:hAnsi="Times New Roman" w:cs="Times New Roman"/>
          <w:sz w:val="22"/>
          <w:szCs w:val="22"/>
        </w:rPr>
        <w:lastRenderedPageBreak/>
        <w:t>di stato e debitamente documentata dagli enti, associazioni, istituzioni presso cui lo studente ha studiato o prestato la sua opera.</w:t>
      </w:r>
    </w:p>
    <w:p w14:paraId="0DB8AAA2" w14:textId="77777777" w:rsidR="00F8515E" w:rsidRPr="00665AEE" w:rsidRDefault="00F8515E" w:rsidP="00332888">
      <w:pPr>
        <w:suppressAutoHyphens w:val="0"/>
        <w:spacing w:before="120" w:after="120" w:line="276" w:lineRule="auto"/>
        <w:jc w:val="both"/>
        <w:rPr>
          <w:rFonts w:ascii="Times New Roman" w:hAnsi="Times New Roman" w:cs="Times New Roman"/>
          <w:sz w:val="22"/>
          <w:szCs w:val="22"/>
        </w:rPr>
      </w:pPr>
      <w:r w:rsidRPr="00665AEE">
        <w:rPr>
          <w:rFonts w:ascii="Times New Roman" w:hAnsi="Times New Roman" w:cs="Times New Roman"/>
          <w:sz w:val="22"/>
          <w:szCs w:val="22"/>
        </w:rPr>
        <w:t>Le tipologie di esperienze valutate sono:</w:t>
      </w:r>
    </w:p>
    <w:p w14:paraId="0076D189" w14:textId="77777777" w:rsidR="00F8515E" w:rsidRPr="00665AEE" w:rsidRDefault="00F8515E" w:rsidP="00332888">
      <w:pPr>
        <w:numPr>
          <w:ilvl w:val="1"/>
          <w:numId w:val="30"/>
        </w:numPr>
        <w:tabs>
          <w:tab w:val="clear" w:pos="1440"/>
          <w:tab w:val="num" w:pos="851"/>
        </w:tabs>
        <w:suppressAutoHyphens w:val="0"/>
        <w:spacing w:after="120" w:line="276" w:lineRule="auto"/>
        <w:ind w:left="851" w:hanging="284"/>
        <w:jc w:val="both"/>
        <w:textAlignment w:val="auto"/>
        <w:rPr>
          <w:rFonts w:ascii="Times New Roman" w:hAnsi="Times New Roman" w:cs="Times New Roman"/>
          <w:sz w:val="22"/>
          <w:szCs w:val="22"/>
        </w:rPr>
      </w:pPr>
      <w:r w:rsidRPr="00665AEE">
        <w:rPr>
          <w:rFonts w:ascii="Times New Roman" w:hAnsi="Times New Roman" w:cs="Times New Roman"/>
          <w:sz w:val="22"/>
          <w:szCs w:val="22"/>
        </w:rPr>
        <w:t>frequenza positiva di corsi di lingue presso scuole di lingua legittimate ad emettere certificazioni ufficiali e riconosciute nel paese di riferimento, secondo le normative vigenti;</w:t>
      </w:r>
    </w:p>
    <w:p w14:paraId="69512F96" w14:textId="77777777" w:rsidR="00F8515E" w:rsidRPr="00665AEE" w:rsidRDefault="00F8515E" w:rsidP="00332888">
      <w:pPr>
        <w:numPr>
          <w:ilvl w:val="1"/>
          <w:numId w:val="30"/>
        </w:numPr>
        <w:tabs>
          <w:tab w:val="clear" w:pos="1440"/>
          <w:tab w:val="num" w:pos="851"/>
        </w:tabs>
        <w:suppressAutoHyphens w:val="0"/>
        <w:spacing w:after="120" w:line="276" w:lineRule="auto"/>
        <w:ind w:left="851" w:hanging="284"/>
        <w:jc w:val="both"/>
        <w:textAlignment w:val="auto"/>
        <w:rPr>
          <w:rFonts w:ascii="Times New Roman" w:hAnsi="Times New Roman" w:cs="Times New Roman"/>
          <w:sz w:val="22"/>
          <w:szCs w:val="22"/>
        </w:rPr>
      </w:pPr>
      <w:r w:rsidRPr="00665AEE">
        <w:rPr>
          <w:rFonts w:ascii="Times New Roman" w:hAnsi="Times New Roman" w:cs="Times New Roman"/>
          <w:sz w:val="22"/>
          <w:szCs w:val="22"/>
        </w:rPr>
        <w:t>certificazione ECDL;</w:t>
      </w:r>
    </w:p>
    <w:p w14:paraId="6A9B7DE2" w14:textId="77777777" w:rsidR="00F8515E" w:rsidRPr="00665AEE" w:rsidRDefault="00F8515E" w:rsidP="00332888">
      <w:pPr>
        <w:numPr>
          <w:ilvl w:val="1"/>
          <w:numId w:val="30"/>
        </w:numPr>
        <w:tabs>
          <w:tab w:val="clear" w:pos="1440"/>
          <w:tab w:val="num" w:pos="851"/>
        </w:tabs>
        <w:suppressAutoHyphens w:val="0"/>
        <w:spacing w:after="120" w:line="276" w:lineRule="auto"/>
        <w:ind w:left="851" w:hanging="284"/>
        <w:jc w:val="both"/>
        <w:textAlignment w:val="auto"/>
        <w:rPr>
          <w:rFonts w:ascii="Times New Roman" w:hAnsi="Times New Roman" w:cs="Times New Roman"/>
          <w:sz w:val="22"/>
          <w:szCs w:val="22"/>
        </w:rPr>
      </w:pPr>
      <w:r w:rsidRPr="00665AEE">
        <w:rPr>
          <w:rFonts w:ascii="Times New Roman" w:hAnsi="Times New Roman" w:cs="Times New Roman"/>
          <w:sz w:val="22"/>
          <w:szCs w:val="22"/>
        </w:rPr>
        <w:t>frequenza positiva di corsi di formazione professionale;</w:t>
      </w:r>
    </w:p>
    <w:p w14:paraId="6A393E16" w14:textId="77777777" w:rsidR="00F8515E" w:rsidRPr="00665AEE" w:rsidRDefault="00F8515E" w:rsidP="00332888">
      <w:pPr>
        <w:numPr>
          <w:ilvl w:val="1"/>
          <w:numId w:val="30"/>
        </w:numPr>
        <w:tabs>
          <w:tab w:val="clear" w:pos="1440"/>
          <w:tab w:val="num" w:pos="851"/>
        </w:tabs>
        <w:suppressAutoHyphens w:val="0"/>
        <w:spacing w:after="120" w:line="276" w:lineRule="auto"/>
        <w:ind w:left="851" w:hanging="284"/>
        <w:jc w:val="both"/>
        <w:textAlignment w:val="auto"/>
        <w:rPr>
          <w:rFonts w:ascii="Times New Roman" w:hAnsi="Times New Roman" w:cs="Times New Roman"/>
          <w:sz w:val="22"/>
          <w:szCs w:val="22"/>
        </w:rPr>
      </w:pPr>
      <w:r w:rsidRPr="00665AEE">
        <w:rPr>
          <w:rFonts w:ascii="Times New Roman" w:hAnsi="Times New Roman" w:cs="Times New Roman"/>
          <w:sz w:val="22"/>
          <w:szCs w:val="22"/>
        </w:rPr>
        <w:t>pubblicazioni di testi, disegni, tavole o fotografie su periodici regolarmente registrati presso il Tribunale di competenza, purché vi sia attinenza con i contenuti del curricolo della scuola;</w:t>
      </w:r>
    </w:p>
    <w:p w14:paraId="310FBCEB" w14:textId="77777777" w:rsidR="00F8515E" w:rsidRPr="00665AEE" w:rsidRDefault="00F8515E" w:rsidP="00332888">
      <w:pPr>
        <w:numPr>
          <w:ilvl w:val="1"/>
          <w:numId w:val="30"/>
        </w:numPr>
        <w:tabs>
          <w:tab w:val="clear" w:pos="1440"/>
          <w:tab w:val="num" w:pos="851"/>
        </w:tabs>
        <w:suppressAutoHyphens w:val="0"/>
        <w:spacing w:after="120" w:line="276" w:lineRule="auto"/>
        <w:ind w:left="851" w:hanging="284"/>
        <w:jc w:val="both"/>
        <w:textAlignment w:val="auto"/>
        <w:rPr>
          <w:rFonts w:ascii="Times New Roman" w:hAnsi="Times New Roman" w:cs="Times New Roman"/>
          <w:sz w:val="22"/>
          <w:szCs w:val="22"/>
        </w:rPr>
      </w:pPr>
      <w:r w:rsidRPr="00665AEE">
        <w:rPr>
          <w:rFonts w:ascii="Times New Roman" w:hAnsi="Times New Roman" w:cs="Times New Roman"/>
          <w:sz w:val="22"/>
          <w:szCs w:val="22"/>
        </w:rPr>
        <w:t>esperienze lavorative che abbiano attinenza con il corso di studi;</w:t>
      </w:r>
    </w:p>
    <w:p w14:paraId="43CF3E91" w14:textId="77777777" w:rsidR="00F8515E" w:rsidRPr="00665AEE" w:rsidRDefault="00F8515E" w:rsidP="00332888">
      <w:pPr>
        <w:numPr>
          <w:ilvl w:val="1"/>
          <w:numId w:val="30"/>
        </w:numPr>
        <w:tabs>
          <w:tab w:val="clear" w:pos="1440"/>
          <w:tab w:val="num" w:pos="851"/>
        </w:tabs>
        <w:suppressAutoHyphens w:val="0"/>
        <w:spacing w:after="120" w:line="276" w:lineRule="auto"/>
        <w:ind w:left="851" w:hanging="284"/>
        <w:jc w:val="both"/>
        <w:textAlignment w:val="auto"/>
        <w:rPr>
          <w:rFonts w:ascii="Times New Roman" w:hAnsi="Times New Roman" w:cs="Times New Roman"/>
          <w:sz w:val="22"/>
          <w:szCs w:val="22"/>
        </w:rPr>
      </w:pPr>
      <w:r w:rsidRPr="00665AEE">
        <w:rPr>
          <w:rFonts w:ascii="Times New Roman" w:hAnsi="Times New Roman" w:cs="Times New Roman"/>
          <w:sz w:val="22"/>
          <w:szCs w:val="22"/>
        </w:rPr>
        <w:t>partecipazione ad attività sportive e ricreative nel contesto di società ed associazioni regolarmente costituite;</w:t>
      </w:r>
    </w:p>
    <w:p w14:paraId="7FACDC50" w14:textId="472E7275" w:rsidR="00E209EE" w:rsidRDefault="00F8515E" w:rsidP="00614CB3">
      <w:pPr>
        <w:numPr>
          <w:ilvl w:val="1"/>
          <w:numId w:val="30"/>
        </w:numPr>
        <w:tabs>
          <w:tab w:val="clear" w:pos="1440"/>
          <w:tab w:val="num" w:pos="851"/>
        </w:tabs>
        <w:suppressAutoHyphens w:val="0"/>
        <w:spacing w:after="120" w:line="276" w:lineRule="auto"/>
        <w:ind w:left="851" w:hanging="284"/>
        <w:jc w:val="both"/>
        <w:textAlignment w:val="auto"/>
        <w:rPr>
          <w:rFonts w:ascii="Times New Roman" w:hAnsi="Times New Roman" w:cs="Times New Roman"/>
          <w:sz w:val="22"/>
          <w:szCs w:val="22"/>
        </w:rPr>
      </w:pPr>
      <w:r w:rsidRPr="00E209EE">
        <w:rPr>
          <w:rFonts w:ascii="Times New Roman" w:hAnsi="Times New Roman" w:cs="Times New Roman"/>
          <w:sz w:val="22"/>
          <w:szCs w:val="22"/>
        </w:rPr>
        <w:t>iscrizione e frequenza al conservatorio di musica.</w:t>
      </w:r>
    </w:p>
    <w:p w14:paraId="5BE9BFAE" w14:textId="77777777" w:rsidR="00E209EE" w:rsidRDefault="00E209EE">
      <w:pPr>
        <w:suppressAutoHyphens w:val="0"/>
        <w:textAlignment w:val="auto"/>
        <w:rPr>
          <w:rFonts w:ascii="Times New Roman" w:hAnsi="Times New Roman" w:cs="Times New Roman"/>
          <w:sz w:val="22"/>
          <w:szCs w:val="22"/>
        </w:rPr>
      </w:pPr>
      <w:r>
        <w:rPr>
          <w:rFonts w:ascii="Times New Roman" w:hAnsi="Times New Roman" w:cs="Times New Roman"/>
          <w:sz w:val="22"/>
          <w:szCs w:val="22"/>
        </w:rPr>
        <w:br w:type="page"/>
      </w:r>
    </w:p>
    <w:tbl>
      <w:tblPr>
        <w:tblStyle w:val="TableNormal"/>
        <w:tblW w:w="98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7"/>
        <w:gridCol w:w="9071"/>
      </w:tblGrid>
      <w:tr w:rsidR="00F8515E" w:rsidRPr="00CF4B5D" w14:paraId="36ED11A1" w14:textId="77777777" w:rsidTr="00B601DC">
        <w:trPr>
          <w:trHeight w:hRule="exact" w:val="567"/>
        </w:trPr>
        <w:tc>
          <w:tcPr>
            <w:tcW w:w="737" w:type="dxa"/>
            <w:tcBorders>
              <w:top w:val="single" w:sz="4" w:space="0" w:color="4472C4"/>
              <w:left w:val="single" w:sz="4" w:space="0" w:color="4472C4"/>
              <w:bottom w:val="single" w:sz="4" w:space="0" w:color="4472C4"/>
              <w:right w:val="nil"/>
            </w:tcBorders>
            <w:shd w:val="clear" w:color="auto" w:fill="4472C4"/>
            <w:tcMar>
              <w:top w:w="80" w:type="dxa"/>
              <w:left w:w="80" w:type="dxa"/>
              <w:bottom w:w="80" w:type="dxa"/>
              <w:right w:w="80" w:type="dxa"/>
            </w:tcMar>
            <w:vAlign w:val="center"/>
          </w:tcPr>
          <w:p w14:paraId="25E8175E" w14:textId="763F910F" w:rsidR="00F8515E" w:rsidRPr="00B601DC" w:rsidRDefault="00332888" w:rsidP="00B601DC">
            <w:pPr>
              <w:suppressAutoHyphens w:val="0"/>
              <w:textAlignment w:val="auto"/>
              <w:rPr>
                <w:smallCaps/>
                <w:color w:val="000000"/>
                <w:w w:val="85"/>
                <w:sz w:val="40"/>
                <w:szCs w:val="40"/>
                <w:u w:color="000000"/>
              </w:rPr>
            </w:pPr>
            <w:r w:rsidRPr="00B601DC">
              <w:rPr>
                <w:b/>
                <w:bCs/>
                <w:smallCaps/>
                <w:color w:val="FFFFFF"/>
                <w:w w:val="85"/>
                <w:sz w:val="40"/>
                <w:szCs w:val="40"/>
                <w:u w:color="FFFFFF"/>
              </w:rPr>
              <w:lastRenderedPageBreak/>
              <w:t>9</w:t>
            </w:r>
          </w:p>
        </w:tc>
        <w:tc>
          <w:tcPr>
            <w:tcW w:w="9071" w:type="dxa"/>
            <w:tcBorders>
              <w:top w:val="single" w:sz="4" w:space="0" w:color="4472C4"/>
              <w:left w:val="nil"/>
              <w:bottom w:val="single" w:sz="4" w:space="0" w:color="4472C4"/>
              <w:right w:val="single" w:sz="4" w:space="0" w:color="4472C4"/>
            </w:tcBorders>
            <w:shd w:val="clear" w:color="auto" w:fill="4472C4"/>
            <w:tcMar>
              <w:top w:w="80" w:type="dxa"/>
              <w:left w:w="80" w:type="dxa"/>
              <w:bottom w:w="80" w:type="dxa"/>
              <w:right w:w="80" w:type="dxa"/>
            </w:tcMar>
            <w:vAlign w:val="center"/>
          </w:tcPr>
          <w:p w14:paraId="53D53F5F" w14:textId="5C8CFAE9" w:rsidR="00F8515E" w:rsidRPr="00B601DC" w:rsidRDefault="00332888" w:rsidP="00B601DC">
            <w:pPr>
              <w:suppressAutoHyphens w:val="0"/>
              <w:textAlignment w:val="auto"/>
              <w:rPr>
                <w:smallCaps/>
                <w:color w:val="000000"/>
                <w:w w:val="85"/>
                <w:sz w:val="40"/>
                <w:szCs w:val="40"/>
                <w:u w:color="000000"/>
              </w:rPr>
            </w:pPr>
            <w:r w:rsidRPr="00B601DC">
              <w:rPr>
                <w:b/>
                <w:bCs/>
                <w:smallCaps/>
                <w:color w:val="FFFFFF"/>
                <w:w w:val="85"/>
                <w:sz w:val="40"/>
                <w:szCs w:val="40"/>
                <w:u w:color="FFFFFF"/>
              </w:rPr>
              <w:t>altre attività scolastiche in preparazione dell’esame</w:t>
            </w:r>
          </w:p>
        </w:tc>
      </w:tr>
    </w:tbl>
    <w:p w14:paraId="3FCA1977" w14:textId="77777777" w:rsidR="00F8515E" w:rsidRPr="00CF4B5D" w:rsidRDefault="00F8515E" w:rsidP="00F8515E">
      <w:pPr>
        <w:pStyle w:val="Rientrocorpodeltesto"/>
        <w:ind w:left="0"/>
        <w:rPr>
          <w:rFonts w:ascii="Times New Roman" w:hAnsi="Times New Roman" w:cs="Times New Roman"/>
          <w:smallCaps/>
          <w:color w:val="FF2600"/>
          <w:sz w:val="20"/>
          <w:szCs w:val="20"/>
        </w:rPr>
      </w:pPr>
    </w:p>
    <w:p w14:paraId="473FCB1D" w14:textId="7161C955" w:rsidR="00F8515E" w:rsidRPr="00CF4B5D" w:rsidRDefault="00F8515E" w:rsidP="00F8515E">
      <w:pPr>
        <w:widowControl w:val="0"/>
        <w:spacing w:after="240" w:line="240" w:lineRule="atLeast"/>
        <w:jc w:val="both"/>
        <w:rPr>
          <w:rFonts w:ascii="Times New Roman" w:hAnsi="Times New Roman" w:cs="Times New Roman"/>
          <w:sz w:val="22"/>
          <w:szCs w:val="22"/>
        </w:rPr>
      </w:pPr>
      <w:r w:rsidRPr="00CF4B5D">
        <w:rPr>
          <w:rFonts w:ascii="Times New Roman" w:hAnsi="Times New Roman" w:cs="Times New Roman"/>
          <w:sz w:val="22"/>
          <w:szCs w:val="22"/>
        </w:rPr>
        <w:t>Per la preparazione</w:t>
      </w:r>
      <w:r w:rsidR="00497B3B" w:rsidRPr="00CF4B5D">
        <w:rPr>
          <w:rFonts w:ascii="Times New Roman" w:hAnsi="Times New Roman" w:cs="Times New Roman"/>
          <w:sz w:val="22"/>
          <w:szCs w:val="22"/>
        </w:rPr>
        <w:t xml:space="preserve"> degli studenti alla prove</w:t>
      </w:r>
      <w:r w:rsidRPr="00CF4B5D">
        <w:rPr>
          <w:rFonts w:ascii="Times New Roman" w:hAnsi="Times New Roman" w:cs="Times New Roman"/>
          <w:sz w:val="22"/>
          <w:szCs w:val="22"/>
        </w:rPr>
        <w:t xml:space="preserve"> dell’esame di Stato sono state </w:t>
      </w:r>
      <w:r w:rsidR="00F002E6" w:rsidRPr="00CF4B5D">
        <w:rPr>
          <w:rFonts w:ascii="Times New Roman" w:hAnsi="Times New Roman" w:cs="Times New Roman"/>
          <w:sz w:val="22"/>
          <w:szCs w:val="22"/>
        </w:rPr>
        <w:t xml:space="preserve">svolte sessioni di simulazione </w:t>
      </w:r>
      <w:r w:rsidRPr="00CF4B5D">
        <w:rPr>
          <w:rFonts w:ascii="Times New Roman" w:hAnsi="Times New Roman" w:cs="Times New Roman"/>
          <w:sz w:val="22"/>
          <w:szCs w:val="22"/>
        </w:rPr>
        <w:t>da parte dei singoli docenti nella piena autonomia delle proprie discipline e d</w:t>
      </w:r>
      <w:r w:rsidR="00A40E02" w:rsidRPr="00CF4B5D">
        <w:rPr>
          <w:rFonts w:ascii="Times New Roman" w:hAnsi="Times New Roman" w:cs="Times New Roman"/>
          <w:sz w:val="22"/>
          <w:szCs w:val="22"/>
        </w:rPr>
        <w:t>ella libertà di insegnamento</w:t>
      </w:r>
    </w:p>
    <w:p w14:paraId="755FEC0D" w14:textId="77777777" w:rsidR="00F8515E" w:rsidRPr="00CF4B5D" w:rsidRDefault="00497B3B" w:rsidP="00F8515E">
      <w:pPr>
        <w:jc w:val="both"/>
        <w:rPr>
          <w:rFonts w:ascii="Times New Roman" w:hAnsi="Times New Roman" w:cs="Times New Roman"/>
          <w:b/>
          <w:bCs/>
          <w:color w:val="FF2600"/>
          <w:sz w:val="22"/>
          <w:szCs w:val="22"/>
        </w:rPr>
      </w:pPr>
      <w:r w:rsidRPr="00CF4B5D">
        <w:rPr>
          <w:rFonts w:ascii="Times New Roman" w:hAnsi="Times New Roman" w:cs="Times New Roman"/>
          <w:b/>
          <w:bCs/>
          <w:color w:val="FF2600"/>
          <w:sz w:val="22"/>
          <w:szCs w:val="22"/>
        </w:rPr>
        <w:t>da integrare e/o modificare</w:t>
      </w:r>
      <w:r w:rsidR="005825B6" w:rsidRPr="00CF4B5D">
        <w:rPr>
          <w:rFonts w:ascii="Times New Roman" w:hAnsi="Times New Roman" w:cs="Times New Roman"/>
          <w:b/>
          <w:bCs/>
          <w:color w:val="FF2600"/>
          <w:sz w:val="22"/>
          <w:szCs w:val="22"/>
        </w:rPr>
        <w:t xml:space="preserve"> </w:t>
      </w:r>
      <w:r w:rsidRPr="00CF4B5D">
        <w:rPr>
          <w:rFonts w:ascii="Times New Roman" w:hAnsi="Times New Roman" w:cs="Times New Roman"/>
          <w:b/>
          <w:bCs/>
          <w:color w:val="FF2600"/>
          <w:sz w:val="22"/>
          <w:szCs w:val="22"/>
        </w:rPr>
        <w:t>o eliminare</w:t>
      </w:r>
    </w:p>
    <w:p w14:paraId="7BEFAABA" w14:textId="77777777" w:rsidR="00F8515E" w:rsidRPr="00CF4B5D" w:rsidRDefault="00F8515E" w:rsidP="00F8515E">
      <w:pPr>
        <w:pStyle w:val="Rientrocorpodeltesto"/>
        <w:spacing w:line="200" w:lineRule="atLeast"/>
        <w:ind w:left="0"/>
        <w:rPr>
          <w:rFonts w:ascii="Times New Roman" w:hAnsi="Times New Roman" w:cs="Times New Roman"/>
          <w:b/>
          <w:bCs/>
          <w:color w:val="FF2600"/>
        </w:rPr>
      </w:pPr>
    </w:p>
    <w:p w14:paraId="34759316" w14:textId="77777777" w:rsidR="002954F4" w:rsidRPr="00CF4B5D" w:rsidRDefault="002954F4" w:rsidP="002954F4">
      <w:pPr>
        <w:pStyle w:val="Rientrocorpodeltesto"/>
        <w:spacing w:line="200" w:lineRule="atLeast"/>
        <w:ind w:left="0"/>
        <w:rPr>
          <w:rFonts w:ascii="Times New Roman" w:hAnsi="Times New Roman" w:cs="Times New Roman"/>
          <w:b/>
          <w:bCs/>
          <w:color w:val="FF2600"/>
        </w:rPr>
      </w:pPr>
    </w:p>
    <w:p w14:paraId="5A987B3C" w14:textId="77777777" w:rsidR="00B601DC" w:rsidRDefault="00B601DC">
      <w:pPr>
        <w:rPr>
          <w:rFonts w:hint="eastAsia"/>
        </w:rPr>
      </w:pPr>
      <w:r>
        <w:rPr>
          <w:rFonts w:hint="eastAsia"/>
        </w:rPr>
        <w:br w:type="page"/>
      </w:r>
    </w:p>
    <w:tbl>
      <w:tblPr>
        <w:tblStyle w:val="TableNormal"/>
        <w:tblW w:w="97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1"/>
        <w:gridCol w:w="9071"/>
      </w:tblGrid>
      <w:tr w:rsidR="002954F4" w:rsidRPr="00E209EE" w14:paraId="48E7169E" w14:textId="77777777" w:rsidTr="00E209EE">
        <w:trPr>
          <w:trHeight w:hRule="exact" w:val="567"/>
        </w:trPr>
        <w:tc>
          <w:tcPr>
            <w:tcW w:w="671" w:type="dxa"/>
            <w:tcBorders>
              <w:top w:val="single" w:sz="4" w:space="0" w:color="FFFFFF"/>
              <w:left w:val="single" w:sz="4" w:space="0" w:color="FFFFFF"/>
              <w:bottom w:val="single" w:sz="4" w:space="0" w:color="FFFFFF"/>
              <w:right w:val="nil"/>
            </w:tcBorders>
            <w:shd w:val="clear" w:color="auto" w:fill="4472C4"/>
            <w:tcMar>
              <w:top w:w="80" w:type="dxa"/>
              <w:left w:w="80" w:type="dxa"/>
              <w:bottom w:w="80" w:type="dxa"/>
              <w:right w:w="80" w:type="dxa"/>
            </w:tcMar>
          </w:tcPr>
          <w:p w14:paraId="1D989407" w14:textId="6B3824BA" w:rsidR="002954F4" w:rsidRPr="00E209EE" w:rsidRDefault="00B601DC" w:rsidP="00881913">
            <w:pPr>
              <w:suppressAutoHyphens w:val="0"/>
              <w:spacing w:after="120"/>
              <w:textAlignment w:val="auto"/>
              <w:rPr>
                <w:smallCaps/>
                <w:color w:val="000000"/>
                <w:sz w:val="40"/>
                <w:szCs w:val="40"/>
                <w:u w:color="000000"/>
              </w:rPr>
            </w:pPr>
            <w:r w:rsidRPr="00E209EE">
              <w:rPr>
                <w:b/>
                <w:bCs/>
                <w:smallCaps/>
                <w:color w:val="FFFFFF"/>
                <w:sz w:val="40"/>
                <w:szCs w:val="40"/>
                <w:u w:color="FFFFFF"/>
              </w:rPr>
              <w:lastRenderedPageBreak/>
              <w:t>10.</w:t>
            </w:r>
          </w:p>
        </w:tc>
        <w:tc>
          <w:tcPr>
            <w:tcW w:w="9071" w:type="dxa"/>
            <w:tcBorders>
              <w:top w:val="single" w:sz="4" w:space="0" w:color="FFFFFF"/>
              <w:left w:val="nil"/>
              <w:bottom w:val="single" w:sz="4" w:space="0" w:color="FFFFFF"/>
              <w:right w:val="single" w:sz="4" w:space="0" w:color="FFFFFF"/>
            </w:tcBorders>
            <w:shd w:val="clear" w:color="auto" w:fill="4472C4"/>
            <w:tcMar>
              <w:top w:w="80" w:type="dxa"/>
              <w:left w:w="80" w:type="dxa"/>
              <w:bottom w:w="80" w:type="dxa"/>
              <w:right w:w="80" w:type="dxa"/>
            </w:tcMar>
          </w:tcPr>
          <w:p w14:paraId="01738CA4" w14:textId="047E6A72" w:rsidR="002954F4" w:rsidRPr="00E209EE" w:rsidRDefault="00B601DC" w:rsidP="00881913">
            <w:pPr>
              <w:suppressAutoHyphens w:val="0"/>
              <w:jc w:val="both"/>
              <w:textAlignment w:val="auto"/>
              <w:rPr>
                <w:smallCaps/>
                <w:color w:val="000000"/>
                <w:sz w:val="40"/>
                <w:szCs w:val="40"/>
                <w:u w:color="000000"/>
              </w:rPr>
            </w:pPr>
            <w:r w:rsidRPr="00E209EE">
              <w:rPr>
                <w:b/>
                <w:bCs/>
                <w:smallCaps/>
                <w:color w:val="FFFFFF"/>
                <w:sz w:val="40"/>
                <w:szCs w:val="40"/>
                <w:u w:color="FFFFFF"/>
              </w:rPr>
              <w:t>schede informative singole discipline</w:t>
            </w:r>
          </w:p>
        </w:tc>
      </w:tr>
    </w:tbl>
    <w:p w14:paraId="645B773A" w14:textId="77777777" w:rsidR="00F465A4" w:rsidRPr="00E209EE" w:rsidRDefault="00F465A4" w:rsidP="00E209EE">
      <w:pPr>
        <w:pStyle w:val="Textbody"/>
        <w:spacing w:after="0"/>
        <w:rPr>
          <w:rFonts w:ascii="Times New Roman" w:hAnsi="Times New Roman" w:cs="Times New Roman"/>
          <w:sz w:val="22"/>
          <w:szCs w:val="22"/>
        </w:rPr>
      </w:pPr>
      <w:bookmarkStart w:id="13" w:name="__RefHeading___Toc818_3744375894"/>
      <w:bookmarkEnd w:id="13"/>
    </w:p>
    <w:tbl>
      <w:tblPr>
        <w:tblStyle w:val="TableNormal"/>
        <w:tblpPr w:leftFromText="141" w:rightFromText="141" w:vertAnchor="text" w:tblpX="-5" w:tblpY="1"/>
        <w:tblOverlap w:val="never"/>
        <w:tblW w:w="10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0"/>
        <w:gridCol w:w="2268"/>
        <w:gridCol w:w="5431"/>
      </w:tblGrid>
      <w:tr w:rsidR="00E209EE" w:rsidRPr="00E209EE" w14:paraId="78AC3124" w14:textId="77777777" w:rsidTr="00E209EE">
        <w:trPr>
          <w:trHeight w:hRule="exact" w:val="397"/>
        </w:trPr>
        <w:tc>
          <w:tcPr>
            <w:tcW w:w="4688" w:type="dxa"/>
            <w:gridSpan w:val="2"/>
            <w:tcBorders>
              <w:right w:val="nil"/>
            </w:tcBorders>
            <w:vAlign w:val="center"/>
          </w:tcPr>
          <w:p w14:paraId="61368728" w14:textId="77777777" w:rsidR="00E209EE" w:rsidRPr="00E209EE" w:rsidRDefault="00E209EE" w:rsidP="00E209EE">
            <w:pPr>
              <w:pStyle w:val="TableParagraph"/>
              <w:ind w:left="69"/>
              <w:rPr>
                <w:rFonts w:ascii="Times New Roman" w:hAnsi="Times New Roman" w:cs="Times New Roman"/>
                <w:b/>
                <w:iCs/>
                <w:lang w:val="it-IT"/>
              </w:rPr>
            </w:pPr>
            <w:r w:rsidRPr="00E209EE">
              <w:rPr>
                <w:rFonts w:ascii="Times New Roman" w:hAnsi="Times New Roman" w:cs="Times New Roman"/>
                <w:b/>
                <w:iCs/>
                <w:spacing w:val="34"/>
                <w:w w:val="90"/>
                <w:lang w:val="it-IT"/>
              </w:rPr>
              <w:br w:type="page"/>
            </w:r>
            <w:r w:rsidRPr="00E209EE">
              <w:rPr>
                <w:rFonts w:ascii="Times New Roman" w:hAnsi="Times New Roman" w:cs="Times New Roman"/>
                <w:b/>
                <w:iCs/>
                <w:lang w:val="it-IT"/>
              </w:rPr>
              <w:t>Materia</w:t>
            </w:r>
          </w:p>
        </w:tc>
        <w:tc>
          <w:tcPr>
            <w:tcW w:w="5431" w:type="dxa"/>
            <w:vAlign w:val="center"/>
          </w:tcPr>
          <w:p w14:paraId="40D9A56E" w14:textId="77777777" w:rsidR="00E209EE" w:rsidRPr="00E209EE" w:rsidRDefault="00E209EE" w:rsidP="00E209EE">
            <w:pPr>
              <w:pStyle w:val="TableParagraph"/>
              <w:ind w:left="287"/>
              <w:rPr>
                <w:rFonts w:ascii="Times New Roman" w:hAnsi="Times New Roman" w:cs="Times New Roman"/>
                <w:b/>
                <w:iCs/>
                <w:lang w:val="it-IT"/>
              </w:rPr>
            </w:pPr>
            <w:r w:rsidRPr="00E209EE">
              <w:rPr>
                <w:rFonts w:ascii="Times New Roman" w:hAnsi="Times New Roman" w:cs="Times New Roman"/>
                <w:b/>
                <w:iCs/>
                <w:lang w:val="it-IT"/>
              </w:rPr>
              <w:t>Docente</w:t>
            </w:r>
          </w:p>
        </w:tc>
      </w:tr>
      <w:tr w:rsidR="00F465A4" w:rsidRPr="00E209EE" w14:paraId="06AE1AE1" w14:textId="77777777" w:rsidTr="00E209EE">
        <w:trPr>
          <w:trHeight w:val="567"/>
        </w:trPr>
        <w:tc>
          <w:tcPr>
            <w:tcW w:w="2420" w:type="dxa"/>
            <w:vAlign w:val="center"/>
          </w:tcPr>
          <w:p w14:paraId="00E63D86" w14:textId="77777777" w:rsidR="00F465A4" w:rsidRPr="00E209EE" w:rsidRDefault="00021BB7" w:rsidP="00E209EE">
            <w:pPr>
              <w:pStyle w:val="TableParagraph"/>
              <w:ind w:left="69"/>
              <w:rPr>
                <w:rFonts w:ascii="Times New Roman" w:hAnsi="Times New Roman" w:cs="Times New Roman"/>
                <w:b/>
                <w:iCs/>
                <w:lang w:val="it-IT"/>
              </w:rPr>
            </w:pPr>
            <w:r w:rsidRPr="00E209EE">
              <w:rPr>
                <w:rFonts w:ascii="Times New Roman" w:hAnsi="Times New Roman" w:cs="Times New Roman"/>
                <w:b/>
                <w:iCs/>
                <w:lang w:val="it-IT"/>
              </w:rPr>
              <w:t>Testo adottato</w:t>
            </w:r>
          </w:p>
        </w:tc>
        <w:tc>
          <w:tcPr>
            <w:tcW w:w="7699" w:type="dxa"/>
            <w:gridSpan w:val="2"/>
            <w:vAlign w:val="center"/>
          </w:tcPr>
          <w:p w14:paraId="1BD2F282" w14:textId="77777777" w:rsidR="00F465A4" w:rsidRPr="00E209EE" w:rsidRDefault="00F465A4" w:rsidP="00E209EE">
            <w:pPr>
              <w:outlineLvl w:val="0"/>
              <w:rPr>
                <w:b/>
                <w:iCs/>
                <w:sz w:val="22"/>
                <w:szCs w:val="22"/>
              </w:rPr>
            </w:pPr>
          </w:p>
        </w:tc>
      </w:tr>
      <w:tr w:rsidR="00F465A4" w:rsidRPr="00E209EE" w14:paraId="4619EB2D" w14:textId="77777777" w:rsidTr="00E209EE">
        <w:trPr>
          <w:trHeight w:val="397"/>
        </w:trPr>
        <w:tc>
          <w:tcPr>
            <w:tcW w:w="2420" w:type="dxa"/>
            <w:vAlign w:val="center"/>
          </w:tcPr>
          <w:p w14:paraId="6049EAD0" w14:textId="77777777" w:rsidR="00F465A4" w:rsidRPr="00E209EE" w:rsidRDefault="00021BB7" w:rsidP="00E209EE">
            <w:pPr>
              <w:pStyle w:val="TableParagraph"/>
              <w:ind w:left="69" w:right="539"/>
              <w:rPr>
                <w:rFonts w:ascii="Times New Roman" w:hAnsi="Times New Roman" w:cs="Times New Roman"/>
                <w:b/>
                <w:iCs/>
                <w:lang w:val="it-IT"/>
              </w:rPr>
            </w:pPr>
            <w:r w:rsidRPr="00E209EE">
              <w:rPr>
                <w:rFonts w:ascii="Times New Roman" w:hAnsi="Times New Roman" w:cs="Times New Roman"/>
                <w:b/>
                <w:iCs/>
                <w:lang w:val="it-IT"/>
              </w:rPr>
              <w:t xml:space="preserve"> Ore</w:t>
            </w:r>
            <w:r w:rsidR="00F92A49" w:rsidRPr="00E209EE">
              <w:rPr>
                <w:rFonts w:ascii="Times New Roman" w:hAnsi="Times New Roman" w:cs="Times New Roman"/>
                <w:b/>
                <w:iCs/>
                <w:lang w:val="it-IT"/>
              </w:rPr>
              <w:t xml:space="preserve"> s</w:t>
            </w:r>
            <w:r w:rsidR="00F002E6" w:rsidRPr="00E209EE">
              <w:rPr>
                <w:rFonts w:ascii="Times New Roman" w:hAnsi="Times New Roman" w:cs="Times New Roman"/>
                <w:b/>
                <w:iCs/>
                <w:lang w:val="it-IT"/>
              </w:rPr>
              <w:t>ettimanali</w:t>
            </w:r>
          </w:p>
        </w:tc>
        <w:tc>
          <w:tcPr>
            <w:tcW w:w="7699" w:type="dxa"/>
            <w:gridSpan w:val="2"/>
          </w:tcPr>
          <w:p w14:paraId="0EC2112F" w14:textId="77777777" w:rsidR="00F465A4" w:rsidRPr="00E209EE" w:rsidRDefault="00F465A4" w:rsidP="00E209EE">
            <w:pPr>
              <w:pStyle w:val="TableParagraph"/>
              <w:ind w:left="181" w:right="186"/>
              <w:rPr>
                <w:rFonts w:ascii="Times New Roman" w:hAnsi="Times New Roman" w:cs="Times New Roman"/>
                <w:iCs/>
                <w:lang w:val="it-IT"/>
              </w:rPr>
            </w:pPr>
          </w:p>
        </w:tc>
      </w:tr>
      <w:tr w:rsidR="00F465A4" w:rsidRPr="00E209EE" w14:paraId="256E6C58" w14:textId="77777777" w:rsidTr="00E209EE">
        <w:trPr>
          <w:trHeight w:val="567"/>
        </w:trPr>
        <w:tc>
          <w:tcPr>
            <w:tcW w:w="2420" w:type="dxa"/>
            <w:vAlign w:val="center"/>
          </w:tcPr>
          <w:p w14:paraId="6B5FF28A" w14:textId="77777777" w:rsidR="00F465A4" w:rsidRPr="00E209EE" w:rsidRDefault="00021BB7" w:rsidP="00E209EE">
            <w:pPr>
              <w:pStyle w:val="TableParagraph"/>
              <w:ind w:left="69"/>
              <w:rPr>
                <w:rFonts w:ascii="Times New Roman" w:hAnsi="Times New Roman" w:cs="Times New Roman"/>
                <w:b/>
                <w:iCs/>
                <w:lang w:val="it-IT"/>
              </w:rPr>
            </w:pPr>
            <w:r w:rsidRPr="00E209EE">
              <w:rPr>
                <w:rFonts w:ascii="Times New Roman" w:hAnsi="Times New Roman" w:cs="Times New Roman"/>
                <w:b/>
                <w:iCs/>
                <w:lang w:val="it-IT"/>
              </w:rPr>
              <w:t>Strumenti</w:t>
            </w:r>
          </w:p>
        </w:tc>
        <w:tc>
          <w:tcPr>
            <w:tcW w:w="7699" w:type="dxa"/>
            <w:gridSpan w:val="2"/>
          </w:tcPr>
          <w:p w14:paraId="5AE88620" w14:textId="77777777" w:rsidR="00F465A4" w:rsidRPr="00E209EE" w:rsidRDefault="00F465A4" w:rsidP="00E209EE">
            <w:pPr>
              <w:ind w:right="187"/>
              <w:jc w:val="both"/>
              <w:rPr>
                <w:iCs/>
                <w:sz w:val="22"/>
                <w:szCs w:val="22"/>
              </w:rPr>
            </w:pPr>
          </w:p>
        </w:tc>
      </w:tr>
      <w:tr w:rsidR="00F465A4" w:rsidRPr="00E209EE" w14:paraId="7DF2A25A" w14:textId="77777777" w:rsidTr="00E209EE">
        <w:trPr>
          <w:trHeight w:val="567"/>
        </w:trPr>
        <w:tc>
          <w:tcPr>
            <w:tcW w:w="2420" w:type="dxa"/>
            <w:vAlign w:val="center"/>
          </w:tcPr>
          <w:p w14:paraId="183F22F8" w14:textId="77777777" w:rsidR="00F465A4" w:rsidRPr="00E209EE" w:rsidRDefault="00F465A4" w:rsidP="00E209EE">
            <w:pPr>
              <w:pStyle w:val="TableParagraph"/>
              <w:ind w:left="69" w:right="-142"/>
              <w:rPr>
                <w:rFonts w:ascii="Times New Roman" w:hAnsi="Times New Roman" w:cs="Times New Roman"/>
                <w:b/>
                <w:iCs/>
                <w:lang w:val="it-IT"/>
              </w:rPr>
            </w:pPr>
            <w:r w:rsidRPr="00E209EE">
              <w:rPr>
                <w:rFonts w:ascii="Times New Roman" w:hAnsi="Times New Roman" w:cs="Times New Roman"/>
                <w:b/>
                <w:iCs/>
                <w:lang w:val="it-IT"/>
              </w:rPr>
              <w:t>M</w:t>
            </w:r>
            <w:r w:rsidR="00021BB7" w:rsidRPr="00E209EE">
              <w:rPr>
                <w:rFonts w:ascii="Times New Roman" w:hAnsi="Times New Roman" w:cs="Times New Roman"/>
                <w:b/>
                <w:iCs/>
                <w:lang w:val="it-IT"/>
              </w:rPr>
              <w:t>etodologie</w:t>
            </w:r>
          </w:p>
        </w:tc>
        <w:tc>
          <w:tcPr>
            <w:tcW w:w="7699" w:type="dxa"/>
            <w:gridSpan w:val="2"/>
          </w:tcPr>
          <w:p w14:paraId="492D4402" w14:textId="77777777" w:rsidR="00F465A4" w:rsidRPr="00E209EE" w:rsidRDefault="00F465A4" w:rsidP="00E209EE">
            <w:pPr>
              <w:autoSpaceDE w:val="0"/>
              <w:autoSpaceDN w:val="0"/>
              <w:adjustRightInd w:val="0"/>
              <w:ind w:left="181" w:right="186"/>
              <w:rPr>
                <w:iCs/>
                <w:sz w:val="22"/>
                <w:szCs w:val="22"/>
              </w:rPr>
            </w:pPr>
          </w:p>
          <w:p w14:paraId="6896D83E" w14:textId="77777777" w:rsidR="00F92A49" w:rsidRPr="00E209EE" w:rsidRDefault="00F92A49" w:rsidP="00E209EE">
            <w:pPr>
              <w:autoSpaceDE w:val="0"/>
              <w:autoSpaceDN w:val="0"/>
              <w:adjustRightInd w:val="0"/>
              <w:ind w:left="181" w:right="186"/>
              <w:rPr>
                <w:iCs/>
                <w:sz w:val="22"/>
                <w:szCs w:val="22"/>
              </w:rPr>
            </w:pPr>
          </w:p>
        </w:tc>
      </w:tr>
      <w:tr w:rsidR="00F465A4" w:rsidRPr="00E209EE" w14:paraId="713F82EC" w14:textId="77777777" w:rsidTr="00E209EE">
        <w:trPr>
          <w:trHeight w:val="567"/>
        </w:trPr>
        <w:tc>
          <w:tcPr>
            <w:tcW w:w="2420" w:type="dxa"/>
            <w:vAlign w:val="center"/>
          </w:tcPr>
          <w:p w14:paraId="604B631C" w14:textId="77777777" w:rsidR="00F465A4" w:rsidRPr="00E209EE" w:rsidRDefault="00021BB7" w:rsidP="00E209EE">
            <w:pPr>
              <w:pStyle w:val="TableParagraph"/>
              <w:ind w:left="69" w:right="86"/>
              <w:jc w:val="both"/>
              <w:rPr>
                <w:rFonts w:ascii="Times New Roman" w:hAnsi="Times New Roman" w:cs="Times New Roman"/>
                <w:b/>
                <w:iCs/>
                <w:lang w:val="it-IT"/>
              </w:rPr>
            </w:pPr>
            <w:r w:rsidRPr="00E209EE">
              <w:rPr>
                <w:rFonts w:ascii="Times New Roman" w:hAnsi="Times New Roman" w:cs="Times New Roman"/>
                <w:b/>
                <w:iCs/>
                <w:lang w:val="it-IT"/>
              </w:rPr>
              <w:t>Verifica - Valutazione</w:t>
            </w:r>
          </w:p>
        </w:tc>
        <w:tc>
          <w:tcPr>
            <w:tcW w:w="7699" w:type="dxa"/>
            <w:gridSpan w:val="2"/>
          </w:tcPr>
          <w:p w14:paraId="4726124C" w14:textId="77777777" w:rsidR="00F465A4" w:rsidRPr="00E209EE" w:rsidRDefault="00F465A4" w:rsidP="00E209EE">
            <w:pPr>
              <w:ind w:left="142"/>
              <w:rPr>
                <w:iCs/>
                <w:sz w:val="22"/>
                <w:szCs w:val="22"/>
              </w:rPr>
            </w:pPr>
          </w:p>
          <w:p w14:paraId="1A98C162" w14:textId="77777777" w:rsidR="00C40ADD" w:rsidRPr="00E209EE" w:rsidRDefault="00C40ADD" w:rsidP="00E209EE">
            <w:pPr>
              <w:ind w:left="142"/>
              <w:rPr>
                <w:iCs/>
                <w:sz w:val="22"/>
                <w:szCs w:val="22"/>
              </w:rPr>
            </w:pPr>
          </w:p>
        </w:tc>
      </w:tr>
      <w:tr w:rsidR="00F465A4" w:rsidRPr="00E209EE" w14:paraId="739E986B" w14:textId="77777777" w:rsidTr="00E209EE">
        <w:trPr>
          <w:trHeight w:val="397"/>
        </w:trPr>
        <w:tc>
          <w:tcPr>
            <w:tcW w:w="10119" w:type="dxa"/>
            <w:gridSpan w:val="3"/>
            <w:vAlign w:val="center"/>
          </w:tcPr>
          <w:p w14:paraId="2C8E8C06" w14:textId="77777777" w:rsidR="00F465A4" w:rsidRPr="00E209EE" w:rsidRDefault="00F465A4" w:rsidP="00E209EE">
            <w:pPr>
              <w:autoSpaceDE w:val="0"/>
              <w:autoSpaceDN w:val="0"/>
              <w:adjustRightInd w:val="0"/>
              <w:ind w:left="181" w:right="186"/>
              <w:jc w:val="center"/>
              <w:rPr>
                <w:b/>
                <w:iCs/>
                <w:sz w:val="22"/>
                <w:szCs w:val="22"/>
              </w:rPr>
            </w:pPr>
            <w:r w:rsidRPr="00E209EE">
              <w:rPr>
                <w:b/>
                <w:iCs/>
                <w:sz w:val="22"/>
                <w:szCs w:val="22"/>
              </w:rPr>
              <w:t>Obiettivi disciplinari</w:t>
            </w:r>
          </w:p>
        </w:tc>
      </w:tr>
      <w:tr w:rsidR="00F465A4" w:rsidRPr="00E209EE" w14:paraId="25982688" w14:textId="77777777" w:rsidTr="00E209EE">
        <w:trPr>
          <w:trHeight w:val="567"/>
        </w:trPr>
        <w:tc>
          <w:tcPr>
            <w:tcW w:w="10119" w:type="dxa"/>
            <w:gridSpan w:val="3"/>
          </w:tcPr>
          <w:p w14:paraId="264A43B3" w14:textId="77777777" w:rsidR="00F465A4" w:rsidRPr="00E209EE" w:rsidRDefault="00F465A4" w:rsidP="00E209EE">
            <w:pPr>
              <w:pStyle w:val="Corpotesto"/>
              <w:ind w:left="210" w:right="187"/>
              <w:jc w:val="both"/>
              <w:rPr>
                <w:iCs/>
                <w:sz w:val="22"/>
                <w:szCs w:val="22"/>
              </w:rPr>
            </w:pPr>
          </w:p>
          <w:p w14:paraId="0A13E334" w14:textId="77777777" w:rsidR="004B7EEA" w:rsidRPr="00E209EE" w:rsidRDefault="004B7EEA" w:rsidP="00E209EE">
            <w:pPr>
              <w:pStyle w:val="Corpotesto"/>
              <w:ind w:left="210" w:right="187"/>
              <w:jc w:val="both"/>
              <w:rPr>
                <w:iCs/>
                <w:sz w:val="22"/>
                <w:szCs w:val="22"/>
              </w:rPr>
            </w:pPr>
          </w:p>
          <w:p w14:paraId="37FFE5B5" w14:textId="77777777" w:rsidR="004B7EEA" w:rsidRPr="00E209EE" w:rsidRDefault="004B7EEA" w:rsidP="00E209EE">
            <w:pPr>
              <w:pStyle w:val="Corpotesto"/>
              <w:ind w:left="210" w:right="187"/>
              <w:jc w:val="both"/>
              <w:rPr>
                <w:iCs/>
                <w:sz w:val="22"/>
                <w:szCs w:val="22"/>
              </w:rPr>
            </w:pPr>
          </w:p>
          <w:p w14:paraId="6F1C23D9" w14:textId="77777777" w:rsidR="004B7EEA" w:rsidRPr="00E209EE" w:rsidRDefault="004B7EEA" w:rsidP="00E209EE">
            <w:pPr>
              <w:pStyle w:val="Corpotesto"/>
              <w:ind w:left="210" w:right="187"/>
              <w:jc w:val="both"/>
              <w:rPr>
                <w:iCs/>
                <w:sz w:val="22"/>
                <w:szCs w:val="22"/>
              </w:rPr>
            </w:pPr>
          </w:p>
        </w:tc>
      </w:tr>
      <w:tr w:rsidR="00C40ADD" w:rsidRPr="00E209EE" w14:paraId="15749E53" w14:textId="77777777" w:rsidTr="00E209EE">
        <w:trPr>
          <w:trHeight w:val="373"/>
        </w:trPr>
        <w:tc>
          <w:tcPr>
            <w:tcW w:w="10119" w:type="dxa"/>
            <w:gridSpan w:val="3"/>
          </w:tcPr>
          <w:p w14:paraId="590AFC0F" w14:textId="77777777" w:rsidR="00C40ADD" w:rsidRPr="00E209EE" w:rsidRDefault="00C40ADD" w:rsidP="00E209EE">
            <w:pPr>
              <w:pStyle w:val="Corpotesto"/>
              <w:ind w:left="210" w:right="187"/>
              <w:jc w:val="center"/>
              <w:rPr>
                <w:iCs/>
                <w:sz w:val="22"/>
                <w:szCs w:val="22"/>
              </w:rPr>
            </w:pPr>
            <w:r w:rsidRPr="00E209EE">
              <w:rPr>
                <w:b/>
                <w:iCs/>
                <w:sz w:val="22"/>
                <w:szCs w:val="22"/>
              </w:rPr>
              <w:t>Moduli tematici</w:t>
            </w:r>
          </w:p>
        </w:tc>
      </w:tr>
      <w:tr w:rsidR="00C40ADD" w:rsidRPr="00E209EE" w14:paraId="3DE709E6" w14:textId="77777777" w:rsidTr="00E209EE">
        <w:trPr>
          <w:trHeight w:val="567"/>
        </w:trPr>
        <w:tc>
          <w:tcPr>
            <w:tcW w:w="10119" w:type="dxa"/>
            <w:gridSpan w:val="3"/>
          </w:tcPr>
          <w:p w14:paraId="35EA8595" w14:textId="77777777" w:rsidR="00C40ADD" w:rsidRPr="00E209EE" w:rsidRDefault="00C40ADD" w:rsidP="00E209EE">
            <w:pPr>
              <w:pStyle w:val="Corpotesto"/>
              <w:ind w:left="210" w:right="187"/>
              <w:jc w:val="both"/>
              <w:rPr>
                <w:iCs/>
                <w:sz w:val="22"/>
                <w:szCs w:val="22"/>
              </w:rPr>
            </w:pPr>
          </w:p>
          <w:p w14:paraId="01137E26" w14:textId="77777777" w:rsidR="00C40ADD" w:rsidRPr="00E209EE" w:rsidRDefault="00C40ADD" w:rsidP="00E209EE">
            <w:pPr>
              <w:pStyle w:val="Corpotesto"/>
              <w:ind w:left="210" w:right="187"/>
              <w:jc w:val="both"/>
              <w:rPr>
                <w:iCs/>
                <w:sz w:val="22"/>
                <w:szCs w:val="22"/>
              </w:rPr>
            </w:pPr>
          </w:p>
          <w:p w14:paraId="63DB2330" w14:textId="77777777" w:rsidR="00C40ADD" w:rsidRPr="00E209EE" w:rsidRDefault="00C40ADD" w:rsidP="00E209EE">
            <w:pPr>
              <w:pStyle w:val="Corpotesto"/>
              <w:ind w:left="210" w:right="187"/>
              <w:jc w:val="both"/>
              <w:rPr>
                <w:iCs/>
                <w:sz w:val="22"/>
                <w:szCs w:val="22"/>
              </w:rPr>
            </w:pPr>
          </w:p>
          <w:p w14:paraId="68E1C8CB" w14:textId="77777777" w:rsidR="00C40ADD" w:rsidRPr="00E209EE" w:rsidRDefault="00C40ADD" w:rsidP="00E209EE">
            <w:pPr>
              <w:pStyle w:val="Corpotesto"/>
              <w:ind w:left="210" w:right="187"/>
              <w:jc w:val="both"/>
              <w:rPr>
                <w:iCs/>
                <w:sz w:val="22"/>
                <w:szCs w:val="22"/>
              </w:rPr>
            </w:pPr>
          </w:p>
          <w:p w14:paraId="38E10FAE" w14:textId="77777777" w:rsidR="00C40ADD" w:rsidRPr="00E209EE" w:rsidRDefault="00C40ADD" w:rsidP="00E209EE">
            <w:pPr>
              <w:pStyle w:val="Corpotesto"/>
              <w:ind w:left="210" w:right="187"/>
              <w:jc w:val="both"/>
              <w:rPr>
                <w:iCs/>
                <w:sz w:val="22"/>
                <w:szCs w:val="22"/>
              </w:rPr>
            </w:pPr>
          </w:p>
          <w:p w14:paraId="2D234A52" w14:textId="77777777" w:rsidR="00C40ADD" w:rsidRPr="00E209EE" w:rsidRDefault="00C40ADD" w:rsidP="00E209EE">
            <w:pPr>
              <w:pStyle w:val="Corpotesto"/>
              <w:ind w:left="210" w:right="187"/>
              <w:jc w:val="both"/>
              <w:rPr>
                <w:iCs/>
                <w:sz w:val="22"/>
                <w:szCs w:val="22"/>
              </w:rPr>
            </w:pPr>
          </w:p>
        </w:tc>
      </w:tr>
    </w:tbl>
    <w:p w14:paraId="63739BC9" w14:textId="77777777" w:rsidR="00045609" w:rsidRPr="00CF4B5D" w:rsidRDefault="00045609" w:rsidP="00045609">
      <w:pPr>
        <w:pStyle w:val="Rientrocorpodeltesto"/>
        <w:spacing w:line="200" w:lineRule="atLeast"/>
        <w:ind w:left="0"/>
        <w:rPr>
          <w:rFonts w:ascii="Times New Roman" w:hAnsi="Times New Roman" w:cs="Times New Roman"/>
          <w:b/>
          <w:bCs/>
          <w:color w:val="FF2600"/>
          <w:sz w:val="22"/>
          <w:szCs w:val="22"/>
        </w:rPr>
      </w:pPr>
    </w:p>
    <w:p w14:paraId="03A88FA4" w14:textId="77777777" w:rsidR="005D3238" w:rsidRDefault="00045609" w:rsidP="00045609">
      <w:pPr>
        <w:pStyle w:val="Rientrocorpodeltesto"/>
        <w:spacing w:line="200" w:lineRule="atLeast"/>
        <w:ind w:left="0"/>
        <w:rPr>
          <w:rFonts w:ascii="Times New Roman" w:hAnsi="Times New Roman" w:cs="Times New Roman"/>
          <w:b/>
          <w:bCs/>
          <w:color w:val="FF2600"/>
          <w:sz w:val="22"/>
          <w:szCs w:val="22"/>
        </w:rPr>
      </w:pPr>
      <w:r w:rsidRPr="00CF4B5D">
        <w:rPr>
          <w:rFonts w:ascii="Times New Roman" w:hAnsi="Times New Roman" w:cs="Times New Roman"/>
          <w:b/>
          <w:bCs/>
          <w:color w:val="FF2600"/>
          <w:sz w:val="22"/>
          <w:szCs w:val="22"/>
        </w:rPr>
        <w:t>Il coordinatore dell’Educazione Civica inserirà la scheda relativa all’Educazione Civica</w:t>
      </w:r>
      <w:r w:rsidR="004B7EEA" w:rsidRPr="00CF4B5D">
        <w:rPr>
          <w:rFonts w:ascii="Times New Roman" w:hAnsi="Times New Roman" w:cs="Times New Roman"/>
          <w:b/>
          <w:bCs/>
          <w:color w:val="FF2600"/>
          <w:sz w:val="22"/>
          <w:szCs w:val="22"/>
        </w:rPr>
        <w:t xml:space="preserve">  </w:t>
      </w:r>
      <w:r w:rsidR="004B7EEA" w:rsidRPr="00CF4B5D">
        <w:rPr>
          <w:rFonts w:ascii="Times New Roman" w:hAnsi="Times New Roman" w:cs="Times New Roman"/>
          <w:b/>
          <w:bCs/>
          <w:color w:val="FF2600"/>
          <w:sz w:val="22"/>
          <w:szCs w:val="22"/>
          <w:highlight w:val="yellow"/>
        </w:rPr>
        <w:t>attività del triennio</w:t>
      </w:r>
      <w:r w:rsidR="00E209EE">
        <w:rPr>
          <w:rFonts w:ascii="Times New Roman" w:hAnsi="Times New Roman" w:cs="Times New Roman"/>
          <w:b/>
          <w:bCs/>
          <w:color w:val="FF2600"/>
          <w:sz w:val="22"/>
          <w:szCs w:val="22"/>
        </w:rPr>
        <w:t xml:space="preserve"> </w:t>
      </w:r>
    </w:p>
    <w:p w14:paraId="044B0307" w14:textId="77777777" w:rsidR="005D3238" w:rsidRDefault="005D3238" w:rsidP="00045609">
      <w:pPr>
        <w:pStyle w:val="Rientrocorpodeltesto"/>
        <w:spacing w:line="200" w:lineRule="atLeast"/>
        <w:ind w:left="0"/>
        <w:rPr>
          <w:rFonts w:ascii="Times New Roman" w:hAnsi="Times New Roman" w:cs="Times New Roman"/>
          <w:b/>
          <w:bCs/>
          <w:color w:val="FF2600"/>
          <w:sz w:val="22"/>
          <w:szCs w:val="22"/>
        </w:rPr>
      </w:pPr>
    </w:p>
    <w:p w14:paraId="4CBFC82F" w14:textId="77777777" w:rsidR="005D3238" w:rsidRDefault="005D3238" w:rsidP="00045609">
      <w:pPr>
        <w:pStyle w:val="Rientrocorpodeltesto"/>
        <w:spacing w:line="200" w:lineRule="atLeast"/>
        <w:ind w:left="0"/>
        <w:rPr>
          <w:rFonts w:ascii="Times New Roman" w:hAnsi="Times New Roman" w:cs="Times New Roman"/>
          <w:b/>
          <w:bCs/>
          <w:color w:val="FF2600"/>
          <w:sz w:val="22"/>
          <w:szCs w:val="22"/>
        </w:rPr>
      </w:pPr>
    </w:p>
    <w:p w14:paraId="652C690D" w14:textId="749B48F6" w:rsidR="00045609" w:rsidRPr="00CF4B5D" w:rsidRDefault="00E209EE" w:rsidP="00045609">
      <w:pPr>
        <w:pStyle w:val="Rientrocorpodeltesto"/>
        <w:spacing w:line="200" w:lineRule="atLeast"/>
        <w:ind w:left="0"/>
        <w:rPr>
          <w:rFonts w:ascii="Times New Roman" w:hAnsi="Times New Roman" w:cs="Times New Roman"/>
          <w:b/>
          <w:bCs/>
          <w:color w:val="FF2600"/>
          <w:sz w:val="22"/>
          <w:szCs w:val="22"/>
        </w:rPr>
      </w:pPr>
      <w:r>
        <w:rPr>
          <w:rFonts w:ascii="Times New Roman" w:hAnsi="Times New Roman" w:cs="Times New Roman"/>
          <w:b/>
          <w:bCs/>
          <w:color w:val="FF2600"/>
          <w:sz w:val="22"/>
          <w:szCs w:val="22"/>
        </w:rPr>
        <w:t>(seguire il seguente ordine di materie)</w:t>
      </w:r>
      <w:r w:rsidR="00E51783">
        <w:rPr>
          <w:rFonts w:ascii="Times New Roman" w:hAnsi="Times New Roman" w:cs="Times New Roman"/>
          <w:b/>
          <w:bCs/>
          <w:color w:val="FF2600"/>
          <w:sz w:val="22"/>
          <w:szCs w:val="22"/>
        </w:rPr>
        <w:t>eliminare le tabelle</w:t>
      </w: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32"/>
      </w:tblGrid>
      <w:tr w:rsidR="00C900E1" w:rsidRPr="00CF4B5D" w14:paraId="154AD04D" w14:textId="77777777" w:rsidTr="00C900E1">
        <w:trPr>
          <w:trHeight w:val="222"/>
          <w:jc w:val="center"/>
        </w:trPr>
        <w:tc>
          <w:tcPr>
            <w:tcW w:w="9632"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4A0DFA5E" w14:textId="77777777" w:rsidR="00C900E1" w:rsidRPr="00CF4B5D" w:rsidRDefault="00C900E1" w:rsidP="007204FB">
            <w:pPr>
              <w:pStyle w:val="Intestazione"/>
              <w:jc w:val="both"/>
              <w:rPr>
                <w:sz w:val="22"/>
                <w:szCs w:val="22"/>
              </w:rPr>
            </w:pPr>
            <w:r w:rsidRPr="00CF4B5D">
              <w:rPr>
                <w:sz w:val="22"/>
                <w:szCs w:val="22"/>
              </w:rPr>
              <w:t xml:space="preserve">Lingua </w:t>
            </w:r>
            <w:r>
              <w:rPr>
                <w:sz w:val="22"/>
                <w:szCs w:val="22"/>
              </w:rPr>
              <w:t>e</w:t>
            </w:r>
            <w:r w:rsidRPr="00CF4B5D">
              <w:rPr>
                <w:sz w:val="22"/>
                <w:szCs w:val="22"/>
              </w:rPr>
              <w:t xml:space="preserve"> Letteratura Italiana </w:t>
            </w:r>
          </w:p>
        </w:tc>
      </w:tr>
      <w:tr w:rsidR="00C900E1" w:rsidRPr="00CF4B5D" w14:paraId="320AA6A3" w14:textId="77777777" w:rsidTr="00C900E1">
        <w:trPr>
          <w:trHeight w:val="222"/>
          <w:jc w:val="center"/>
        </w:trPr>
        <w:tc>
          <w:tcPr>
            <w:tcW w:w="9632"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7225DFE1" w14:textId="77777777" w:rsidR="00C900E1" w:rsidRPr="00CF4B5D" w:rsidRDefault="00C900E1" w:rsidP="007204FB">
            <w:pPr>
              <w:pStyle w:val="Intestazione"/>
              <w:jc w:val="both"/>
              <w:rPr>
                <w:sz w:val="22"/>
                <w:szCs w:val="22"/>
              </w:rPr>
            </w:pPr>
            <w:r w:rsidRPr="00CF4B5D">
              <w:rPr>
                <w:sz w:val="22"/>
                <w:szCs w:val="22"/>
              </w:rPr>
              <w:t>Lingua Inglese</w:t>
            </w:r>
          </w:p>
        </w:tc>
      </w:tr>
      <w:tr w:rsidR="00C900E1" w:rsidRPr="00CF4B5D" w14:paraId="7E8A28B9" w14:textId="77777777" w:rsidTr="00C900E1">
        <w:trPr>
          <w:trHeight w:val="222"/>
          <w:jc w:val="center"/>
        </w:trPr>
        <w:tc>
          <w:tcPr>
            <w:tcW w:w="9632"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5DA78445" w14:textId="77777777" w:rsidR="00C900E1" w:rsidRPr="00CF4B5D" w:rsidRDefault="00C900E1" w:rsidP="007204FB">
            <w:pPr>
              <w:pStyle w:val="Intestazione"/>
              <w:jc w:val="both"/>
              <w:rPr>
                <w:sz w:val="22"/>
                <w:szCs w:val="22"/>
              </w:rPr>
            </w:pPr>
            <w:r>
              <w:rPr>
                <w:sz w:val="22"/>
                <w:szCs w:val="22"/>
              </w:rPr>
              <w:t>Storia</w:t>
            </w:r>
          </w:p>
        </w:tc>
      </w:tr>
      <w:tr w:rsidR="00C900E1" w:rsidRPr="00CF4B5D" w14:paraId="36A9E788" w14:textId="77777777" w:rsidTr="00C900E1">
        <w:trPr>
          <w:trHeight w:val="222"/>
          <w:jc w:val="center"/>
        </w:trPr>
        <w:tc>
          <w:tcPr>
            <w:tcW w:w="9632"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1549435C" w14:textId="77777777" w:rsidR="00C900E1" w:rsidRPr="00CF4B5D" w:rsidRDefault="00C900E1" w:rsidP="007204FB">
            <w:pPr>
              <w:pStyle w:val="Intestazione"/>
              <w:jc w:val="both"/>
              <w:rPr>
                <w:sz w:val="22"/>
                <w:szCs w:val="22"/>
              </w:rPr>
            </w:pPr>
            <w:r w:rsidRPr="00CF4B5D">
              <w:rPr>
                <w:sz w:val="22"/>
                <w:szCs w:val="22"/>
              </w:rPr>
              <w:t>Matematica</w:t>
            </w:r>
          </w:p>
        </w:tc>
      </w:tr>
      <w:tr w:rsidR="00C900E1" w:rsidRPr="00CF4B5D" w14:paraId="154719D1" w14:textId="77777777" w:rsidTr="00C900E1">
        <w:trPr>
          <w:trHeight w:val="222"/>
          <w:jc w:val="center"/>
        </w:trPr>
        <w:tc>
          <w:tcPr>
            <w:tcW w:w="9632"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2F240E58" w14:textId="77777777" w:rsidR="00C900E1" w:rsidRPr="00CF4B5D" w:rsidRDefault="00C900E1" w:rsidP="007204FB">
            <w:pPr>
              <w:pStyle w:val="Intestazione"/>
              <w:jc w:val="both"/>
              <w:rPr>
                <w:sz w:val="22"/>
                <w:szCs w:val="22"/>
              </w:rPr>
            </w:pPr>
            <w:r>
              <w:rPr>
                <w:sz w:val="22"/>
                <w:szCs w:val="22"/>
              </w:rPr>
              <w:t>Informatica</w:t>
            </w:r>
          </w:p>
        </w:tc>
      </w:tr>
      <w:tr w:rsidR="00C900E1" w:rsidRPr="00CF4B5D" w14:paraId="5D984226" w14:textId="77777777" w:rsidTr="00C900E1">
        <w:trPr>
          <w:trHeight w:val="222"/>
          <w:jc w:val="center"/>
        </w:trPr>
        <w:tc>
          <w:tcPr>
            <w:tcW w:w="9632"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63B62437" w14:textId="77777777" w:rsidR="00C900E1" w:rsidRPr="00CF4B5D" w:rsidRDefault="00C900E1" w:rsidP="007204FB">
            <w:pPr>
              <w:pStyle w:val="Intestazione"/>
              <w:jc w:val="both"/>
              <w:rPr>
                <w:sz w:val="22"/>
                <w:szCs w:val="22"/>
              </w:rPr>
            </w:pPr>
            <w:r>
              <w:rPr>
                <w:sz w:val="22"/>
                <w:szCs w:val="22"/>
              </w:rPr>
              <w:t>Economia Aziendale e Laboratorio</w:t>
            </w:r>
          </w:p>
        </w:tc>
      </w:tr>
      <w:tr w:rsidR="00C900E1" w:rsidRPr="00CF4B5D" w14:paraId="544E422C" w14:textId="77777777" w:rsidTr="00C900E1">
        <w:trPr>
          <w:trHeight w:val="222"/>
          <w:jc w:val="center"/>
        </w:trPr>
        <w:tc>
          <w:tcPr>
            <w:tcW w:w="9632"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352E826C" w14:textId="77777777" w:rsidR="00C900E1" w:rsidRPr="00CF4B5D" w:rsidRDefault="00C900E1" w:rsidP="007204FB">
            <w:pPr>
              <w:pStyle w:val="Intestazione"/>
              <w:jc w:val="both"/>
              <w:rPr>
                <w:sz w:val="22"/>
                <w:szCs w:val="22"/>
              </w:rPr>
            </w:pPr>
            <w:r>
              <w:rPr>
                <w:sz w:val="22"/>
                <w:szCs w:val="22"/>
              </w:rPr>
              <w:t>Diritto</w:t>
            </w:r>
          </w:p>
        </w:tc>
      </w:tr>
      <w:tr w:rsidR="00C900E1" w:rsidRPr="00CF4B5D" w14:paraId="0DAC471B" w14:textId="77777777" w:rsidTr="00C900E1">
        <w:trPr>
          <w:trHeight w:val="222"/>
          <w:jc w:val="center"/>
        </w:trPr>
        <w:tc>
          <w:tcPr>
            <w:tcW w:w="9632"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594D8320" w14:textId="77777777" w:rsidR="00C900E1" w:rsidRPr="00CF4B5D" w:rsidRDefault="00C900E1" w:rsidP="007204FB">
            <w:pPr>
              <w:pStyle w:val="Intestazione"/>
              <w:jc w:val="both"/>
              <w:rPr>
                <w:sz w:val="22"/>
                <w:szCs w:val="22"/>
              </w:rPr>
            </w:pPr>
            <w:r>
              <w:rPr>
                <w:sz w:val="22"/>
                <w:szCs w:val="22"/>
              </w:rPr>
              <w:lastRenderedPageBreak/>
              <w:t>Economia Politica</w:t>
            </w:r>
          </w:p>
        </w:tc>
      </w:tr>
      <w:tr w:rsidR="00C900E1" w14:paraId="558B9DC8" w14:textId="77777777" w:rsidTr="00C900E1">
        <w:trPr>
          <w:trHeight w:val="222"/>
          <w:jc w:val="center"/>
        </w:trPr>
        <w:tc>
          <w:tcPr>
            <w:tcW w:w="9632"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2530A08A" w14:textId="77777777" w:rsidR="00C900E1" w:rsidRDefault="00C900E1" w:rsidP="007204FB">
            <w:pPr>
              <w:pStyle w:val="Intestazione"/>
              <w:jc w:val="both"/>
              <w:rPr>
                <w:sz w:val="22"/>
                <w:szCs w:val="22"/>
              </w:rPr>
            </w:pPr>
            <w:r>
              <w:rPr>
                <w:sz w:val="22"/>
                <w:szCs w:val="22"/>
              </w:rPr>
              <w:t>Scienze Motorie e Sportive</w:t>
            </w:r>
          </w:p>
        </w:tc>
      </w:tr>
      <w:tr w:rsidR="00C900E1" w14:paraId="35DD0340" w14:textId="77777777" w:rsidTr="00C900E1">
        <w:trPr>
          <w:trHeight w:val="222"/>
          <w:jc w:val="center"/>
        </w:trPr>
        <w:tc>
          <w:tcPr>
            <w:tcW w:w="9632"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6830DEB7" w14:textId="77777777" w:rsidR="00C900E1" w:rsidRDefault="00C900E1" w:rsidP="007204FB">
            <w:pPr>
              <w:pStyle w:val="Intestazione"/>
              <w:jc w:val="both"/>
              <w:rPr>
                <w:sz w:val="22"/>
                <w:szCs w:val="22"/>
              </w:rPr>
            </w:pPr>
            <w:r>
              <w:rPr>
                <w:sz w:val="22"/>
                <w:szCs w:val="22"/>
              </w:rPr>
              <w:t>Religione cattolica o Attività Alternativa</w:t>
            </w:r>
          </w:p>
        </w:tc>
      </w:tr>
    </w:tbl>
    <w:p w14:paraId="2C558222" w14:textId="77777777" w:rsidR="00C900E1" w:rsidRDefault="00C900E1" w:rsidP="00DF5A19">
      <w:pPr>
        <w:jc w:val="center"/>
        <w:rPr>
          <w:rFonts w:ascii="Times New Roman" w:hAnsi="Times New Roman" w:cs="Times New Roman"/>
          <w:b/>
          <w:bCs/>
          <w:sz w:val="36"/>
          <w:szCs w:val="36"/>
        </w:rPr>
      </w:pPr>
    </w:p>
    <w:p w14:paraId="05F60442" w14:textId="77777777" w:rsidR="00C900E1" w:rsidRDefault="00C900E1" w:rsidP="00DF5A19">
      <w:pPr>
        <w:jc w:val="center"/>
        <w:rPr>
          <w:rFonts w:ascii="Times New Roman" w:hAnsi="Times New Roman" w:cs="Times New Roman"/>
          <w:b/>
          <w:bCs/>
          <w:sz w:val="36"/>
          <w:szCs w:val="36"/>
        </w:rPr>
      </w:pPr>
    </w:p>
    <w:p w14:paraId="27914CB9" w14:textId="676E1A5B" w:rsidR="00DF5A19" w:rsidRPr="00CF4B5D" w:rsidRDefault="00DF5A19" w:rsidP="00DF5A19">
      <w:pPr>
        <w:jc w:val="center"/>
        <w:rPr>
          <w:rFonts w:ascii="Times New Roman" w:hAnsi="Times New Roman" w:cs="Times New Roman"/>
          <w:b/>
          <w:bCs/>
          <w:sz w:val="36"/>
          <w:szCs w:val="36"/>
        </w:rPr>
      </w:pPr>
      <w:r w:rsidRPr="00CF4B5D">
        <w:rPr>
          <w:rFonts w:ascii="Times New Roman" w:hAnsi="Times New Roman" w:cs="Times New Roman"/>
          <w:b/>
          <w:bCs/>
          <w:sz w:val="36"/>
          <w:szCs w:val="36"/>
        </w:rPr>
        <w:t>Il Consiglio di classe</w:t>
      </w:r>
    </w:p>
    <w:p w14:paraId="0C392DC7" w14:textId="77777777" w:rsidR="00DF5A19" w:rsidRPr="00CF4B5D" w:rsidRDefault="00DF5A19" w:rsidP="00DF5A19">
      <w:pPr>
        <w:rPr>
          <w:rFonts w:ascii="Times New Roman" w:hAnsi="Times New Roman" w:cs="Times New Roman"/>
          <w:b/>
          <w:bCs/>
          <w:sz w:val="36"/>
          <w:szCs w:val="36"/>
        </w:rPr>
      </w:pPr>
    </w:p>
    <w:tbl>
      <w:tblPr>
        <w:tblStyle w:val="TableNormal"/>
        <w:tblW w:w="8169" w:type="dxa"/>
        <w:tblInd w:w="5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00"/>
        <w:gridCol w:w="3969"/>
      </w:tblGrid>
      <w:tr w:rsidR="009E6BCC" w:rsidRPr="00CF4B5D" w14:paraId="29BD5128" w14:textId="77777777" w:rsidTr="004B7EEA">
        <w:trPr>
          <w:trHeight w:val="219"/>
        </w:trPr>
        <w:tc>
          <w:tcPr>
            <w:tcW w:w="8169" w:type="dxa"/>
            <w:gridSpan w:val="2"/>
            <w:tcBorders>
              <w:top w:val="single" w:sz="12" w:space="0" w:color="2E74B5"/>
              <w:left w:val="single" w:sz="12" w:space="0" w:color="2E74B5"/>
              <w:bottom w:val="single" w:sz="12" w:space="0" w:color="2E74B5"/>
              <w:right w:val="single" w:sz="12" w:space="0" w:color="2E74B5"/>
            </w:tcBorders>
            <w:shd w:val="clear" w:color="auto" w:fill="C6D9F1" w:themeFill="text2" w:themeFillTint="33"/>
            <w:tcMar>
              <w:top w:w="80" w:type="dxa"/>
              <w:left w:w="80" w:type="dxa"/>
              <w:bottom w:w="80" w:type="dxa"/>
              <w:right w:w="80" w:type="dxa"/>
            </w:tcMar>
            <w:vAlign w:val="center"/>
          </w:tcPr>
          <w:p w14:paraId="089DD33C" w14:textId="77777777" w:rsidR="009E6BCC" w:rsidRPr="00CF4B5D" w:rsidRDefault="009E6BCC" w:rsidP="003B2F97">
            <w:pPr>
              <w:pStyle w:val="Intestazione"/>
              <w:jc w:val="center"/>
              <w:rPr>
                <w:b/>
                <w:bCs/>
              </w:rPr>
            </w:pPr>
            <w:r w:rsidRPr="00CF4B5D">
              <w:rPr>
                <w:b/>
                <w:bCs/>
              </w:rPr>
              <w:t>COMPONENTE DOCENTI</w:t>
            </w:r>
          </w:p>
        </w:tc>
      </w:tr>
      <w:tr w:rsidR="00C900E1" w:rsidRPr="00CF4B5D" w14:paraId="6436E1B4" w14:textId="77777777" w:rsidTr="00E209EE">
        <w:trPr>
          <w:trHeight w:val="222"/>
        </w:trPr>
        <w:tc>
          <w:tcPr>
            <w:tcW w:w="4200"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5EDF3363" w14:textId="586C97A6" w:rsidR="00C900E1" w:rsidRPr="00E209EE" w:rsidRDefault="00E51783" w:rsidP="00C900E1">
            <w:pPr>
              <w:pStyle w:val="Intestazione"/>
              <w:jc w:val="both"/>
              <w:rPr>
                <w:sz w:val="22"/>
                <w:szCs w:val="22"/>
              </w:rPr>
            </w:pPr>
            <w:r>
              <w:rPr>
                <w:sz w:val="22"/>
                <w:szCs w:val="22"/>
              </w:rPr>
              <w:t>Inserire le discipline</w:t>
            </w:r>
          </w:p>
        </w:tc>
        <w:tc>
          <w:tcPr>
            <w:tcW w:w="3969" w:type="dxa"/>
            <w:tcBorders>
              <w:top w:val="single" w:sz="12" w:space="0" w:color="2E74B5"/>
              <w:left w:val="single" w:sz="12" w:space="0" w:color="2E74B5"/>
              <w:bottom w:val="single" w:sz="12" w:space="0" w:color="2E74B5"/>
              <w:right w:val="single" w:sz="12" w:space="0" w:color="2E74B5"/>
            </w:tcBorders>
          </w:tcPr>
          <w:p w14:paraId="33C33E39" w14:textId="77777777" w:rsidR="00C900E1" w:rsidRPr="00CF4B5D" w:rsidRDefault="00C900E1" w:rsidP="00C900E1">
            <w:pPr>
              <w:pStyle w:val="Intestazione"/>
              <w:jc w:val="center"/>
            </w:pPr>
          </w:p>
        </w:tc>
      </w:tr>
      <w:tr w:rsidR="00C900E1" w:rsidRPr="00CF4B5D" w14:paraId="0EB43869" w14:textId="77777777" w:rsidTr="00E209EE">
        <w:trPr>
          <w:trHeight w:val="222"/>
        </w:trPr>
        <w:tc>
          <w:tcPr>
            <w:tcW w:w="4200"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287D9DCB" w14:textId="7AFB1CDB" w:rsidR="00C900E1" w:rsidRPr="00E209EE" w:rsidRDefault="00C900E1" w:rsidP="00C900E1">
            <w:pPr>
              <w:pStyle w:val="Intestazione"/>
              <w:jc w:val="both"/>
              <w:rPr>
                <w:sz w:val="22"/>
                <w:szCs w:val="22"/>
              </w:rPr>
            </w:pPr>
          </w:p>
        </w:tc>
        <w:tc>
          <w:tcPr>
            <w:tcW w:w="3969" w:type="dxa"/>
            <w:tcBorders>
              <w:top w:val="single" w:sz="12" w:space="0" w:color="2E74B5"/>
              <w:left w:val="single" w:sz="12" w:space="0" w:color="2E74B5"/>
              <w:bottom w:val="single" w:sz="12" w:space="0" w:color="2E74B5"/>
              <w:right w:val="single" w:sz="12" w:space="0" w:color="2E74B5"/>
            </w:tcBorders>
          </w:tcPr>
          <w:p w14:paraId="761B41B2" w14:textId="77777777" w:rsidR="00C900E1" w:rsidRPr="00CF4B5D" w:rsidRDefault="00C900E1" w:rsidP="00C900E1">
            <w:pPr>
              <w:pStyle w:val="Intestazione"/>
              <w:jc w:val="center"/>
              <w:rPr>
                <w:color w:val="FF0000"/>
              </w:rPr>
            </w:pPr>
          </w:p>
        </w:tc>
      </w:tr>
      <w:tr w:rsidR="00C900E1" w:rsidRPr="00CF4B5D" w14:paraId="1F79F17A" w14:textId="77777777" w:rsidTr="00E209EE">
        <w:trPr>
          <w:trHeight w:val="222"/>
        </w:trPr>
        <w:tc>
          <w:tcPr>
            <w:tcW w:w="4200"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32E4D99B" w14:textId="0E8EFEBD" w:rsidR="00C900E1" w:rsidRPr="00E209EE" w:rsidRDefault="00C900E1" w:rsidP="00C900E1">
            <w:pPr>
              <w:pStyle w:val="Intestazione"/>
              <w:jc w:val="both"/>
              <w:rPr>
                <w:sz w:val="22"/>
                <w:szCs w:val="22"/>
              </w:rPr>
            </w:pPr>
          </w:p>
        </w:tc>
        <w:tc>
          <w:tcPr>
            <w:tcW w:w="3969" w:type="dxa"/>
            <w:tcBorders>
              <w:top w:val="single" w:sz="12" w:space="0" w:color="2E74B5"/>
              <w:left w:val="single" w:sz="12" w:space="0" w:color="2E74B5"/>
              <w:bottom w:val="single" w:sz="12" w:space="0" w:color="2E74B5"/>
              <w:right w:val="single" w:sz="12" w:space="0" w:color="2E74B5"/>
            </w:tcBorders>
          </w:tcPr>
          <w:p w14:paraId="107CD166" w14:textId="77777777" w:rsidR="00C900E1" w:rsidRPr="00CF4B5D" w:rsidRDefault="00C900E1" w:rsidP="00C900E1">
            <w:pPr>
              <w:pStyle w:val="Intestazione"/>
              <w:jc w:val="center"/>
              <w:rPr>
                <w:color w:val="FF0000"/>
              </w:rPr>
            </w:pPr>
          </w:p>
        </w:tc>
      </w:tr>
      <w:tr w:rsidR="00C900E1" w:rsidRPr="00CF4B5D" w14:paraId="6AB240BF" w14:textId="77777777" w:rsidTr="00E209EE">
        <w:trPr>
          <w:trHeight w:val="222"/>
        </w:trPr>
        <w:tc>
          <w:tcPr>
            <w:tcW w:w="4200"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24318A5F" w14:textId="1ECF51D5" w:rsidR="00C900E1" w:rsidRPr="00E209EE" w:rsidRDefault="00C900E1" w:rsidP="00C900E1">
            <w:pPr>
              <w:pStyle w:val="Intestazione"/>
              <w:jc w:val="both"/>
              <w:rPr>
                <w:sz w:val="22"/>
                <w:szCs w:val="22"/>
              </w:rPr>
            </w:pPr>
          </w:p>
        </w:tc>
        <w:tc>
          <w:tcPr>
            <w:tcW w:w="3969" w:type="dxa"/>
            <w:tcBorders>
              <w:top w:val="single" w:sz="12" w:space="0" w:color="2E74B5"/>
              <w:left w:val="single" w:sz="12" w:space="0" w:color="2E74B5"/>
              <w:bottom w:val="single" w:sz="12" w:space="0" w:color="2E74B5"/>
              <w:right w:val="single" w:sz="12" w:space="0" w:color="2E74B5"/>
            </w:tcBorders>
          </w:tcPr>
          <w:p w14:paraId="1B962911" w14:textId="77777777" w:rsidR="00C900E1" w:rsidRPr="00CF4B5D" w:rsidRDefault="00C900E1" w:rsidP="00C900E1">
            <w:pPr>
              <w:pStyle w:val="Intestazione"/>
              <w:jc w:val="center"/>
              <w:rPr>
                <w:color w:val="FF0000"/>
              </w:rPr>
            </w:pPr>
          </w:p>
        </w:tc>
      </w:tr>
      <w:tr w:rsidR="00C900E1" w:rsidRPr="00CF4B5D" w14:paraId="76B8E6E5" w14:textId="77777777" w:rsidTr="00E209EE">
        <w:trPr>
          <w:trHeight w:val="222"/>
        </w:trPr>
        <w:tc>
          <w:tcPr>
            <w:tcW w:w="4200"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536ADBD7" w14:textId="12832290" w:rsidR="00C900E1" w:rsidRPr="00E209EE" w:rsidRDefault="00C900E1" w:rsidP="00C900E1">
            <w:pPr>
              <w:pStyle w:val="Intestazione"/>
              <w:jc w:val="both"/>
              <w:rPr>
                <w:sz w:val="22"/>
                <w:szCs w:val="22"/>
              </w:rPr>
            </w:pPr>
          </w:p>
        </w:tc>
        <w:tc>
          <w:tcPr>
            <w:tcW w:w="3969" w:type="dxa"/>
            <w:tcBorders>
              <w:top w:val="single" w:sz="12" w:space="0" w:color="2E74B5"/>
              <w:left w:val="single" w:sz="12" w:space="0" w:color="2E74B5"/>
              <w:bottom w:val="single" w:sz="12" w:space="0" w:color="2E74B5"/>
              <w:right w:val="single" w:sz="12" w:space="0" w:color="2E74B5"/>
            </w:tcBorders>
          </w:tcPr>
          <w:p w14:paraId="4580BBFE" w14:textId="77777777" w:rsidR="00C900E1" w:rsidRPr="00CF4B5D" w:rsidRDefault="00C900E1" w:rsidP="00C900E1">
            <w:pPr>
              <w:pStyle w:val="Intestazione"/>
              <w:jc w:val="center"/>
              <w:rPr>
                <w:color w:val="FF0000"/>
              </w:rPr>
            </w:pPr>
          </w:p>
        </w:tc>
      </w:tr>
      <w:tr w:rsidR="00C900E1" w:rsidRPr="00CF4B5D" w14:paraId="3F2E8638" w14:textId="77777777" w:rsidTr="00E209EE">
        <w:trPr>
          <w:trHeight w:val="222"/>
        </w:trPr>
        <w:tc>
          <w:tcPr>
            <w:tcW w:w="4200"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2E7EE76A" w14:textId="4BD19B0B" w:rsidR="00C900E1" w:rsidRPr="00E209EE" w:rsidRDefault="00C900E1" w:rsidP="00C900E1">
            <w:pPr>
              <w:pStyle w:val="Intestazione"/>
              <w:jc w:val="both"/>
              <w:rPr>
                <w:sz w:val="22"/>
                <w:szCs w:val="22"/>
              </w:rPr>
            </w:pPr>
          </w:p>
        </w:tc>
        <w:tc>
          <w:tcPr>
            <w:tcW w:w="3969" w:type="dxa"/>
            <w:tcBorders>
              <w:top w:val="single" w:sz="12" w:space="0" w:color="2E74B5"/>
              <w:left w:val="single" w:sz="12" w:space="0" w:color="2E74B5"/>
              <w:bottom w:val="single" w:sz="12" w:space="0" w:color="2E74B5"/>
              <w:right w:val="single" w:sz="12" w:space="0" w:color="2E74B5"/>
            </w:tcBorders>
          </w:tcPr>
          <w:p w14:paraId="558089AD" w14:textId="77777777" w:rsidR="00C900E1" w:rsidRPr="00CF4B5D" w:rsidRDefault="00C900E1" w:rsidP="00C900E1">
            <w:pPr>
              <w:pStyle w:val="Intestazione"/>
              <w:jc w:val="center"/>
              <w:rPr>
                <w:color w:val="FF0000"/>
              </w:rPr>
            </w:pPr>
          </w:p>
        </w:tc>
      </w:tr>
      <w:tr w:rsidR="00C900E1" w:rsidRPr="00CF4B5D" w14:paraId="6084973C" w14:textId="77777777" w:rsidTr="00E209EE">
        <w:trPr>
          <w:trHeight w:val="222"/>
        </w:trPr>
        <w:tc>
          <w:tcPr>
            <w:tcW w:w="4200"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76DFDA0C" w14:textId="4335DFB2" w:rsidR="00C900E1" w:rsidRPr="00E209EE" w:rsidRDefault="00C900E1" w:rsidP="00C900E1">
            <w:pPr>
              <w:pStyle w:val="Intestazione"/>
              <w:jc w:val="both"/>
              <w:rPr>
                <w:sz w:val="22"/>
                <w:szCs w:val="22"/>
              </w:rPr>
            </w:pPr>
          </w:p>
        </w:tc>
        <w:tc>
          <w:tcPr>
            <w:tcW w:w="3969" w:type="dxa"/>
            <w:tcBorders>
              <w:top w:val="single" w:sz="12" w:space="0" w:color="2E74B5"/>
              <w:left w:val="single" w:sz="12" w:space="0" w:color="2E74B5"/>
              <w:bottom w:val="single" w:sz="12" w:space="0" w:color="2E74B5"/>
              <w:right w:val="single" w:sz="12" w:space="0" w:color="2E74B5"/>
            </w:tcBorders>
          </w:tcPr>
          <w:p w14:paraId="04BCF80C" w14:textId="77777777" w:rsidR="00C900E1" w:rsidRPr="00CF4B5D" w:rsidRDefault="00C900E1" w:rsidP="00C900E1">
            <w:pPr>
              <w:pStyle w:val="Intestazione"/>
              <w:jc w:val="center"/>
              <w:rPr>
                <w:color w:val="FF0000"/>
              </w:rPr>
            </w:pPr>
          </w:p>
        </w:tc>
      </w:tr>
      <w:tr w:rsidR="00C900E1" w:rsidRPr="00CF4B5D" w14:paraId="6262E128" w14:textId="77777777" w:rsidTr="00E209EE">
        <w:trPr>
          <w:trHeight w:val="222"/>
        </w:trPr>
        <w:tc>
          <w:tcPr>
            <w:tcW w:w="4200"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59AABF73" w14:textId="04D37C52" w:rsidR="00C900E1" w:rsidRPr="00E209EE" w:rsidRDefault="00C900E1" w:rsidP="00C900E1">
            <w:pPr>
              <w:pStyle w:val="Intestazione"/>
              <w:jc w:val="both"/>
              <w:rPr>
                <w:sz w:val="22"/>
                <w:szCs w:val="22"/>
              </w:rPr>
            </w:pPr>
          </w:p>
        </w:tc>
        <w:tc>
          <w:tcPr>
            <w:tcW w:w="3969" w:type="dxa"/>
            <w:tcBorders>
              <w:top w:val="single" w:sz="12" w:space="0" w:color="2E74B5"/>
              <w:left w:val="single" w:sz="12" w:space="0" w:color="2E74B5"/>
              <w:bottom w:val="single" w:sz="12" w:space="0" w:color="2E74B5"/>
              <w:right w:val="single" w:sz="12" w:space="0" w:color="2E74B5"/>
            </w:tcBorders>
          </w:tcPr>
          <w:p w14:paraId="067F72C7" w14:textId="77777777" w:rsidR="00C900E1" w:rsidRPr="00CF4B5D" w:rsidRDefault="00C900E1" w:rsidP="00C900E1">
            <w:pPr>
              <w:pStyle w:val="Intestazione"/>
              <w:jc w:val="center"/>
              <w:rPr>
                <w:color w:val="FF0000"/>
              </w:rPr>
            </w:pPr>
          </w:p>
        </w:tc>
      </w:tr>
      <w:tr w:rsidR="00C900E1" w:rsidRPr="00CF4B5D" w14:paraId="65ABBAE8" w14:textId="77777777" w:rsidTr="00E209EE">
        <w:trPr>
          <w:trHeight w:val="222"/>
        </w:trPr>
        <w:tc>
          <w:tcPr>
            <w:tcW w:w="4200"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0664A376" w14:textId="4055024C" w:rsidR="00C900E1" w:rsidRPr="00E209EE" w:rsidRDefault="00C900E1" w:rsidP="00C900E1">
            <w:pPr>
              <w:pStyle w:val="Intestazione"/>
              <w:jc w:val="both"/>
              <w:rPr>
                <w:sz w:val="22"/>
                <w:szCs w:val="22"/>
              </w:rPr>
            </w:pPr>
          </w:p>
        </w:tc>
        <w:tc>
          <w:tcPr>
            <w:tcW w:w="3969" w:type="dxa"/>
            <w:tcBorders>
              <w:top w:val="single" w:sz="12" w:space="0" w:color="2E74B5"/>
              <w:left w:val="single" w:sz="12" w:space="0" w:color="2E74B5"/>
              <w:bottom w:val="single" w:sz="12" w:space="0" w:color="2E74B5"/>
              <w:right w:val="single" w:sz="12" w:space="0" w:color="2E74B5"/>
            </w:tcBorders>
          </w:tcPr>
          <w:p w14:paraId="5DDF96DE" w14:textId="77777777" w:rsidR="00C900E1" w:rsidRPr="00CF4B5D" w:rsidRDefault="00C900E1" w:rsidP="00C900E1">
            <w:pPr>
              <w:pStyle w:val="Intestazione"/>
              <w:jc w:val="center"/>
              <w:rPr>
                <w:color w:val="FF0000"/>
              </w:rPr>
            </w:pPr>
          </w:p>
        </w:tc>
      </w:tr>
      <w:tr w:rsidR="00C900E1" w:rsidRPr="00CF4B5D" w14:paraId="76D7245D" w14:textId="77777777" w:rsidTr="00E209EE">
        <w:trPr>
          <w:trHeight w:val="222"/>
        </w:trPr>
        <w:tc>
          <w:tcPr>
            <w:tcW w:w="4200"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082E4494" w14:textId="1845F368" w:rsidR="00C900E1" w:rsidRPr="00E209EE" w:rsidRDefault="00C900E1" w:rsidP="00C900E1">
            <w:pPr>
              <w:pStyle w:val="Intestazione"/>
              <w:jc w:val="both"/>
              <w:rPr>
                <w:sz w:val="22"/>
                <w:szCs w:val="22"/>
              </w:rPr>
            </w:pPr>
          </w:p>
        </w:tc>
        <w:tc>
          <w:tcPr>
            <w:tcW w:w="3969" w:type="dxa"/>
            <w:tcBorders>
              <w:top w:val="single" w:sz="12" w:space="0" w:color="2E74B5"/>
              <w:left w:val="single" w:sz="12" w:space="0" w:color="2E74B5"/>
              <w:bottom w:val="single" w:sz="12" w:space="0" w:color="2E74B5"/>
              <w:right w:val="single" w:sz="12" w:space="0" w:color="2E74B5"/>
            </w:tcBorders>
          </w:tcPr>
          <w:p w14:paraId="7209A3A0" w14:textId="77777777" w:rsidR="00C900E1" w:rsidRPr="00CF4B5D" w:rsidRDefault="00C900E1" w:rsidP="00C900E1">
            <w:pPr>
              <w:pStyle w:val="Intestazione"/>
              <w:jc w:val="center"/>
              <w:rPr>
                <w:color w:val="FF0000"/>
              </w:rPr>
            </w:pPr>
          </w:p>
        </w:tc>
      </w:tr>
      <w:tr w:rsidR="00C900E1" w:rsidRPr="00CF4B5D" w14:paraId="012452D1" w14:textId="77777777" w:rsidTr="00E209EE">
        <w:trPr>
          <w:trHeight w:val="222"/>
        </w:trPr>
        <w:tc>
          <w:tcPr>
            <w:tcW w:w="4200" w:type="dxa"/>
            <w:tcBorders>
              <w:top w:val="single" w:sz="12" w:space="0" w:color="2E74B5"/>
              <w:left w:val="single" w:sz="12" w:space="0" w:color="2E74B5"/>
              <w:bottom w:val="single" w:sz="12" w:space="0" w:color="2E74B5"/>
              <w:right w:val="single" w:sz="12" w:space="0" w:color="2E74B5"/>
            </w:tcBorders>
            <w:shd w:val="clear" w:color="auto" w:fill="auto"/>
            <w:tcMar>
              <w:top w:w="80" w:type="dxa"/>
              <w:left w:w="80" w:type="dxa"/>
              <w:bottom w:w="80" w:type="dxa"/>
              <w:right w:w="80" w:type="dxa"/>
            </w:tcMar>
            <w:vAlign w:val="center"/>
          </w:tcPr>
          <w:p w14:paraId="369AEBB6" w14:textId="4E978F6F" w:rsidR="00C900E1" w:rsidRPr="00E209EE" w:rsidRDefault="00C900E1" w:rsidP="00C900E1">
            <w:pPr>
              <w:pStyle w:val="Intestazione"/>
              <w:jc w:val="both"/>
              <w:rPr>
                <w:sz w:val="22"/>
                <w:szCs w:val="22"/>
              </w:rPr>
            </w:pPr>
          </w:p>
        </w:tc>
        <w:tc>
          <w:tcPr>
            <w:tcW w:w="3969" w:type="dxa"/>
            <w:tcBorders>
              <w:top w:val="single" w:sz="12" w:space="0" w:color="2E74B5"/>
              <w:left w:val="single" w:sz="12" w:space="0" w:color="2E74B5"/>
              <w:bottom w:val="single" w:sz="12" w:space="0" w:color="2E74B5"/>
              <w:right w:val="single" w:sz="12" w:space="0" w:color="2E74B5"/>
            </w:tcBorders>
          </w:tcPr>
          <w:p w14:paraId="70517C8E" w14:textId="77777777" w:rsidR="00C900E1" w:rsidRPr="00CF4B5D" w:rsidRDefault="00C900E1" w:rsidP="00C900E1">
            <w:pPr>
              <w:pStyle w:val="Intestazione"/>
              <w:jc w:val="center"/>
              <w:rPr>
                <w:color w:val="FF0000"/>
              </w:rPr>
            </w:pPr>
          </w:p>
        </w:tc>
      </w:tr>
    </w:tbl>
    <w:p w14:paraId="6989DFE2" w14:textId="77777777" w:rsidR="00044566" w:rsidRPr="00CF4B5D" w:rsidRDefault="00044566">
      <w:pPr>
        <w:pStyle w:val="Textbody"/>
        <w:rPr>
          <w:rFonts w:ascii="Times New Roman" w:hAnsi="Times New Roman" w:cs="Times New Roman"/>
          <w:sz w:val="28"/>
          <w:szCs w:val="28"/>
        </w:rPr>
      </w:pPr>
    </w:p>
    <w:p w14:paraId="695ED7A3" w14:textId="77777777" w:rsidR="00044566" w:rsidRPr="00CF4B5D" w:rsidRDefault="00044566" w:rsidP="00C40ADD">
      <w:pPr>
        <w:pStyle w:val="Textbody"/>
        <w:jc w:val="right"/>
        <w:rPr>
          <w:rFonts w:ascii="Times New Roman" w:hAnsi="Times New Roman" w:cs="Times New Roman"/>
        </w:rPr>
      </w:pPr>
    </w:p>
    <w:p w14:paraId="76837B27" w14:textId="133CCC14" w:rsidR="00044566" w:rsidRPr="00CF4B5D" w:rsidRDefault="00E209EE" w:rsidP="00E209EE">
      <w:pPr>
        <w:pStyle w:val="Standard"/>
        <w:tabs>
          <w:tab w:val="center" w:pos="6521"/>
        </w:tabs>
        <w:rPr>
          <w:rFonts w:ascii="Times New Roman" w:eastAsia="Microsoft YaHei" w:hAnsi="Times New Roman" w:cs="Times New Roman"/>
          <w:iCs/>
        </w:rPr>
      </w:pPr>
      <w:r>
        <w:rPr>
          <w:rFonts w:ascii="Times New Roman" w:eastAsia="Microsoft YaHei" w:hAnsi="Times New Roman" w:cs="Times New Roman"/>
          <w:iCs/>
        </w:rPr>
        <w:tab/>
      </w:r>
      <w:r w:rsidR="00C40ADD" w:rsidRPr="00CF4B5D">
        <w:rPr>
          <w:rFonts w:ascii="Times New Roman" w:eastAsia="Microsoft YaHei" w:hAnsi="Times New Roman" w:cs="Times New Roman"/>
          <w:iCs/>
        </w:rPr>
        <w:t>Il Dirigente scolastico</w:t>
      </w:r>
    </w:p>
    <w:p w14:paraId="2D18796F" w14:textId="1E6DDD21" w:rsidR="00C40ADD" w:rsidRPr="00CF4B5D" w:rsidRDefault="00E209EE" w:rsidP="00E209EE">
      <w:pPr>
        <w:pStyle w:val="Standard"/>
        <w:tabs>
          <w:tab w:val="center" w:pos="6521"/>
        </w:tabs>
        <w:rPr>
          <w:rFonts w:ascii="Times New Roman" w:eastAsia="Microsoft YaHei" w:hAnsi="Times New Roman" w:cs="Times New Roman"/>
          <w:iCs/>
        </w:rPr>
      </w:pPr>
      <w:r>
        <w:rPr>
          <w:rFonts w:ascii="Times New Roman" w:eastAsia="Microsoft YaHei" w:hAnsi="Times New Roman" w:cs="Times New Roman"/>
          <w:iCs/>
        </w:rPr>
        <w:tab/>
      </w:r>
      <w:r w:rsidR="00C40ADD" w:rsidRPr="00CF4B5D">
        <w:rPr>
          <w:rFonts w:ascii="Times New Roman" w:eastAsia="Microsoft YaHei" w:hAnsi="Times New Roman" w:cs="Times New Roman"/>
          <w:iCs/>
        </w:rPr>
        <w:t>Prof.ssa Lea Celano</w:t>
      </w:r>
    </w:p>
    <w:p w14:paraId="1EF77151" w14:textId="77777777" w:rsidR="00044566" w:rsidRPr="00CF4B5D" w:rsidRDefault="00044566">
      <w:pPr>
        <w:pStyle w:val="Standard"/>
        <w:rPr>
          <w:rFonts w:ascii="Times New Roman" w:eastAsia="Microsoft YaHei" w:hAnsi="Times New Roman" w:cs="Times New Roman"/>
          <w:i/>
          <w:iCs/>
          <w:sz w:val="28"/>
          <w:szCs w:val="28"/>
        </w:rPr>
      </w:pPr>
    </w:p>
    <w:p w14:paraId="15C2E9AD" w14:textId="77777777" w:rsidR="00044566" w:rsidRPr="00CF4B5D" w:rsidRDefault="00044566">
      <w:pPr>
        <w:pStyle w:val="Standard"/>
        <w:rPr>
          <w:rFonts w:ascii="Times New Roman" w:eastAsia="Microsoft YaHei" w:hAnsi="Times New Roman" w:cs="Times New Roman"/>
          <w:i/>
          <w:iCs/>
          <w:sz w:val="28"/>
          <w:szCs w:val="28"/>
        </w:rPr>
      </w:pPr>
    </w:p>
    <w:p w14:paraId="718B3CA1" w14:textId="77777777" w:rsidR="00044566" w:rsidRPr="00CF4B5D" w:rsidRDefault="00044566">
      <w:pPr>
        <w:pStyle w:val="Standard"/>
        <w:rPr>
          <w:rFonts w:ascii="Times New Roman" w:eastAsia="Microsoft YaHei" w:hAnsi="Times New Roman" w:cs="Times New Roman"/>
          <w:i/>
          <w:iCs/>
          <w:sz w:val="28"/>
          <w:szCs w:val="28"/>
        </w:rPr>
      </w:pPr>
    </w:p>
    <w:p w14:paraId="05A1E1D4" w14:textId="77777777" w:rsidR="00044566" w:rsidRPr="00CF4B5D" w:rsidRDefault="00044566">
      <w:pPr>
        <w:pStyle w:val="Standard"/>
        <w:rPr>
          <w:rFonts w:ascii="Times New Roman" w:eastAsia="Microsoft YaHei" w:hAnsi="Times New Roman" w:cs="Times New Roman"/>
          <w:i/>
          <w:iCs/>
          <w:sz w:val="28"/>
          <w:szCs w:val="28"/>
        </w:rPr>
      </w:pPr>
    </w:p>
    <w:p w14:paraId="2E6146E0" w14:textId="77777777" w:rsidR="00044566" w:rsidRPr="00CF4B5D" w:rsidRDefault="00044566">
      <w:pPr>
        <w:pStyle w:val="Standard"/>
        <w:rPr>
          <w:rFonts w:ascii="Times New Roman" w:eastAsia="Microsoft YaHei" w:hAnsi="Times New Roman" w:cs="Times New Roman"/>
          <w:i/>
          <w:iCs/>
          <w:sz w:val="28"/>
          <w:szCs w:val="28"/>
        </w:rPr>
      </w:pPr>
    </w:p>
    <w:p w14:paraId="64E8D671" w14:textId="77777777" w:rsidR="00044566" w:rsidRPr="00CF4B5D" w:rsidRDefault="00044566">
      <w:pPr>
        <w:pStyle w:val="Standard"/>
        <w:rPr>
          <w:rFonts w:ascii="Times New Roman" w:eastAsia="Microsoft YaHei" w:hAnsi="Times New Roman" w:cs="Times New Roman"/>
          <w:i/>
          <w:iCs/>
          <w:sz w:val="28"/>
          <w:szCs w:val="28"/>
        </w:rPr>
      </w:pPr>
    </w:p>
    <w:p w14:paraId="53778970" w14:textId="77777777" w:rsidR="00044566" w:rsidRPr="00CF4B5D" w:rsidRDefault="00044566">
      <w:pPr>
        <w:pStyle w:val="Standard"/>
        <w:rPr>
          <w:rFonts w:ascii="Times New Roman" w:eastAsia="Microsoft YaHei" w:hAnsi="Times New Roman" w:cs="Times New Roman"/>
          <w:i/>
          <w:iCs/>
          <w:sz w:val="28"/>
          <w:szCs w:val="28"/>
        </w:rPr>
      </w:pPr>
    </w:p>
    <w:p w14:paraId="2BE0661B" w14:textId="77777777" w:rsidR="00044566" w:rsidRPr="00CF4B5D" w:rsidRDefault="00044566">
      <w:pPr>
        <w:pStyle w:val="Standard"/>
        <w:rPr>
          <w:rFonts w:ascii="Times New Roman" w:hAnsi="Times New Roman" w:cs="Times New Roman"/>
        </w:rPr>
      </w:pPr>
    </w:p>
    <w:sectPr w:rsidR="00044566" w:rsidRPr="00CF4B5D" w:rsidSect="003D5742">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70AA" w14:textId="77777777" w:rsidR="0057194E" w:rsidRDefault="0057194E" w:rsidP="00254FAE">
      <w:pPr>
        <w:rPr>
          <w:rFonts w:hint="eastAsia"/>
        </w:rPr>
      </w:pPr>
      <w:r>
        <w:separator/>
      </w:r>
    </w:p>
  </w:endnote>
  <w:endnote w:type="continuationSeparator" w:id="0">
    <w:p w14:paraId="401D21E5" w14:textId="77777777" w:rsidR="0057194E" w:rsidRDefault="0057194E" w:rsidP="00254FA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imini">
    <w:altName w:val="Century Gothic"/>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altName w:val="Arial Unicode MS"/>
    <w:panose1 w:val="05010000000000000000"/>
    <w:charset w:val="00"/>
    <w:family w:val="auto"/>
    <w:pitch w:val="variable"/>
    <w:sig w:usb0="800000AF" w:usb1="1001ECEA" w:usb2="00000000" w:usb3="00000000" w:csb0="80000001" w:csb1="00000000"/>
  </w:font>
  <w:font w:name="ArialMT">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C4D8" w14:textId="77777777" w:rsidR="0057194E" w:rsidRDefault="0057194E" w:rsidP="00254FAE">
      <w:pPr>
        <w:rPr>
          <w:rFonts w:hint="eastAsia"/>
        </w:rPr>
      </w:pPr>
      <w:r>
        <w:separator/>
      </w:r>
    </w:p>
  </w:footnote>
  <w:footnote w:type="continuationSeparator" w:id="0">
    <w:p w14:paraId="1C5DCD80" w14:textId="77777777" w:rsidR="0057194E" w:rsidRDefault="0057194E" w:rsidP="00254FA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0683"/>
    <w:multiLevelType w:val="hybridMultilevel"/>
    <w:tmpl w:val="0EE25B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A14B36"/>
    <w:multiLevelType w:val="hybridMultilevel"/>
    <w:tmpl w:val="7EA6073C"/>
    <w:numStyleLink w:val="Stileimportato5"/>
  </w:abstractNum>
  <w:abstractNum w:abstractNumId="2" w15:restartNumberingAfterBreak="0">
    <w:nsid w:val="0A7A0F65"/>
    <w:multiLevelType w:val="hybridMultilevel"/>
    <w:tmpl w:val="4A7A8FB8"/>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0AB61786"/>
    <w:multiLevelType w:val="multilevel"/>
    <w:tmpl w:val="8C4CDF30"/>
    <w:lvl w:ilvl="0">
      <w:start w:val="1"/>
      <w:numFmt w:val="decimal"/>
      <w:lvlText w:val="%1."/>
      <w:lvlJc w:val="left"/>
      <w:pPr>
        <w:ind w:left="720" w:hanging="360"/>
      </w:pPr>
      <w:rPr>
        <w:rFonts w:hint="default"/>
      </w:rPr>
    </w:lvl>
    <w:lvl w:ilvl="1">
      <w:start w:val="1"/>
      <w:numFmt w:val="decimal"/>
      <w:isLgl/>
      <w:lvlText w:val="%1.%2"/>
      <w:lvlJc w:val="left"/>
      <w:pPr>
        <w:ind w:left="1117" w:hanging="408"/>
      </w:pPr>
      <w:rPr>
        <w:rFonts w:hint="default"/>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487" w:hanging="108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545" w:hanging="1440"/>
      </w:pPr>
      <w:rPr>
        <w:rFonts w:hint="default"/>
        <w:i w:val="0"/>
      </w:rPr>
    </w:lvl>
    <w:lvl w:ilvl="6">
      <w:start w:val="1"/>
      <w:numFmt w:val="decimal"/>
      <w:isLgl/>
      <w:lvlText w:val="%1.%2.%3.%4.%5.%6.%7"/>
      <w:lvlJc w:val="left"/>
      <w:pPr>
        <w:ind w:left="3894" w:hanging="1440"/>
      </w:pPr>
      <w:rPr>
        <w:rFonts w:hint="default"/>
        <w:i w:val="0"/>
      </w:rPr>
    </w:lvl>
    <w:lvl w:ilvl="7">
      <w:start w:val="1"/>
      <w:numFmt w:val="decimal"/>
      <w:isLgl/>
      <w:lvlText w:val="%1.%2.%3.%4.%5.%6.%7.%8"/>
      <w:lvlJc w:val="left"/>
      <w:pPr>
        <w:ind w:left="4603" w:hanging="1800"/>
      </w:pPr>
      <w:rPr>
        <w:rFonts w:hint="default"/>
        <w:i w:val="0"/>
      </w:rPr>
    </w:lvl>
    <w:lvl w:ilvl="8">
      <w:start w:val="1"/>
      <w:numFmt w:val="decimal"/>
      <w:isLgl/>
      <w:lvlText w:val="%1.%2.%3.%4.%5.%6.%7.%8.%9"/>
      <w:lvlJc w:val="left"/>
      <w:pPr>
        <w:ind w:left="5312" w:hanging="2160"/>
      </w:pPr>
      <w:rPr>
        <w:rFonts w:hint="default"/>
        <w:i w:val="0"/>
      </w:rPr>
    </w:lvl>
  </w:abstractNum>
  <w:abstractNum w:abstractNumId="4" w15:restartNumberingAfterBreak="0">
    <w:nsid w:val="13F26E0B"/>
    <w:multiLevelType w:val="multilevel"/>
    <w:tmpl w:val="F564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741B0"/>
    <w:multiLevelType w:val="hybridMultilevel"/>
    <w:tmpl w:val="7EA6073C"/>
    <w:styleLink w:val="Stileimportato5"/>
    <w:lvl w:ilvl="0" w:tplc="C89A5AA0">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E46CF2E">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A036CCD0">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C2C811B4">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8C2AB34C">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1FC4F960">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94C49804">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5C56DCE2">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87CAAF8A">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6B1432E"/>
    <w:multiLevelType w:val="hybridMultilevel"/>
    <w:tmpl w:val="037E4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80442F"/>
    <w:multiLevelType w:val="hybridMultilevel"/>
    <w:tmpl w:val="A0486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43C76"/>
    <w:multiLevelType w:val="hybridMultilevel"/>
    <w:tmpl w:val="C9B255C6"/>
    <w:numStyleLink w:val="Stileimportato13"/>
  </w:abstractNum>
  <w:abstractNum w:abstractNumId="9" w15:restartNumberingAfterBreak="0">
    <w:nsid w:val="1E60717F"/>
    <w:multiLevelType w:val="multilevel"/>
    <w:tmpl w:val="A7723C0C"/>
    <w:lvl w:ilvl="0">
      <w:start w:val="1"/>
      <w:numFmt w:val="decimal"/>
      <w:lvlText w:val="%1"/>
      <w:lvlJc w:val="left"/>
      <w:pPr>
        <w:ind w:left="520" w:hanging="520"/>
      </w:pPr>
      <w:rPr>
        <w:rFonts w:hint="default"/>
      </w:rPr>
    </w:lvl>
    <w:lvl w:ilvl="1">
      <w:start w:val="1"/>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513047"/>
    <w:multiLevelType w:val="hybridMultilevel"/>
    <w:tmpl w:val="914EF49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27761448"/>
    <w:multiLevelType w:val="hybridMultilevel"/>
    <w:tmpl w:val="71EC01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7B521F"/>
    <w:multiLevelType w:val="hybridMultilevel"/>
    <w:tmpl w:val="704A2D5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2BDA14B5"/>
    <w:multiLevelType w:val="multilevel"/>
    <w:tmpl w:val="8C4CDF30"/>
    <w:lvl w:ilvl="0">
      <w:start w:val="1"/>
      <w:numFmt w:val="decimal"/>
      <w:lvlText w:val="%1."/>
      <w:lvlJc w:val="left"/>
      <w:pPr>
        <w:ind w:left="720" w:hanging="360"/>
      </w:pPr>
      <w:rPr>
        <w:rFonts w:hint="default"/>
      </w:rPr>
    </w:lvl>
    <w:lvl w:ilvl="1">
      <w:start w:val="1"/>
      <w:numFmt w:val="decimal"/>
      <w:isLgl/>
      <w:lvlText w:val="%1.%2"/>
      <w:lvlJc w:val="left"/>
      <w:pPr>
        <w:ind w:left="1117" w:hanging="408"/>
      </w:pPr>
      <w:rPr>
        <w:rFonts w:hint="default"/>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487" w:hanging="108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545" w:hanging="1440"/>
      </w:pPr>
      <w:rPr>
        <w:rFonts w:hint="default"/>
        <w:i w:val="0"/>
      </w:rPr>
    </w:lvl>
    <w:lvl w:ilvl="6">
      <w:start w:val="1"/>
      <w:numFmt w:val="decimal"/>
      <w:isLgl/>
      <w:lvlText w:val="%1.%2.%3.%4.%5.%6.%7"/>
      <w:lvlJc w:val="left"/>
      <w:pPr>
        <w:ind w:left="3894" w:hanging="1440"/>
      </w:pPr>
      <w:rPr>
        <w:rFonts w:hint="default"/>
        <w:i w:val="0"/>
      </w:rPr>
    </w:lvl>
    <w:lvl w:ilvl="7">
      <w:start w:val="1"/>
      <w:numFmt w:val="decimal"/>
      <w:isLgl/>
      <w:lvlText w:val="%1.%2.%3.%4.%5.%6.%7.%8"/>
      <w:lvlJc w:val="left"/>
      <w:pPr>
        <w:ind w:left="4603" w:hanging="1800"/>
      </w:pPr>
      <w:rPr>
        <w:rFonts w:hint="default"/>
        <w:i w:val="0"/>
      </w:rPr>
    </w:lvl>
    <w:lvl w:ilvl="8">
      <w:start w:val="1"/>
      <w:numFmt w:val="decimal"/>
      <w:isLgl/>
      <w:lvlText w:val="%1.%2.%3.%4.%5.%6.%7.%8.%9"/>
      <w:lvlJc w:val="left"/>
      <w:pPr>
        <w:ind w:left="5312" w:hanging="2160"/>
      </w:pPr>
      <w:rPr>
        <w:rFonts w:hint="default"/>
        <w:i w:val="0"/>
      </w:rPr>
    </w:lvl>
  </w:abstractNum>
  <w:abstractNum w:abstractNumId="14" w15:restartNumberingAfterBreak="0">
    <w:nsid w:val="2C5866FC"/>
    <w:multiLevelType w:val="hybridMultilevel"/>
    <w:tmpl w:val="8A4644A0"/>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5" w15:restartNumberingAfterBreak="0">
    <w:nsid w:val="2E0C3AA5"/>
    <w:multiLevelType w:val="hybridMultilevel"/>
    <w:tmpl w:val="2F647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787F96"/>
    <w:multiLevelType w:val="hybridMultilevel"/>
    <w:tmpl w:val="DA907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8222C2"/>
    <w:multiLevelType w:val="hybridMultilevel"/>
    <w:tmpl w:val="5208530E"/>
    <w:lvl w:ilvl="0" w:tplc="B824E37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BC5BFC"/>
    <w:multiLevelType w:val="hybridMultilevel"/>
    <w:tmpl w:val="1DC09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4255B7"/>
    <w:multiLevelType w:val="hybridMultilevel"/>
    <w:tmpl w:val="84DA1C5E"/>
    <w:numStyleLink w:val="Stileimportato9"/>
  </w:abstractNum>
  <w:abstractNum w:abstractNumId="20" w15:restartNumberingAfterBreak="0">
    <w:nsid w:val="399965ED"/>
    <w:multiLevelType w:val="hybridMultilevel"/>
    <w:tmpl w:val="15D02562"/>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A82749"/>
    <w:multiLevelType w:val="hybridMultilevel"/>
    <w:tmpl w:val="92DA23C4"/>
    <w:lvl w:ilvl="0" w:tplc="B824E372">
      <w:start w:val="1"/>
      <w:numFmt w:val="bullet"/>
      <w:lvlText w:val=""/>
      <w:lvlJc w:val="left"/>
      <w:pPr>
        <w:tabs>
          <w:tab w:val="num" w:pos="340"/>
        </w:tabs>
        <w:ind w:left="340" w:hanging="340"/>
      </w:pPr>
      <w:rPr>
        <w:rFonts w:ascii="Symbol" w:hAnsi="Symbol" w:hint="default"/>
        <w:color w:val="auto"/>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Bimini"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Bimini"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AB2781"/>
    <w:multiLevelType w:val="hybridMultilevel"/>
    <w:tmpl w:val="707E0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CB067A1"/>
    <w:multiLevelType w:val="hybridMultilevel"/>
    <w:tmpl w:val="8B36295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40E3160C"/>
    <w:multiLevelType w:val="hybridMultilevel"/>
    <w:tmpl w:val="E850F39C"/>
    <w:lvl w:ilvl="0" w:tplc="B824E37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1B877D2"/>
    <w:multiLevelType w:val="hybridMultilevel"/>
    <w:tmpl w:val="0F36C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21020B9"/>
    <w:multiLevelType w:val="hybridMultilevel"/>
    <w:tmpl w:val="0EE25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254CAA"/>
    <w:multiLevelType w:val="hybridMultilevel"/>
    <w:tmpl w:val="1990F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71004F2"/>
    <w:multiLevelType w:val="hybridMultilevel"/>
    <w:tmpl w:val="C50AB57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15:restartNumberingAfterBreak="0">
    <w:nsid w:val="491A20DE"/>
    <w:multiLevelType w:val="hybridMultilevel"/>
    <w:tmpl w:val="2222E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A695828"/>
    <w:multiLevelType w:val="hybridMultilevel"/>
    <w:tmpl w:val="84DA1C5E"/>
    <w:styleLink w:val="Stileimportato9"/>
    <w:lvl w:ilvl="0" w:tplc="A1F480C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8C0E3F2">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6AA4D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CB68CE8">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F4E32FA">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D18AA92">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B2A1154">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DEEBB58">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FB4F32C">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50743EC3"/>
    <w:multiLevelType w:val="hybridMultilevel"/>
    <w:tmpl w:val="CB2CCF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0E57F8"/>
    <w:multiLevelType w:val="multilevel"/>
    <w:tmpl w:val="103AC9A4"/>
    <w:lvl w:ilvl="0">
      <w:start w:val="1"/>
      <w:numFmt w:val="decimal"/>
      <w:lvlText w:val="%1."/>
      <w:lvlJc w:val="left"/>
      <w:pPr>
        <w:ind w:left="720" w:hanging="360"/>
      </w:pPr>
      <w:rPr>
        <w:rFonts w:hint="default"/>
        <w:i w:val="0"/>
      </w:rPr>
    </w:lvl>
    <w:lvl w:ilvl="1">
      <w:start w:val="1"/>
      <w:numFmt w:val="decimal"/>
      <w:isLgl/>
      <w:lvlText w:val="%1.%2"/>
      <w:lvlJc w:val="left"/>
      <w:pPr>
        <w:ind w:left="1279" w:hanging="57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549223B8"/>
    <w:multiLevelType w:val="multilevel"/>
    <w:tmpl w:val="8C4CDF30"/>
    <w:lvl w:ilvl="0">
      <w:start w:val="1"/>
      <w:numFmt w:val="decimal"/>
      <w:lvlText w:val="%1."/>
      <w:lvlJc w:val="left"/>
      <w:pPr>
        <w:ind w:left="720" w:hanging="360"/>
      </w:pPr>
      <w:rPr>
        <w:rFonts w:hint="default"/>
      </w:rPr>
    </w:lvl>
    <w:lvl w:ilvl="1">
      <w:start w:val="1"/>
      <w:numFmt w:val="decimal"/>
      <w:isLgl/>
      <w:lvlText w:val="%1.%2"/>
      <w:lvlJc w:val="left"/>
      <w:pPr>
        <w:ind w:left="1117" w:hanging="408"/>
      </w:pPr>
      <w:rPr>
        <w:rFonts w:hint="default"/>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487" w:hanging="108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545" w:hanging="1440"/>
      </w:pPr>
      <w:rPr>
        <w:rFonts w:hint="default"/>
        <w:i w:val="0"/>
      </w:rPr>
    </w:lvl>
    <w:lvl w:ilvl="6">
      <w:start w:val="1"/>
      <w:numFmt w:val="decimal"/>
      <w:isLgl/>
      <w:lvlText w:val="%1.%2.%3.%4.%5.%6.%7"/>
      <w:lvlJc w:val="left"/>
      <w:pPr>
        <w:ind w:left="3894" w:hanging="1440"/>
      </w:pPr>
      <w:rPr>
        <w:rFonts w:hint="default"/>
        <w:i w:val="0"/>
      </w:rPr>
    </w:lvl>
    <w:lvl w:ilvl="7">
      <w:start w:val="1"/>
      <w:numFmt w:val="decimal"/>
      <w:isLgl/>
      <w:lvlText w:val="%1.%2.%3.%4.%5.%6.%7.%8"/>
      <w:lvlJc w:val="left"/>
      <w:pPr>
        <w:ind w:left="4603" w:hanging="1800"/>
      </w:pPr>
      <w:rPr>
        <w:rFonts w:hint="default"/>
        <w:i w:val="0"/>
      </w:rPr>
    </w:lvl>
    <w:lvl w:ilvl="8">
      <w:start w:val="1"/>
      <w:numFmt w:val="decimal"/>
      <w:isLgl/>
      <w:lvlText w:val="%1.%2.%3.%4.%5.%6.%7.%8.%9"/>
      <w:lvlJc w:val="left"/>
      <w:pPr>
        <w:ind w:left="5312" w:hanging="2160"/>
      </w:pPr>
      <w:rPr>
        <w:rFonts w:hint="default"/>
        <w:i w:val="0"/>
      </w:rPr>
    </w:lvl>
  </w:abstractNum>
  <w:abstractNum w:abstractNumId="34" w15:restartNumberingAfterBreak="0">
    <w:nsid w:val="554E58A0"/>
    <w:multiLevelType w:val="hybridMultilevel"/>
    <w:tmpl w:val="CCA0AD9E"/>
    <w:numStyleLink w:val="Stileimportato12"/>
  </w:abstractNum>
  <w:abstractNum w:abstractNumId="35" w15:restartNumberingAfterBreak="0">
    <w:nsid w:val="56F70A62"/>
    <w:multiLevelType w:val="hybridMultilevel"/>
    <w:tmpl w:val="5FCA37FE"/>
    <w:lvl w:ilvl="0" w:tplc="26FE4F46">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6" w15:restartNumberingAfterBreak="0">
    <w:nsid w:val="589A4465"/>
    <w:multiLevelType w:val="hybridMultilevel"/>
    <w:tmpl w:val="4E6E3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0B848D7"/>
    <w:multiLevelType w:val="hybridMultilevel"/>
    <w:tmpl w:val="4FC83E4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8" w15:restartNumberingAfterBreak="0">
    <w:nsid w:val="643C280C"/>
    <w:multiLevelType w:val="hybridMultilevel"/>
    <w:tmpl w:val="54C8F07E"/>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D2A20EF0">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6121EB0"/>
    <w:multiLevelType w:val="hybridMultilevel"/>
    <w:tmpl w:val="DB16678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3E7A46"/>
    <w:multiLevelType w:val="multilevel"/>
    <w:tmpl w:val="2218629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80C66DD"/>
    <w:multiLevelType w:val="hybridMultilevel"/>
    <w:tmpl w:val="11C64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9774CF5"/>
    <w:multiLevelType w:val="hybridMultilevel"/>
    <w:tmpl w:val="62AA8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B090217"/>
    <w:multiLevelType w:val="multilevel"/>
    <w:tmpl w:val="8C4CDF30"/>
    <w:lvl w:ilvl="0">
      <w:start w:val="1"/>
      <w:numFmt w:val="decimal"/>
      <w:lvlText w:val="%1."/>
      <w:lvlJc w:val="left"/>
      <w:pPr>
        <w:ind w:left="720" w:hanging="360"/>
      </w:pPr>
      <w:rPr>
        <w:rFonts w:hint="default"/>
      </w:rPr>
    </w:lvl>
    <w:lvl w:ilvl="1">
      <w:start w:val="1"/>
      <w:numFmt w:val="decimal"/>
      <w:isLgl/>
      <w:lvlText w:val="%1.%2"/>
      <w:lvlJc w:val="left"/>
      <w:pPr>
        <w:ind w:left="1117" w:hanging="408"/>
      </w:pPr>
      <w:rPr>
        <w:rFonts w:hint="default"/>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487" w:hanging="108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545" w:hanging="1440"/>
      </w:pPr>
      <w:rPr>
        <w:rFonts w:hint="default"/>
        <w:i w:val="0"/>
      </w:rPr>
    </w:lvl>
    <w:lvl w:ilvl="6">
      <w:start w:val="1"/>
      <w:numFmt w:val="decimal"/>
      <w:isLgl/>
      <w:lvlText w:val="%1.%2.%3.%4.%5.%6.%7"/>
      <w:lvlJc w:val="left"/>
      <w:pPr>
        <w:ind w:left="3894" w:hanging="1440"/>
      </w:pPr>
      <w:rPr>
        <w:rFonts w:hint="default"/>
        <w:i w:val="0"/>
      </w:rPr>
    </w:lvl>
    <w:lvl w:ilvl="7">
      <w:start w:val="1"/>
      <w:numFmt w:val="decimal"/>
      <w:isLgl/>
      <w:lvlText w:val="%1.%2.%3.%4.%5.%6.%7.%8"/>
      <w:lvlJc w:val="left"/>
      <w:pPr>
        <w:ind w:left="4603" w:hanging="1800"/>
      </w:pPr>
      <w:rPr>
        <w:rFonts w:hint="default"/>
        <w:i w:val="0"/>
      </w:rPr>
    </w:lvl>
    <w:lvl w:ilvl="8">
      <w:start w:val="1"/>
      <w:numFmt w:val="decimal"/>
      <w:isLgl/>
      <w:lvlText w:val="%1.%2.%3.%4.%5.%6.%7.%8.%9"/>
      <w:lvlJc w:val="left"/>
      <w:pPr>
        <w:ind w:left="5312" w:hanging="2160"/>
      </w:pPr>
      <w:rPr>
        <w:rFonts w:hint="default"/>
        <w:i w:val="0"/>
      </w:rPr>
    </w:lvl>
  </w:abstractNum>
  <w:abstractNum w:abstractNumId="44" w15:restartNumberingAfterBreak="0">
    <w:nsid w:val="74302350"/>
    <w:multiLevelType w:val="hybridMultilevel"/>
    <w:tmpl w:val="CCA0AD9E"/>
    <w:styleLink w:val="Stileimportato12"/>
    <w:lvl w:ilvl="0" w:tplc="1B4ED018">
      <w:start w:val="1"/>
      <w:numFmt w:val="bullet"/>
      <w:lvlText w:val="✓"/>
      <w:lvlJc w:val="left"/>
      <w:pPr>
        <w:tabs>
          <w:tab w:val="left" w:pos="1440"/>
        </w:tabs>
        <w:ind w:left="360" w:hanging="360"/>
      </w:pPr>
      <w:rPr>
        <w:rFonts w:hAnsi="Arial Unicode MS"/>
        <w:caps w:val="0"/>
        <w:smallCaps w:val="0"/>
        <w:strike w:val="0"/>
        <w:dstrike w:val="0"/>
        <w:color w:val="000000"/>
        <w:spacing w:val="0"/>
        <w:w w:val="100"/>
        <w:kern w:val="0"/>
        <w:position w:val="0"/>
        <w:sz w:val="28"/>
        <w:szCs w:val="28"/>
        <w:highlight w:val="none"/>
        <w:vertAlign w:val="baseline"/>
      </w:rPr>
    </w:lvl>
    <w:lvl w:ilvl="1" w:tplc="C35060F0">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8"/>
        <w:szCs w:val="28"/>
        <w:highlight w:val="none"/>
        <w:vertAlign w:val="baseline"/>
      </w:rPr>
    </w:lvl>
    <w:lvl w:ilvl="2" w:tplc="680CF5E4">
      <w:start w:val="1"/>
      <w:numFmt w:val="bullet"/>
      <w:lvlText w:val="-"/>
      <w:lvlJc w:val="left"/>
      <w:pPr>
        <w:tabs>
          <w:tab w:val="left" w:pos="1440"/>
        </w:tabs>
        <w:ind w:left="23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3" w:tplc="D4DCAC56">
      <w:start w:val="1"/>
      <w:numFmt w:val="bullet"/>
      <w:lvlText w:val="-"/>
      <w:lvlJc w:val="left"/>
      <w:pPr>
        <w:tabs>
          <w:tab w:val="left" w:pos="1440"/>
        </w:tabs>
        <w:ind w:left="333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4" w:tplc="F4D0680C">
      <w:start w:val="1"/>
      <w:numFmt w:val="bullet"/>
      <w:lvlText w:val="-"/>
      <w:lvlJc w:val="left"/>
      <w:pPr>
        <w:tabs>
          <w:tab w:val="left" w:pos="1440"/>
        </w:tabs>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32F081C6">
      <w:start w:val="1"/>
      <w:numFmt w:val="bullet"/>
      <w:lvlText w:val="-"/>
      <w:lvlJc w:val="left"/>
      <w:pPr>
        <w:tabs>
          <w:tab w:val="left" w:pos="1440"/>
        </w:tabs>
        <w:ind w:left="531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6" w:tplc="18EC726E">
      <w:start w:val="1"/>
      <w:numFmt w:val="bullet"/>
      <w:lvlText w:val="-"/>
      <w:lvlJc w:val="left"/>
      <w:pPr>
        <w:tabs>
          <w:tab w:val="left" w:pos="1440"/>
        </w:tabs>
        <w:ind w:left="63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7" w:tplc="8AB8511A">
      <w:start w:val="1"/>
      <w:numFmt w:val="bullet"/>
      <w:lvlText w:val="-"/>
      <w:lvlJc w:val="left"/>
      <w:pPr>
        <w:tabs>
          <w:tab w:val="left" w:pos="1440"/>
        </w:tabs>
        <w:ind w:left="729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DA684D06">
      <w:start w:val="1"/>
      <w:numFmt w:val="bullet"/>
      <w:lvlText w:val="-"/>
      <w:lvlJc w:val="left"/>
      <w:pPr>
        <w:tabs>
          <w:tab w:val="left" w:pos="1440"/>
        </w:tabs>
        <w:ind w:left="82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abstractNum>
  <w:abstractNum w:abstractNumId="45" w15:restartNumberingAfterBreak="0">
    <w:nsid w:val="7EA67078"/>
    <w:multiLevelType w:val="hybridMultilevel"/>
    <w:tmpl w:val="E8687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EC22AD8"/>
    <w:multiLevelType w:val="hybridMultilevel"/>
    <w:tmpl w:val="C9B255C6"/>
    <w:styleLink w:val="Stileimportato13"/>
    <w:lvl w:ilvl="0" w:tplc="180267C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68ECA4C0">
      <w:start w:val="1"/>
      <w:numFmt w:val="bullet"/>
      <w:lvlText w:val="o"/>
      <w:lvlJc w:val="left"/>
      <w:pPr>
        <w:tabs>
          <w:tab w:val="left" w:pos="36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F01ADA1A">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876FDE0">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42C63C22">
      <w:start w:val="1"/>
      <w:numFmt w:val="bullet"/>
      <w:lvlText w:val="o"/>
      <w:lvlJc w:val="left"/>
      <w:pPr>
        <w:tabs>
          <w:tab w:val="left" w:pos="36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47948580">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B6BFA2">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2DFC7268">
      <w:start w:val="1"/>
      <w:numFmt w:val="bullet"/>
      <w:lvlText w:val="o"/>
      <w:lvlJc w:val="left"/>
      <w:pPr>
        <w:tabs>
          <w:tab w:val="left" w:pos="36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684CA944">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7F746C4C"/>
    <w:multiLevelType w:val="hybridMultilevel"/>
    <w:tmpl w:val="F5069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5149918">
    <w:abstractNumId w:val="32"/>
  </w:num>
  <w:num w:numId="2" w16cid:durableId="1423991429">
    <w:abstractNumId w:val="42"/>
  </w:num>
  <w:num w:numId="3" w16cid:durableId="43021847">
    <w:abstractNumId w:val="28"/>
  </w:num>
  <w:num w:numId="4" w16cid:durableId="1286424351">
    <w:abstractNumId w:val="27"/>
  </w:num>
  <w:num w:numId="5" w16cid:durableId="1900093019">
    <w:abstractNumId w:val="7"/>
  </w:num>
  <w:num w:numId="6" w16cid:durableId="1940329924">
    <w:abstractNumId w:val="16"/>
  </w:num>
  <w:num w:numId="7" w16cid:durableId="2135705909">
    <w:abstractNumId w:val="40"/>
  </w:num>
  <w:num w:numId="8" w16cid:durableId="1245190599">
    <w:abstractNumId w:val="35"/>
  </w:num>
  <w:num w:numId="9" w16cid:durableId="1088036317">
    <w:abstractNumId w:val="30"/>
  </w:num>
  <w:num w:numId="10" w16cid:durableId="1322270034">
    <w:abstractNumId w:val="19"/>
  </w:num>
  <w:num w:numId="11" w16cid:durableId="633561532">
    <w:abstractNumId w:val="44"/>
  </w:num>
  <w:num w:numId="12" w16cid:durableId="1530022596">
    <w:abstractNumId w:val="34"/>
  </w:num>
  <w:num w:numId="13" w16cid:durableId="1714383710">
    <w:abstractNumId w:val="46"/>
  </w:num>
  <w:num w:numId="14" w16cid:durableId="1781607112">
    <w:abstractNumId w:val="8"/>
  </w:num>
  <w:num w:numId="15" w16cid:durableId="839194920">
    <w:abstractNumId w:val="5"/>
  </w:num>
  <w:num w:numId="16" w16cid:durableId="673074360">
    <w:abstractNumId w:val="1"/>
  </w:num>
  <w:num w:numId="17" w16cid:durableId="322204229">
    <w:abstractNumId w:val="9"/>
  </w:num>
  <w:num w:numId="18" w16cid:durableId="1383823909">
    <w:abstractNumId w:val="3"/>
  </w:num>
  <w:num w:numId="19" w16cid:durableId="1021080499">
    <w:abstractNumId w:val="12"/>
  </w:num>
  <w:num w:numId="20" w16cid:durableId="281768750">
    <w:abstractNumId w:val="43"/>
  </w:num>
  <w:num w:numId="21" w16cid:durableId="594172662">
    <w:abstractNumId w:val="33"/>
  </w:num>
  <w:num w:numId="22" w16cid:durableId="249629397">
    <w:abstractNumId w:val="13"/>
  </w:num>
  <w:num w:numId="23" w16cid:durableId="1337806376">
    <w:abstractNumId w:val="23"/>
  </w:num>
  <w:num w:numId="24" w16cid:durableId="1727022676">
    <w:abstractNumId w:val="37"/>
  </w:num>
  <w:num w:numId="25" w16cid:durableId="14042904">
    <w:abstractNumId w:val="14"/>
  </w:num>
  <w:num w:numId="26" w16cid:durableId="1050302077">
    <w:abstractNumId w:val="47"/>
  </w:num>
  <w:num w:numId="27" w16cid:durableId="1346832346">
    <w:abstractNumId w:val="2"/>
  </w:num>
  <w:num w:numId="28" w16cid:durableId="1266696220">
    <w:abstractNumId w:val="31"/>
  </w:num>
  <w:num w:numId="29" w16cid:durableId="999188068">
    <w:abstractNumId w:val="20"/>
  </w:num>
  <w:num w:numId="30" w16cid:durableId="194004444">
    <w:abstractNumId w:val="21"/>
  </w:num>
  <w:num w:numId="31" w16cid:durableId="150099206">
    <w:abstractNumId w:val="10"/>
  </w:num>
  <w:num w:numId="32" w16cid:durableId="1788040562">
    <w:abstractNumId w:val="18"/>
  </w:num>
  <w:num w:numId="33" w16cid:durableId="434862853">
    <w:abstractNumId w:val="4"/>
  </w:num>
  <w:num w:numId="34" w16cid:durableId="299305248">
    <w:abstractNumId w:val="6"/>
  </w:num>
  <w:num w:numId="35" w16cid:durableId="1550845465">
    <w:abstractNumId w:val="17"/>
  </w:num>
  <w:num w:numId="36" w16cid:durableId="1424689559">
    <w:abstractNumId w:val="24"/>
  </w:num>
  <w:num w:numId="37" w16cid:durableId="1280526786">
    <w:abstractNumId w:val="39"/>
  </w:num>
  <w:num w:numId="38" w16cid:durableId="235481869">
    <w:abstractNumId w:val="45"/>
  </w:num>
  <w:num w:numId="39" w16cid:durableId="1356231695">
    <w:abstractNumId w:val="38"/>
  </w:num>
  <w:num w:numId="40" w16cid:durableId="1694266784">
    <w:abstractNumId w:val="11"/>
  </w:num>
  <w:num w:numId="41" w16cid:durableId="545679399">
    <w:abstractNumId w:val="22"/>
  </w:num>
  <w:num w:numId="42" w16cid:durableId="515383371">
    <w:abstractNumId w:val="25"/>
  </w:num>
  <w:num w:numId="43" w16cid:durableId="1405956218">
    <w:abstractNumId w:val="41"/>
  </w:num>
  <w:num w:numId="44" w16cid:durableId="823198475">
    <w:abstractNumId w:val="0"/>
  </w:num>
  <w:num w:numId="45" w16cid:durableId="365258414">
    <w:abstractNumId w:val="26"/>
  </w:num>
  <w:num w:numId="46" w16cid:durableId="132531055">
    <w:abstractNumId w:val="36"/>
  </w:num>
  <w:num w:numId="47" w16cid:durableId="1894150504">
    <w:abstractNumId w:val="29"/>
  </w:num>
  <w:num w:numId="48" w16cid:durableId="19792572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66"/>
    <w:rsid w:val="00021BB7"/>
    <w:rsid w:val="000235FC"/>
    <w:rsid w:val="00024615"/>
    <w:rsid w:val="0003234B"/>
    <w:rsid w:val="00044566"/>
    <w:rsid w:val="00045609"/>
    <w:rsid w:val="00071A0C"/>
    <w:rsid w:val="0009045F"/>
    <w:rsid w:val="000916AC"/>
    <w:rsid w:val="000C12D0"/>
    <w:rsid w:val="000F7037"/>
    <w:rsid w:val="00110174"/>
    <w:rsid w:val="00161889"/>
    <w:rsid w:val="00170D36"/>
    <w:rsid w:val="001860F7"/>
    <w:rsid w:val="00193356"/>
    <w:rsid w:val="001B121E"/>
    <w:rsid w:val="001D3E42"/>
    <w:rsid w:val="001E4BD7"/>
    <w:rsid w:val="001F3F12"/>
    <w:rsid w:val="00206C23"/>
    <w:rsid w:val="0023615E"/>
    <w:rsid w:val="00247272"/>
    <w:rsid w:val="00254FAE"/>
    <w:rsid w:val="00255FC5"/>
    <w:rsid w:val="00270691"/>
    <w:rsid w:val="002779AC"/>
    <w:rsid w:val="002921F4"/>
    <w:rsid w:val="002954F4"/>
    <w:rsid w:val="00297ACD"/>
    <w:rsid w:val="002A4EE7"/>
    <w:rsid w:val="002D681D"/>
    <w:rsid w:val="002E153A"/>
    <w:rsid w:val="002F6C17"/>
    <w:rsid w:val="003004AE"/>
    <w:rsid w:val="00300C20"/>
    <w:rsid w:val="00332888"/>
    <w:rsid w:val="00343CAF"/>
    <w:rsid w:val="00351BDD"/>
    <w:rsid w:val="00357437"/>
    <w:rsid w:val="00360ED6"/>
    <w:rsid w:val="0036123E"/>
    <w:rsid w:val="00375BA8"/>
    <w:rsid w:val="00377575"/>
    <w:rsid w:val="00390834"/>
    <w:rsid w:val="003B03C1"/>
    <w:rsid w:val="003B2F97"/>
    <w:rsid w:val="003B4AE6"/>
    <w:rsid w:val="003C1DC2"/>
    <w:rsid w:val="003D0253"/>
    <w:rsid w:val="003D3518"/>
    <w:rsid w:val="003D5742"/>
    <w:rsid w:val="00402B92"/>
    <w:rsid w:val="00417003"/>
    <w:rsid w:val="0042717E"/>
    <w:rsid w:val="00435016"/>
    <w:rsid w:val="004406C0"/>
    <w:rsid w:val="00455975"/>
    <w:rsid w:val="00461B98"/>
    <w:rsid w:val="00472E54"/>
    <w:rsid w:val="004736F5"/>
    <w:rsid w:val="004827E7"/>
    <w:rsid w:val="00497B3B"/>
    <w:rsid w:val="004A53FA"/>
    <w:rsid w:val="004B46DE"/>
    <w:rsid w:val="004B7EEA"/>
    <w:rsid w:val="004D1599"/>
    <w:rsid w:val="004D2997"/>
    <w:rsid w:val="004E0AE6"/>
    <w:rsid w:val="004E5E55"/>
    <w:rsid w:val="00526C8F"/>
    <w:rsid w:val="00546306"/>
    <w:rsid w:val="00547CDA"/>
    <w:rsid w:val="00555D70"/>
    <w:rsid w:val="0057194E"/>
    <w:rsid w:val="005736E1"/>
    <w:rsid w:val="00576495"/>
    <w:rsid w:val="005825B6"/>
    <w:rsid w:val="005A65C8"/>
    <w:rsid w:val="005A788E"/>
    <w:rsid w:val="005C1E82"/>
    <w:rsid w:val="005D3238"/>
    <w:rsid w:val="005D3DD0"/>
    <w:rsid w:val="005E7D16"/>
    <w:rsid w:val="005F2BB6"/>
    <w:rsid w:val="005F5671"/>
    <w:rsid w:val="005F65D9"/>
    <w:rsid w:val="0060664D"/>
    <w:rsid w:val="00611319"/>
    <w:rsid w:val="00617863"/>
    <w:rsid w:val="006237E7"/>
    <w:rsid w:val="00626E3B"/>
    <w:rsid w:val="00627D9E"/>
    <w:rsid w:val="00642323"/>
    <w:rsid w:val="00645956"/>
    <w:rsid w:val="00665511"/>
    <w:rsid w:val="00665AEE"/>
    <w:rsid w:val="006A1FB8"/>
    <w:rsid w:val="006A4217"/>
    <w:rsid w:val="006A51D8"/>
    <w:rsid w:val="006D43C0"/>
    <w:rsid w:val="006F64FB"/>
    <w:rsid w:val="0073458A"/>
    <w:rsid w:val="00737E99"/>
    <w:rsid w:val="00746E91"/>
    <w:rsid w:val="0075003B"/>
    <w:rsid w:val="00751504"/>
    <w:rsid w:val="00757F4A"/>
    <w:rsid w:val="00761247"/>
    <w:rsid w:val="00764840"/>
    <w:rsid w:val="007B6D99"/>
    <w:rsid w:val="007E370B"/>
    <w:rsid w:val="007E413C"/>
    <w:rsid w:val="008010FC"/>
    <w:rsid w:val="00820EDA"/>
    <w:rsid w:val="00832166"/>
    <w:rsid w:val="008374FF"/>
    <w:rsid w:val="00847779"/>
    <w:rsid w:val="00870453"/>
    <w:rsid w:val="0087656B"/>
    <w:rsid w:val="00881913"/>
    <w:rsid w:val="00882D14"/>
    <w:rsid w:val="00886286"/>
    <w:rsid w:val="00890119"/>
    <w:rsid w:val="008E2FBC"/>
    <w:rsid w:val="008F43FB"/>
    <w:rsid w:val="009318B4"/>
    <w:rsid w:val="00934F39"/>
    <w:rsid w:val="00942E42"/>
    <w:rsid w:val="00957AB3"/>
    <w:rsid w:val="00965B8F"/>
    <w:rsid w:val="00982A19"/>
    <w:rsid w:val="009854BD"/>
    <w:rsid w:val="009911B3"/>
    <w:rsid w:val="0099193A"/>
    <w:rsid w:val="009A36DB"/>
    <w:rsid w:val="009A6422"/>
    <w:rsid w:val="009E4964"/>
    <w:rsid w:val="009E6BCC"/>
    <w:rsid w:val="00A11F09"/>
    <w:rsid w:val="00A31D83"/>
    <w:rsid w:val="00A358A2"/>
    <w:rsid w:val="00A40E02"/>
    <w:rsid w:val="00A657C1"/>
    <w:rsid w:val="00A772F9"/>
    <w:rsid w:val="00A87669"/>
    <w:rsid w:val="00AB1C11"/>
    <w:rsid w:val="00AB4CB3"/>
    <w:rsid w:val="00AD098F"/>
    <w:rsid w:val="00B0022F"/>
    <w:rsid w:val="00B01509"/>
    <w:rsid w:val="00B123E8"/>
    <w:rsid w:val="00B135B5"/>
    <w:rsid w:val="00B24B31"/>
    <w:rsid w:val="00B4458E"/>
    <w:rsid w:val="00B503FC"/>
    <w:rsid w:val="00B601DC"/>
    <w:rsid w:val="00B64424"/>
    <w:rsid w:val="00B85607"/>
    <w:rsid w:val="00B93B14"/>
    <w:rsid w:val="00BA6C26"/>
    <w:rsid w:val="00BB25BD"/>
    <w:rsid w:val="00BC479D"/>
    <w:rsid w:val="00BF0139"/>
    <w:rsid w:val="00BF55AC"/>
    <w:rsid w:val="00C07BD1"/>
    <w:rsid w:val="00C07C59"/>
    <w:rsid w:val="00C24869"/>
    <w:rsid w:val="00C37303"/>
    <w:rsid w:val="00C40ADD"/>
    <w:rsid w:val="00C54E97"/>
    <w:rsid w:val="00C872B1"/>
    <w:rsid w:val="00C900E1"/>
    <w:rsid w:val="00CB470C"/>
    <w:rsid w:val="00CC1F33"/>
    <w:rsid w:val="00CE2594"/>
    <w:rsid w:val="00CF4B5D"/>
    <w:rsid w:val="00D2090F"/>
    <w:rsid w:val="00D47DBD"/>
    <w:rsid w:val="00D717B7"/>
    <w:rsid w:val="00D76EA2"/>
    <w:rsid w:val="00D82D1A"/>
    <w:rsid w:val="00DF5A19"/>
    <w:rsid w:val="00E0102B"/>
    <w:rsid w:val="00E06DC4"/>
    <w:rsid w:val="00E12541"/>
    <w:rsid w:val="00E209EE"/>
    <w:rsid w:val="00E37D4E"/>
    <w:rsid w:val="00E443A0"/>
    <w:rsid w:val="00E51783"/>
    <w:rsid w:val="00E70911"/>
    <w:rsid w:val="00E81E53"/>
    <w:rsid w:val="00EA3DB7"/>
    <w:rsid w:val="00EA3F4B"/>
    <w:rsid w:val="00EA789D"/>
    <w:rsid w:val="00ED27B9"/>
    <w:rsid w:val="00ED288C"/>
    <w:rsid w:val="00ED526A"/>
    <w:rsid w:val="00EF5ADA"/>
    <w:rsid w:val="00F002E6"/>
    <w:rsid w:val="00F03306"/>
    <w:rsid w:val="00F04615"/>
    <w:rsid w:val="00F204C8"/>
    <w:rsid w:val="00F2360E"/>
    <w:rsid w:val="00F25790"/>
    <w:rsid w:val="00F465A4"/>
    <w:rsid w:val="00F530C3"/>
    <w:rsid w:val="00F62C98"/>
    <w:rsid w:val="00F8515E"/>
    <w:rsid w:val="00F8654E"/>
    <w:rsid w:val="00F91025"/>
    <w:rsid w:val="00F92A49"/>
    <w:rsid w:val="00F9354B"/>
    <w:rsid w:val="00FB2E8C"/>
    <w:rsid w:val="00FB41F9"/>
    <w:rsid w:val="00FD6C9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2CEA0D7"/>
  <w15:docId w15:val="{C6B1CFE0-F688-40B4-98DE-7E9B9979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35B5"/>
    <w:pPr>
      <w:suppressAutoHyphens/>
      <w:textAlignment w:val="baseline"/>
    </w:pPr>
  </w:style>
  <w:style w:type="paragraph" w:styleId="Titolo1">
    <w:name w:val="heading 1"/>
    <w:basedOn w:val="Normale"/>
    <w:next w:val="Normale"/>
    <w:link w:val="Titolo1Carattere"/>
    <w:uiPriority w:val="9"/>
    <w:qFormat/>
    <w:rsid w:val="00F465A4"/>
    <w:pPr>
      <w:keepNext/>
      <w:keepLines/>
      <w:spacing w:before="240"/>
      <w:outlineLvl w:val="0"/>
    </w:pPr>
    <w:rPr>
      <w:rFonts w:asciiTheme="majorHAnsi" w:eastAsiaTheme="majorEastAsia" w:hAnsiTheme="majorHAnsi"/>
      <w:color w:val="365F91" w:themeColor="accent1" w:themeShade="BF"/>
      <w:sz w:val="32"/>
      <w:szCs w:val="29"/>
    </w:rPr>
  </w:style>
  <w:style w:type="paragraph" w:styleId="Titolo3">
    <w:name w:val="heading 3"/>
    <w:next w:val="Normale"/>
    <w:link w:val="Titolo3Carattere"/>
    <w:uiPriority w:val="9"/>
    <w:unhideWhenUsed/>
    <w:qFormat/>
    <w:rsid w:val="00254FAE"/>
    <w:pPr>
      <w:keepNext/>
      <w:pBdr>
        <w:top w:val="nil"/>
        <w:left w:val="nil"/>
        <w:bottom w:val="nil"/>
        <w:right w:val="nil"/>
        <w:between w:val="nil"/>
        <w:bar w:val="nil"/>
      </w:pBdr>
      <w:jc w:val="center"/>
      <w:outlineLvl w:val="2"/>
    </w:pPr>
    <w:rPr>
      <w:rFonts w:ascii="Times New Roman" w:eastAsia="Arial Unicode MS" w:hAnsi="Times New Roman" w:cs="Arial Unicode MS"/>
      <w:b/>
      <w:bCs/>
      <w:color w:val="000000"/>
      <w:kern w:val="0"/>
      <w:u w:color="000000"/>
      <w:bdr w:val="nil"/>
      <w:lang w:eastAsia="it-IT" w:bidi="ar-SA"/>
    </w:rPr>
  </w:style>
  <w:style w:type="paragraph" w:styleId="Titolo7">
    <w:name w:val="heading 7"/>
    <w:next w:val="Normale"/>
    <w:link w:val="Titolo7Carattere"/>
    <w:rsid w:val="00254FAE"/>
    <w:pPr>
      <w:pBdr>
        <w:top w:val="nil"/>
        <w:left w:val="nil"/>
        <w:bottom w:val="nil"/>
        <w:right w:val="nil"/>
        <w:between w:val="nil"/>
        <w:bar w:val="nil"/>
      </w:pBdr>
      <w:spacing w:before="240" w:after="60"/>
      <w:outlineLvl w:val="6"/>
    </w:pPr>
    <w:rPr>
      <w:rFonts w:ascii="Times New Roman" w:eastAsia="Arial Unicode MS" w:hAnsi="Times New Roman" w:cs="Arial Unicode MS"/>
      <w:color w:val="000000"/>
      <w:kern w:val="0"/>
      <w:u w:color="000000"/>
      <w:bdr w:val="nil"/>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Titolo10"/>
    <w:next w:val="Textbody"/>
    <w:qFormat/>
    <w:rsid w:val="00044566"/>
    <w:pPr>
      <w:outlineLvl w:val="0"/>
    </w:pPr>
  </w:style>
  <w:style w:type="paragraph" w:customStyle="1" w:styleId="Titolo21">
    <w:name w:val="Titolo 21"/>
    <w:basedOn w:val="Titolo10"/>
    <w:next w:val="Textbody"/>
    <w:qFormat/>
    <w:rsid w:val="00044566"/>
    <w:pPr>
      <w:spacing w:before="200"/>
      <w:outlineLvl w:val="1"/>
    </w:pPr>
  </w:style>
  <w:style w:type="paragraph" w:customStyle="1" w:styleId="Titolo31">
    <w:name w:val="Titolo 31"/>
    <w:basedOn w:val="Titolo10"/>
    <w:next w:val="Textbody"/>
    <w:qFormat/>
    <w:rsid w:val="00044566"/>
    <w:pPr>
      <w:spacing w:before="140"/>
      <w:outlineLvl w:val="2"/>
    </w:pPr>
  </w:style>
  <w:style w:type="character" w:customStyle="1" w:styleId="Internetlink">
    <w:name w:val="Internet link"/>
    <w:qFormat/>
    <w:rsid w:val="00044566"/>
    <w:rPr>
      <w:color w:val="000080"/>
      <w:u w:val="single"/>
    </w:rPr>
  </w:style>
  <w:style w:type="character" w:customStyle="1" w:styleId="Saltoaindice">
    <w:name w:val="Salto a indice"/>
    <w:qFormat/>
    <w:rsid w:val="00044566"/>
  </w:style>
  <w:style w:type="character" w:customStyle="1" w:styleId="Punti">
    <w:name w:val="Punti"/>
    <w:qFormat/>
    <w:rsid w:val="00044566"/>
    <w:rPr>
      <w:rFonts w:ascii="OpenSymbol" w:eastAsia="OpenSymbol" w:hAnsi="OpenSymbol" w:cs="OpenSymbol"/>
    </w:rPr>
  </w:style>
  <w:style w:type="character" w:customStyle="1" w:styleId="ListLabel1">
    <w:name w:val="ListLabel 1"/>
    <w:qFormat/>
    <w:rsid w:val="00044566"/>
    <w:rPr>
      <w:rFonts w:eastAsia="OpenSymbol" w:cs="OpenSymbol"/>
    </w:rPr>
  </w:style>
  <w:style w:type="character" w:customStyle="1" w:styleId="ListLabel2">
    <w:name w:val="ListLabel 2"/>
    <w:qFormat/>
    <w:rsid w:val="00044566"/>
    <w:rPr>
      <w:rFonts w:eastAsia="OpenSymbol" w:cs="OpenSymbol"/>
    </w:rPr>
  </w:style>
  <w:style w:type="character" w:customStyle="1" w:styleId="ListLabel3">
    <w:name w:val="ListLabel 3"/>
    <w:qFormat/>
    <w:rsid w:val="00044566"/>
    <w:rPr>
      <w:rFonts w:eastAsia="OpenSymbol" w:cs="OpenSymbol"/>
    </w:rPr>
  </w:style>
  <w:style w:type="character" w:customStyle="1" w:styleId="ListLabel4">
    <w:name w:val="ListLabel 4"/>
    <w:qFormat/>
    <w:rsid w:val="00044566"/>
    <w:rPr>
      <w:rFonts w:eastAsia="OpenSymbol" w:cs="OpenSymbol"/>
    </w:rPr>
  </w:style>
  <w:style w:type="character" w:customStyle="1" w:styleId="ListLabel5">
    <w:name w:val="ListLabel 5"/>
    <w:qFormat/>
    <w:rsid w:val="00044566"/>
    <w:rPr>
      <w:rFonts w:eastAsia="OpenSymbol" w:cs="OpenSymbol"/>
    </w:rPr>
  </w:style>
  <w:style w:type="character" w:customStyle="1" w:styleId="ListLabel6">
    <w:name w:val="ListLabel 6"/>
    <w:qFormat/>
    <w:rsid w:val="00044566"/>
    <w:rPr>
      <w:rFonts w:eastAsia="OpenSymbol" w:cs="OpenSymbol"/>
    </w:rPr>
  </w:style>
  <w:style w:type="character" w:customStyle="1" w:styleId="ListLabel7">
    <w:name w:val="ListLabel 7"/>
    <w:qFormat/>
    <w:rsid w:val="00044566"/>
    <w:rPr>
      <w:rFonts w:eastAsia="OpenSymbol" w:cs="OpenSymbol"/>
    </w:rPr>
  </w:style>
  <w:style w:type="character" w:customStyle="1" w:styleId="ListLabel8">
    <w:name w:val="ListLabel 8"/>
    <w:qFormat/>
    <w:rsid w:val="00044566"/>
    <w:rPr>
      <w:rFonts w:eastAsia="OpenSymbol" w:cs="OpenSymbol"/>
    </w:rPr>
  </w:style>
  <w:style w:type="character" w:customStyle="1" w:styleId="ListLabel9">
    <w:name w:val="ListLabel 9"/>
    <w:qFormat/>
    <w:rsid w:val="00044566"/>
    <w:rPr>
      <w:rFonts w:eastAsia="OpenSymbol" w:cs="OpenSymbol"/>
    </w:rPr>
  </w:style>
  <w:style w:type="character" w:customStyle="1" w:styleId="ListLabel10">
    <w:name w:val="ListLabel 10"/>
    <w:qFormat/>
    <w:rsid w:val="00044566"/>
    <w:rPr>
      <w:rFonts w:eastAsia="OpenSymbol" w:cs="OpenSymbol"/>
    </w:rPr>
  </w:style>
  <w:style w:type="character" w:customStyle="1" w:styleId="ListLabel11">
    <w:name w:val="ListLabel 11"/>
    <w:qFormat/>
    <w:rsid w:val="00044566"/>
    <w:rPr>
      <w:rFonts w:eastAsia="OpenSymbol" w:cs="OpenSymbol"/>
    </w:rPr>
  </w:style>
  <w:style w:type="character" w:customStyle="1" w:styleId="ListLabel12">
    <w:name w:val="ListLabel 12"/>
    <w:qFormat/>
    <w:rsid w:val="00044566"/>
    <w:rPr>
      <w:rFonts w:eastAsia="OpenSymbol" w:cs="OpenSymbol"/>
    </w:rPr>
  </w:style>
  <w:style w:type="character" w:customStyle="1" w:styleId="ListLabel13">
    <w:name w:val="ListLabel 13"/>
    <w:qFormat/>
    <w:rsid w:val="00044566"/>
    <w:rPr>
      <w:rFonts w:eastAsia="OpenSymbol" w:cs="OpenSymbol"/>
    </w:rPr>
  </w:style>
  <w:style w:type="character" w:customStyle="1" w:styleId="ListLabel14">
    <w:name w:val="ListLabel 14"/>
    <w:qFormat/>
    <w:rsid w:val="00044566"/>
    <w:rPr>
      <w:rFonts w:eastAsia="OpenSymbol" w:cs="OpenSymbol"/>
    </w:rPr>
  </w:style>
  <w:style w:type="character" w:customStyle="1" w:styleId="ListLabel15">
    <w:name w:val="ListLabel 15"/>
    <w:qFormat/>
    <w:rsid w:val="00044566"/>
    <w:rPr>
      <w:rFonts w:eastAsia="OpenSymbol" w:cs="OpenSymbol"/>
    </w:rPr>
  </w:style>
  <w:style w:type="character" w:customStyle="1" w:styleId="ListLabel16">
    <w:name w:val="ListLabel 16"/>
    <w:qFormat/>
    <w:rsid w:val="00044566"/>
    <w:rPr>
      <w:rFonts w:eastAsia="OpenSymbol" w:cs="OpenSymbol"/>
    </w:rPr>
  </w:style>
  <w:style w:type="character" w:customStyle="1" w:styleId="ListLabel17">
    <w:name w:val="ListLabel 17"/>
    <w:qFormat/>
    <w:rsid w:val="00044566"/>
    <w:rPr>
      <w:rFonts w:eastAsia="OpenSymbol" w:cs="OpenSymbol"/>
    </w:rPr>
  </w:style>
  <w:style w:type="character" w:customStyle="1" w:styleId="ListLabel18">
    <w:name w:val="ListLabel 18"/>
    <w:qFormat/>
    <w:rsid w:val="00044566"/>
    <w:rPr>
      <w:rFonts w:eastAsia="OpenSymbol" w:cs="OpenSymbol"/>
    </w:rPr>
  </w:style>
  <w:style w:type="character" w:customStyle="1" w:styleId="ListLabel19">
    <w:name w:val="ListLabel 19"/>
    <w:qFormat/>
    <w:rsid w:val="00044566"/>
    <w:rPr>
      <w:rFonts w:eastAsia="OpenSymbol" w:cs="OpenSymbol"/>
    </w:rPr>
  </w:style>
  <w:style w:type="character" w:customStyle="1" w:styleId="ListLabel20">
    <w:name w:val="ListLabel 20"/>
    <w:qFormat/>
    <w:rsid w:val="00044566"/>
    <w:rPr>
      <w:rFonts w:eastAsia="OpenSymbol" w:cs="OpenSymbol"/>
    </w:rPr>
  </w:style>
  <w:style w:type="character" w:customStyle="1" w:styleId="ListLabel21">
    <w:name w:val="ListLabel 21"/>
    <w:qFormat/>
    <w:rsid w:val="00044566"/>
    <w:rPr>
      <w:rFonts w:eastAsia="OpenSymbol" w:cs="OpenSymbol"/>
    </w:rPr>
  </w:style>
  <w:style w:type="character" w:customStyle="1" w:styleId="ListLabel22">
    <w:name w:val="ListLabel 22"/>
    <w:qFormat/>
    <w:rsid w:val="00044566"/>
    <w:rPr>
      <w:rFonts w:eastAsia="OpenSymbol" w:cs="OpenSymbol"/>
    </w:rPr>
  </w:style>
  <w:style w:type="character" w:customStyle="1" w:styleId="ListLabel23">
    <w:name w:val="ListLabel 23"/>
    <w:qFormat/>
    <w:rsid w:val="00044566"/>
    <w:rPr>
      <w:rFonts w:eastAsia="OpenSymbol" w:cs="OpenSymbol"/>
    </w:rPr>
  </w:style>
  <w:style w:type="character" w:customStyle="1" w:styleId="ListLabel24">
    <w:name w:val="ListLabel 24"/>
    <w:qFormat/>
    <w:rsid w:val="00044566"/>
    <w:rPr>
      <w:rFonts w:eastAsia="OpenSymbol" w:cs="OpenSymbol"/>
    </w:rPr>
  </w:style>
  <w:style w:type="character" w:customStyle="1" w:styleId="ListLabel25">
    <w:name w:val="ListLabel 25"/>
    <w:qFormat/>
    <w:rsid w:val="00044566"/>
    <w:rPr>
      <w:rFonts w:eastAsia="OpenSymbol" w:cs="OpenSymbol"/>
    </w:rPr>
  </w:style>
  <w:style w:type="character" w:customStyle="1" w:styleId="ListLabel26">
    <w:name w:val="ListLabel 26"/>
    <w:qFormat/>
    <w:rsid w:val="00044566"/>
    <w:rPr>
      <w:rFonts w:eastAsia="OpenSymbol" w:cs="OpenSymbol"/>
    </w:rPr>
  </w:style>
  <w:style w:type="character" w:customStyle="1" w:styleId="ListLabel27">
    <w:name w:val="ListLabel 27"/>
    <w:qFormat/>
    <w:rsid w:val="00044566"/>
    <w:rPr>
      <w:rFonts w:eastAsia="OpenSymbol" w:cs="OpenSymbol"/>
    </w:rPr>
  </w:style>
  <w:style w:type="character" w:customStyle="1" w:styleId="ListLabel28">
    <w:name w:val="ListLabel 28"/>
    <w:qFormat/>
    <w:rsid w:val="00044566"/>
    <w:rPr>
      <w:rFonts w:eastAsia="OpenSymbol" w:cs="OpenSymbol"/>
    </w:rPr>
  </w:style>
  <w:style w:type="character" w:customStyle="1" w:styleId="ListLabel29">
    <w:name w:val="ListLabel 29"/>
    <w:qFormat/>
    <w:rsid w:val="00044566"/>
    <w:rPr>
      <w:rFonts w:eastAsia="OpenSymbol" w:cs="OpenSymbol"/>
    </w:rPr>
  </w:style>
  <w:style w:type="character" w:customStyle="1" w:styleId="ListLabel30">
    <w:name w:val="ListLabel 30"/>
    <w:qFormat/>
    <w:rsid w:val="00044566"/>
    <w:rPr>
      <w:rFonts w:eastAsia="OpenSymbol" w:cs="OpenSymbol"/>
    </w:rPr>
  </w:style>
  <w:style w:type="character" w:customStyle="1" w:styleId="ListLabel31">
    <w:name w:val="ListLabel 31"/>
    <w:qFormat/>
    <w:rsid w:val="00044566"/>
    <w:rPr>
      <w:rFonts w:eastAsia="OpenSymbol" w:cs="OpenSymbol"/>
    </w:rPr>
  </w:style>
  <w:style w:type="character" w:customStyle="1" w:styleId="ListLabel32">
    <w:name w:val="ListLabel 32"/>
    <w:qFormat/>
    <w:rsid w:val="00044566"/>
    <w:rPr>
      <w:rFonts w:eastAsia="OpenSymbol" w:cs="OpenSymbol"/>
    </w:rPr>
  </w:style>
  <w:style w:type="character" w:customStyle="1" w:styleId="ListLabel33">
    <w:name w:val="ListLabel 33"/>
    <w:qFormat/>
    <w:rsid w:val="00044566"/>
    <w:rPr>
      <w:rFonts w:eastAsia="OpenSymbol" w:cs="OpenSymbol"/>
    </w:rPr>
  </w:style>
  <w:style w:type="character" w:customStyle="1" w:styleId="ListLabel34">
    <w:name w:val="ListLabel 34"/>
    <w:qFormat/>
    <w:rsid w:val="00044566"/>
    <w:rPr>
      <w:rFonts w:eastAsia="OpenSymbol" w:cs="OpenSymbol"/>
    </w:rPr>
  </w:style>
  <w:style w:type="character" w:customStyle="1" w:styleId="ListLabel35">
    <w:name w:val="ListLabel 35"/>
    <w:qFormat/>
    <w:rsid w:val="00044566"/>
    <w:rPr>
      <w:rFonts w:eastAsia="OpenSymbol" w:cs="OpenSymbol"/>
    </w:rPr>
  </w:style>
  <w:style w:type="character" w:customStyle="1" w:styleId="ListLabel36">
    <w:name w:val="ListLabel 36"/>
    <w:qFormat/>
    <w:rsid w:val="00044566"/>
    <w:rPr>
      <w:rFonts w:eastAsia="OpenSymbol" w:cs="OpenSymbol"/>
    </w:rPr>
  </w:style>
  <w:style w:type="paragraph" w:customStyle="1" w:styleId="Titolo10">
    <w:name w:val="Titolo1"/>
    <w:basedOn w:val="Standard"/>
    <w:next w:val="Textbody"/>
    <w:qFormat/>
    <w:rsid w:val="00044566"/>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044566"/>
    <w:pPr>
      <w:spacing w:after="140" w:line="276" w:lineRule="auto"/>
    </w:pPr>
  </w:style>
  <w:style w:type="paragraph" w:styleId="Elenco">
    <w:name w:val="List"/>
    <w:basedOn w:val="Textbody"/>
    <w:rsid w:val="00044566"/>
    <w:rPr>
      <w:rFonts w:cs="Mangal"/>
    </w:rPr>
  </w:style>
  <w:style w:type="paragraph" w:customStyle="1" w:styleId="Didascalia1">
    <w:name w:val="Didascalia1"/>
    <w:basedOn w:val="Normale"/>
    <w:qFormat/>
    <w:rsid w:val="00044566"/>
    <w:pPr>
      <w:suppressLineNumbers/>
      <w:spacing w:before="120" w:after="120"/>
    </w:pPr>
    <w:rPr>
      <w:rFonts w:cs="Arial"/>
      <w:i/>
      <w:iCs/>
    </w:rPr>
  </w:style>
  <w:style w:type="paragraph" w:customStyle="1" w:styleId="Indice">
    <w:name w:val="Indice"/>
    <w:basedOn w:val="Standard"/>
    <w:qFormat/>
    <w:rsid w:val="00044566"/>
    <w:pPr>
      <w:suppressLineNumbers/>
    </w:pPr>
    <w:rPr>
      <w:rFonts w:cs="Mangal"/>
    </w:rPr>
  </w:style>
  <w:style w:type="paragraph" w:customStyle="1" w:styleId="Standard">
    <w:name w:val="Standard"/>
    <w:qFormat/>
    <w:rsid w:val="00044566"/>
    <w:pPr>
      <w:suppressAutoHyphens/>
    </w:pPr>
    <w:rPr>
      <w:rFonts w:ascii="ArialMT" w:hAnsi="ArialMT" w:cs="Arial Narrow"/>
      <w:b/>
      <w:bCs/>
      <w:color w:val="222222"/>
    </w:rPr>
  </w:style>
  <w:style w:type="paragraph" w:customStyle="1" w:styleId="Textbody">
    <w:name w:val="Text body"/>
    <w:basedOn w:val="Standard"/>
    <w:uiPriority w:val="99"/>
    <w:qFormat/>
    <w:rsid w:val="00044566"/>
    <w:pPr>
      <w:spacing w:after="140" w:line="276" w:lineRule="auto"/>
    </w:pPr>
  </w:style>
  <w:style w:type="paragraph" w:styleId="Didascalia">
    <w:name w:val="caption"/>
    <w:basedOn w:val="Standard"/>
    <w:qFormat/>
    <w:rsid w:val="00044566"/>
    <w:pPr>
      <w:suppressLineNumbers/>
      <w:spacing w:before="120" w:after="120"/>
    </w:pPr>
    <w:rPr>
      <w:rFonts w:cs="Mangal"/>
      <w:i/>
      <w:iCs/>
    </w:rPr>
  </w:style>
  <w:style w:type="paragraph" w:styleId="Sottotitolo">
    <w:name w:val="Subtitle"/>
    <w:basedOn w:val="Titolo10"/>
    <w:next w:val="Textbody"/>
    <w:qFormat/>
    <w:rsid w:val="00044566"/>
    <w:pPr>
      <w:spacing w:before="60"/>
      <w:jc w:val="center"/>
    </w:pPr>
    <w:rPr>
      <w:sz w:val="36"/>
      <w:szCs w:val="36"/>
    </w:rPr>
  </w:style>
  <w:style w:type="paragraph" w:customStyle="1" w:styleId="Contents1">
    <w:name w:val="Contents 1"/>
    <w:basedOn w:val="Indice"/>
    <w:autoRedefine/>
    <w:qFormat/>
    <w:rsid w:val="00044566"/>
    <w:pPr>
      <w:tabs>
        <w:tab w:val="right" w:leader="dot" w:pos="9355"/>
      </w:tabs>
    </w:pPr>
  </w:style>
  <w:style w:type="paragraph" w:styleId="Titolo">
    <w:name w:val="Title"/>
    <w:basedOn w:val="Titolo10"/>
    <w:next w:val="Textbody"/>
    <w:qFormat/>
    <w:rsid w:val="00044566"/>
    <w:pPr>
      <w:jc w:val="center"/>
    </w:pPr>
    <w:rPr>
      <w:sz w:val="56"/>
      <w:szCs w:val="56"/>
    </w:rPr>
  </w:style>
  <w:style w:type="paragraph" w:customStyle="1" w:styleId="ContentsHeading">
    <w:name w:val="Contents Heading"/>
    <w:basedOn w:val="Titolo10"/>
    <w:qFormat/>
    <w:rsid w:val="00044566"/>
    <w:pPr>
      <w:suppressLineNumbers/>
    </w:pPr>
    <w:rPr>
      <w:sz w:val="32"/>
      <w:szCs w:val="32"/>
    </w:rPr>
  </w:style>
  <w:style w:type="paragraph" w:styleId="Titoloindice">
    <w:name w:val="index heading"/>
    <w:basedOn w:val="Titolo10"/>
    <w:qFormat/>
    <w:rsid w:val="00044566"/>
    <w:pPr>
      <w:suppressLineNumbers/>
    </w:pPr>
    <w:rPr>
      <w:sz w:val="32"/>
      <w:szCs w:val="32"/>
    </w:rPr>
  </w:style>
  <w:style w:type="paragraph" w:customStyle="1" w:styleId="Contents2">
    <w:name w:val="Contents 2"/>
    <w:basedOn w:val="Indice"/>
    <w:autoRedefine/>
    <w:qFormat/>
    <w:rsid w:val="00044566"/>
    <w:pPr>
      <w:tabs>
        <w:tab w:val="right" w:leader="dot" w:pos="9638"/>
      </w:tabs>
      <w:ind w:left="283"/>
    </w:pPr>
  </w:style>
  <w:style w:type="paragraph" w:customStyle="1" w:styleId="Contenutotabella">
    <w:name w:val="Contenuto tabella"/>
    <w:basedOn w:val="Standard"/>
    <w:qFormat/>
    <w:rsid w:val="00044566"/>
    <w:pPr>
      <w:suppressLineNumbers/>
    </w:pPr>
  </w:style>
  <w:style w:type="paragraph" w:customStyle="1" w:styleId="Titolotabella">
    <w:name w:val="Titolo tabella"/>
    <w:basedOn w:val="Contenutotabella"/>
    <w:qFormat/>
    <w:rsid w:val="00044566"/>
    <w:pPr>
      <w:jc w:val="center"/>
    </w:pPr>
  </w:style>
  <w:style w:type="paragraph" w:customStyle="1" w:styleId="Contents3">
    <w:name w:val="Contents 3"/>
    <w:basedOn w:val="Indice"/>
    <w:qFormat/>
    <w:rsid w:val="00044566"/>
    <w:pPr>
      <w:tabs>
        <w:tab w:val="right" w:leader="dot" w:pos="9638"/>
      </w:tabs>
      <w:ind w:left="566"/>
    </w:pPr>
  </w:style>
  <w:style w:type="table" w:customStyle="1" w:styleId="TableNormal">
    <w:name w:val="Table Normal"/>
    <w:uiPriority w:val="2"/>
    <w:qFormat/>
    <w:rsid w:val="00A11F09"/>
    <w:pPr>
      <w:pBdr>
        <w:top w:val="nil"/>
        <w:left w:val="nil"/>
        <w:bottom w:val="nil"/>
        <w:right w:val="nil"/>
        <w:between w:val="nil"/>
        <w:bar w:val="nil"/>
      </w:pBdr>
    </w:pPr>
    <w:rPr>
      <w:rFonts w:ascii="Times New Roman" w:eastAsia="Arial Unicode MS" w:hAnsi="Times New Roman" w:cs="Times New Roman"/>
      <w:kern w:val="0"/>
      <w:sz w:val="20"/>
      <w:szCs w:val="20"/>
      <w:bdr w:val="nil"/>
      <w:lang w:eastAsia="it-IT" w:bidi="ar-SA"/>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A11F09"/>
    <w:pPr>
      <w:ind w:left="720"/>
      <w:contextualSpacing/>
    </w:pPr>
    <w:rPr>
      <w:szCs w:val="21"/>
    </w:rPr>
  </w:style>
  <w:style w:type="paragraph" w:styleId="Rientrocorpodeltesto">
    <w:name w:val="Body Text Indent"/>
    <w:basedOn w:val="Normale"/>
    <w:link w:val="RientrocorpodeltestoCarattere"/>
    <w:uiPriority w:val="99"/>
    <w:unhideWhenUsed/>
    <w:rsid w:val="00D76EA2"/>
    <w:pPr>
      <w:spacing w:after="120"/>
      <w:ind w:left="283"/>
    </w:pPr>
    <w:rPr>
      <w:szCs w:val="21"/>
    </w:rPr>
  </w:style>
  <w:style w:type="character" w:customStyle="1" w:styleId="RientrocorpodeltestoCarattere">
    <w:name w:val="Rientro corpo del testo Carattere"/>
    <w:basedOn w:val="Carpredefinitoparagrafo"/>
    <w:link w:val="Rientrocorpodeltesto"/>
    <w:uiPriority w:val="99"/>
    <w:rsid w:val="00D76EA2"/>
    <w:rPr>
      <w:szCs w:val="21"/>
    </w:rPr>
  </w:style>
  <w:style w:type="paragraph" w:customStyle="1" w:styleId="Corpodeltesto1">
    <w:name w:val="Corpo del testo1"/>
    <w:rsid w:val="00D76EA2"/>
    <w:pPr>
      <w:pBdr>
        <w:top w:val="nil"/>
        <w:left w:val="nil"/>
        <w:bottom w:val="nil"/>
        <w:right w:val="nil"/>
        <w:between w:val="nil"/>
        <w:bar w:val="nil"/>
      </w:pBdr>
      <w:spacing w:after="120"/>
    </w:pPr>
    <w:rPr>
      <w:rFonts w:ascii="Times New Roman" w:eastAsia="Arial Unicode MS" w:hAnsi="Times New Roman" w:cs="Arial Unicode MS"/>
      <w:color w:val="000000"/>
      <w:kern w:val="0"/>
      <w:u w:color="000000"/>
      <w:bdr w:val="nil"/>
      <w:lang w:eastAsia="it-IT" w:bidi="ar-SA"/>
    </w:rPr>
  </w:style>
  <w:style w:type="paragraph" w:styleId="NormaleWeb">
    <w:name w:val="Normal (Web)"/>
    <w:basedOn w:val="Normale"/>
    <w:uiPriority w:val="99"/>
    <w:unhideWhenUsed/>
    <w:rsid w:val="00D76EA2"/>
    <w:pPr>
      <w:suppressAutoHyphens w:val="0"/>
      <w:spacing w:before="100" w:beforeAutospacing="1" w:after="100" w:afterAutospacing="1"/>
      <w:textAlignment w:val="auto"/>
    </w:pPr>
    <w:rPr>
      <w:rFonts w:ascii="Times New Roman" w:eastAsia="Times New Roman" w:hAnsi="Times New Roman" w:cs="Times New Roman"/>
      <w:kern w:val="0"/>
      <w:u w:color="000000"/>
      <w:lang w:eastAsia="it-IT" w:bidi="ar-SA"/>
    </w:rPr>
  </w:style>
  <w:style w:type="paragraph" w:customStyle="1" w:styleId="TableParagraph">
    <w:name w:val="Table Paragraph"/>
    <w:basedOn w:val="Normale"/>
    <w:uiPriority w:val="1"/>
    <w:qFormat/>
    <w:rsid w:val="00B0022F"/>
    <w:pPr>
      <w:widowControl w:val="0"/>
      <w:suppressAutoHyphens w:val="0"/>
      <w:textAlignment w:val="auto"/>
    </w:pPr>
    <w:rPr>
      <w:rFonts w:asciiTheme="minorHAnsi" w:eastAsiaTheme="minorHAnsi" w:hAnsiTheme="minorHAnsi" w:cstheme="minorBidi"/>
      <w:kern w:val="0"/>
      <w:sz w:val="22"/>
      <w:szCs w:val="22"/>
      <w:lang w:val="en-US" w:eastAsia="en-US" w:bidi="ar-SA"/>
    </w:rPr>
  </w:style>
  <w:style w:type="numbering" w:customStyle="1" w:styleId="Stileimportato9">
    <w:name w:val="Stile importato 9"/>
    <w:rsid w:val="00E12541"/>
    <w:pPr>
      <w:numPr>
        <w:numId w:val="9"/>
      </w:numPr>
    </w:pPr>
  </w:style>
  <w:style w:type="paragraph" w:customStyle="1" w:styleId="Didefault">
    <w:name w:val="Di default"/>
    <w:rsid w:val="002D681D"/>
    <w:pPr>
      <w:pBdr>
        <w:top w:val="nil"/>
        <w:left w:val="nil"/>
        <w:bottom w:val="nil"/>
        <w:right w:val="nil"/>
        <w:between w:val="nil"/>
        <w:bar w:val="nil"/>
      </w:pBdr>
      <w:spacing w:before="160"/>
    </w:pPr>
    <w:rPr>
      <w:rFonts w:ascii="Helvetica Neue" w:eastAsia="Arial Unicode MS" w:hAnsi="Helvetica Neue" w:cs="Arial Unicode MS"/>
      <w:color w:val="000000"/>
      <w:kern w:val="0"/>
      <w:bdr w:val="nil"/>
      <w:lang w:eastAsia="it-IT" w:bidi="ar-SA"/>
    </w:rPr>
  </w:style>
  <w:style w:type="numbering" w:customStyle="1" w:styleId="Stileimportato12">
    <w:name w:val="Stile importato 12"/>
    <w:rsid w:val="002D681D"/>
    <w:pPr>
      <w:numPr>
        <w:numId w:val="11"/>
      </w:numPr>
    </w:pPr>
  </w:style>
  <w:style w:type="numbering" w:customStyle="1" w:styleId="Stileimportato13">
    <w:name w:val="Stile importato 13"/>
    <w:rsid w:val="002D681D"/>
    <w:pPr>
      <w:numPr>
        <w:numId w:val="13"/>
      </w:numPr>
    </w:pPr>
  </w:style>
  <w:style w:type="numbering" w:customStyle="1" w:styleId="Stileimportato5">
    <w:name w:val="Stile importato 5"/>
    <w:rsid w:val="00357437"/>
    <w:pPr>
      <w:numPr>
        <w:numId w:val="15"/>
      </w:numPr>
    </w:pPr>
  </w:style>
  <w:style w:type="paragraph" w:styleId="Intestazione">
    <w:name w:val="header"/>
    <w:basedOn w:val="Normale"/>
    <w:link w:val="IntestazioneCarattere"/>
    <w:uiPriority w:val="99"/>
    <w:unhideWhenUsed/>
    <w:rsid w:val="00254FAE"/>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254FAE"/>
    <w:rPr>
      <w:szCs w:val="21"/>
    </w:rPr>
  </w:style>
  <w:style w:type="paragraph" w:styleId="Pidipagina">
    <w:name w:val="footer"/>
    <w:basedOn w:val="Normale"/>
    <w:link w:val="PidipaginaCarattere"/>
    <w:uiPriority w:val="99"/>
    <w:unhideWhenUsed/>
    <w:rsid w:val="00254FAE"/>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254FAE"/>
    <w:rPr>
      <w:szCs w:val="21"/>
    </w:rPr>
  </w:style>
  <w:style w:type="character" w:customStyle="1" w:styleId="Titolo3Carattere">
    <w:name w:val="Titolo 3 Carattere"/>
    <w:basedOn w:val="Carpredefinitoparagrafo"/>
    <w:link w:val="Titolo3"/>
    <w:uiPriority w:val="9"/>
    <w:rsid w:val="00254FAE"/>
    <w:rPr>
      <w:rFonts w:ascii="Times New Roman" w:eastAsia="Arial Unicode MS" w:hAnsi="Times New Roman" w:cs="Arial Unicode MS"/>
      <w:b/>
      <w:bCs/>
      <w:color w:val="000000"/>
      <w:kern w:val="0"/>
      <w:u w:color="000000"/>
      <w:bdr w:val="nil"/>
      <w:lang w:eastAsia="it-IT" w:bidi="ar-SA"/>
    </w:rPr>
  </w:style>
  <w:style w:type="character" w:customStyle="1" w:styleId="Titolo7Carattere">
    <w:name w:val="Titolo 7 Carattere"/>
    <w:basedOn w:val="Carpredefinitoparagrafo"/>
    <w:link w:val="Titolo7"/>
    <w:rsid w:val="00254FAE"/>
    <w:rPr>
      <w:rFonts w:ascii="Times New Roman" w:eastAsia="Arial Unicode MS" w:hAnsi="Times New Roman" w:cs="Arial Unicode MS"/>
      <w:color w:val="000000"/>
      <w:kern w:val="0"/>
      <w:u w:color="000000"/>
      <w:bdr w:val="nil"/>
      <w:lang w:eastAsia="it-IT" w:bidi="ar-SA"/>
    </w:rPr>
  </w:style>
  <w:style w:type="paragraph" w:customStyle="1" w:styleId="Corpodeltesto2">
    <w:name w:val="Corpo del testo2"/>
    <w:rsid w:val="004E5E55"/>
    <w:pPr>
      <w:pBdr>
        <w:top w:val="nil"/>
        <w:left w:val="nil"/>
        <w:bottom w:val="nil"/>
        <w:right w:val="nil"/>
        <w:between w:val="nil"/>
        <w:bar w:val="nil"/>
      </w:pBdr>
      <w:spacing w:after="120"/>
    </w:pPr>
    <w:rPr>
      <w:rFonts w:ascii="Times New Roman" w:eastAsia="Arial Unicode MS" w:hAnsi="Times New Roman" w:cs="Arial Unicode MS"/>
      <w:color w:val="000000"/>
      <w:kern w:val="0"/>
      <w:u w:color="000000"/>
      <w:bdr w:val="nil"/>
      <w:lang w:eastAsia="it-IT" w:bidi="ar-SA"/>
    </w:rPr>
  </w:style>
  <w:style w:type="character" w:customStyle="1" w:styleId="Titolo1Carattere">
    <w:name w:val="Titolo 1 Carattere"/>
    <w:basedOn w:val="Carpredefinitoparagrafo"/>
    <w:link w:val="Titolo1"/>
    <w:uiPriority w:val="9"/>
    <w:rsid w:val="00F465A4"/>
    <w:rPr>
      <w:rFonts w:asciiTheme="majorHAnsi" w:eastAsiaTheme="majorEastAsia" w:hAnsiTheme="majorHAnsi"/>
      <w:color w:val="365F91" w:themeColor="accent1" w:themeShade="BF"/>
      <w:sz w:val="32"/>
      <w:szCs w:val="29"/>
    </w:rPr>
  </w:style>
  <w:style w:type="paragraph" w:styleId="Testofumetto">
    <w:name w:val="Balloon Text"/>
    <w:basedOn w:val="Normale"/>
    <w:link w:val="TestofumettoCarattere"/>
    <w:uiPriority w:val="99"/>
    <w:semiHidden/>
    <w:unhideWhenUsed/>
    <w:rsid w:val="00D82D1A"/>
    <w:rPr>
      <w:rFonts w:ascii="Tahoma" w:hAnsi="Tahoma"/>
      <w:sz w:val="16"/>
      <w:szCs w:val="14"/>
    </w:rPr>
  </w:style>
  <w:style w:type="character" w:customStyle="1" w:styleId="TestofumettoCarattere">
    <w:name w:val="Testo fumetto Carattere"/>
    <w:basedOn w:val="Carpredefinitoparagrafo"/>
    <w:link w:val="Testofumetto"/>
    <w:uiPriority w:val="99"/>
    <w:semiHidden/>
    <w:rsid w:val="00D82D1A"/>
    <w:rPr>
      <w:rFonts w:ascii="Tahoma" w:hAnsi="Tahoma"/>
      <w:sz w:val="16"/>
      <w:szCs w:val="14"/>
    </w:rPr>
  </w:style>
  <w:style w:type="table" w:styleId="Grigliatabella">
    <w:name w:val="Table Grid"/>
    <w:basedOn w:val="Tabellanormale"/>
    <w:uiPriority w:val="59"/>
    <w:rsid w:val="00E0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rsid w:val="00417003"/>
  </w:style>
  <w:style w:type="paragraph" w:styleId="Nessunaspaziatura">
    <w:name w:val="No Spacing"/>
    <w:uiPriority w:val="1"/>
    <w:qFormat/>
    <w:rsid w:val="008F43FB"/>
    <w:rPr>
      <w:rFonts w:asciiTheme="minorHAnsi" w:eastAsiaTheme="minorHAnsi" w:hAnsiTheme="minorHAnsi" w:cstheme="minorBidi"/>
      <w:kern w:val="0"/>
      <w:sz w:val="22"/>
      <w:szCs w:val="22"/>
      <w:lang w:eastAsia="en-US" w:bidi="ar-SA"/>
    </w:rPr>
  </w:style>
  <w:style w:type="table" w:customStyle="1" w:styleId="TableGrid1">
    <w:name w:val="TableGrid1"/>
    <w:rsid w:val="008F43FB"/>
    <w:rPr>
      <w:rFonts w:asciiTheme="minorHAnsi" w:eastAsiaTheme="minorEastAsia" w:hAnsiTheme="minorHAnsi" w:cstheme="minorBidi"/>
      <w:kern w:val="0"/>
      <w:sz w:val="22"/>
      <w:szCs w:val="22"/>
      <w:lang w:eastAsia="it-IT" w:bidi="ar-SA"/>
    </w:rPr>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886286"/>
    <w:rPr>
      <w:sz w:val="16"/>
      <w:szCs w:val="16"/>
    </w:rPr>
  </w:style>
  <w:style w:type="paragraph" w:styleId="Testocommento">
    <w:name w:val="annotation text"/>
    <w:basedOn w:val="Normale"/>
    <w:link w:val="TestocommentoCarattere"/>
    <w:uiPriority w:val="99"/>
    <w:semiHidden/>
    <w:unhideWhenUsed/>
    <w:rsid w:val="00886286"/>
    <w:rPr>
      <w:sz w:val="20"/>
      <w:szCs w:val="18"/>
    </w:rPr>
  </w:style>
  <w:style w:type="character" w:customStyle="1" w:styleId="TestocommentoCarattere">
    <w:name w:val="Testo commento Carattere"/>
    <w:basedOn w:val="Carpredefinitoparagrafo"/>
    <w:link w:val="Testocommento"/>
    <w:uiPriority w:val="99"/>
    <w:semiHidden/>
    <w:rsid w:val="00886286"/>
    <w:rPr>
      <w:sz w:val="20"/>
      <w:szCs w:val="18"/>
    </w:rPr>
  </w:style>
  <w:style w:type="paragraph" w:styleId="Soggettocommento">
    <w:name w:val="annotation subject"/>
    <w:basedOn w:val="Testocommento"/>
    <w:next w:val="Testocommento"/>
    <w:link w:val="SoggettocommentoCarattere"/>
    <w:uiPriority w:val="99"/>
    <w:semiHidden/>
    <w:unhideWhenUsed/>
    <w:rsid w:val="00886286"/>
    <w:rPr>
      <w:b/>
      <w:bCs/>
    </w:rPr>
  </w:style>
  <w:style w:type="character" w:customStyle="1" w:styleId="SoggettocommentoCarattere">
    <w:name w:val="Soggetto commento Carattere"/>
    <w:basedOn w:val="TestocommentoCarattere"/>
    <w:link w:val="Soggettocommento"/>
    <w:uiPriority w:val="99"/>
    <w:semiHidden/>
    <w:rsid w:val="00886286"/>
    <w:rPr>
      <w:b/>
      <w:bCs/>
      <w:sz w:val="20"/>
      <w:szCs w:val="18"/>
    </w:rPr>
  </w:style>
  <w:style w:type="table" w:customStyle="1" w:styleId="Grigliatabella1">
    <w:name w:val="Griglia tabella1"/>
    <w:basedOn w:val="Tabellanormale"/>
    <w:next w:val="Grigliatabella"/>
    <w:uiPriority w:val="59"/>
    <w:rsid w:val="005E7D16"/>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0308">
      <w:bodyDiv w:val="1"/>
      <w:marLeft w:val="0"/>
      <w:marRight w:val="0"/>
      <w:marTop w:val="0"/>
      <w:marBottom w:val="0"/>
      <w:divBdr>
        <w:top w:val="none" w:sz="0" w:space="0" w:color="auto"/>
        <w:left w:val="none" w:sz="0" w:space="0" w:color="auto"/>
        <w:bottom w:val="none" w:sz="0" w:space="0" w:color="auto"/>
        <w:right w:val="none" w:sz="0" w:space="0" w:color="auto"/>
      </w:divBdr>
    </w:div>
    <w:div w:id="1517114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7CD37-DEA5-4FD1-8838-652B5850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4233</Words>
  <Characters>24130</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Acerra Ettore</dc:creator>
  <cp:lastModifiedBy>Admin</cp:lastModifiedBy>
  <cp:revision>10</cp:revision>
  <cp:lastPrinted>2022-04-27T10:28:00Z</cp:lastPrinted>
  <dcterms:created xsi:type="dcterms:W3CDTF">2022-04-29T10:45:00Z</dcterms:created>
  <dcterms:modified xsi:type="dcterms:W3CDTF">2023-04-26T08:17:00Z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