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lineRule="auto" w:line="302" w:before="76" w:after="0"/>
        <w:ind w:left="842" w:right="1053" w:firstLine="309"/>
        <w:rPr>
          <w:u w:val="none"/>
        </w:rPr>
      </w:pPr>
      <w:r>
        <w:rPr>
          <w:u w:val="thick"/>
        </w:rPr>
        <w:t>CRITERI DI VALUTAZIONE PER LA PROVA SCRITTA DI ITALIANO</w:t>
      </w:r>
      <w:r>
        <w:rPr>
          <w:spacing w:val="1"/>
          <w:u w:val="none"/>
        </w:rPr>
        <w:t xml:space="preserve"> </w:t>
      </w:r>
      <w:r>
        <w:rPr>
          <w:u w:val="thick"/>
        </w:rPr>
        <w:t>TIPOLOGIA</w:t>
      </w:r>
      <w:r>
        <w:rPr>
          <w:spacing w:val="-4"/>
          <w:u w:val="thick"/>
        </w:rPr>
        <w:t xml:space="preserve"> </w:t>
      </w:r>
      <w:r>
        <w:rPr>
          <w:u w:val="thick"/>
        </w:rPr>
        <w:t>A/B:</w:t>
      </w:r>
      <w:r>
        <w:rPr>
          <w:spacing w:val="-3"/>
          <w:u w:val="thick"/>
        </w:rPr>
        <w:t xml:space="preserve"> </w:t>
      </w:r>
      <w:r>
        <w:rPr>
          <w:u w:val="thick"/>
        </w:rPr>
        <w:t>TESTO</w:t>
      </w:r>
      <w:r>
        <w:rPr>
          <w:spacing w:val="-3"/>
          <w:u w:val="thick"/>
        </w:rPr>
        <w:t xml:space="preserve"> </w:t>
      </w:r>
      <w:r>
        <w:rPr>
          <w:u w:val="thick"/>
        </w:rPr>
        <w:t>NARRATIVO-DESCRITTIVO-ARGOMENTATIVO</w:t>
      </w:r>
    </w:p>
    <w:p>
      <w:pPr>
        <w:pStyle w:val="Normal"/>
        <w:spacing w:lineRule="auto" w:line="240" w:before="0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spacing w:lineRule="auto" w:line="240" w:before="0" w:after="1"/>
        <w:rPr>
          <w:b/>
          <w:b/>
          <w:sz w:val="10"/>
        </w:rPr>
      </w:pPr>
      <w:r>
        <w:rPr>
          <w:b/>
          <w:sz w:val="10"/>
        </w:rPr>
      </w:r>
    </w:p>
    <w:tbl>
      <w:tblPr>
        <w:tblW w:w="10064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48"/>
        <w:gridCol w:w="2123"/>
        <w:gridCol w:w="2446"/>
        <w:gridCol w:w="2377"/>
        <w:gridCol w:w="2270"/>
      </w:tblGrid>
      <w:tr>
        <w:trPr>
          <w:trHeight w:val="493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before="0" w:after="0"/>
              <w:ind w:left="3774" w:right="3725" w:hanging="0"/>
              <w:jc w:val="center"/>
              <w:rPr>
                <w:rFonts w:ascii="Calibri" w:hAnsi="Calibri"/>
                <w:b/>
                <w:b/>
                <w:sz w:val="32"/>
              </w:rPr>
            </w:pPr>
            <w:r>
              <w:rPr>
                <w:rFonts w:ascii="Calibri" w:hAnsi="Calibri"/>
                <w:b/>
                <w:w w:val="105"/>
                <w:sz w:val="32"/>
              </w:rPr>
              <w:t>INDICATORI</w:t>
            </w:r>
          </w:p>
        </w:tc>
      </w:tr>
      <w:tr>
        <w:trPr>
          <w:trHeight w:val="734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ind w:left="0" w:right="0" w:hanging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widowControl w:val="false"/>
              <w:spacing w:before="0" w:after="0"/>
              <w:ind w:left="127" w:right="10" w:hanging="0"/>
              <w:jc w:val="center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VOTO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755" w:right="308" w:hanging="32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pacing w:val="-1"/>
                <w:sz w:val="20"/>
              </w:rPr>
              <w:t xml:space="preserve">ADERENZA </w:t>
            </w:r>
            <w:r>
              <w:rPr>
                <w:rFonts w:ascii="Calibri" w:hAnsi="Calibri"/>
                <w:b/>
                <w:sz w:val="20"/>
              </w:rPr>
              <w:t>ALLA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TRACCIA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pacing w:before="0" w:after="0"/>
              <w:ind w:left="747" w:right="0" w:hanging="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COERENZA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pacing w:before="0" w:after="0"/>
              <w:ind w:left="181" w:right="0" w:hanging="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w w:val="105"/>
                <w:sz w:val="20"/>
              </w:rPr>
              <w:t>ORTOGRAFIA</w:t>
            </w:r>
            <w:r>
              <w:rPr>
                <w:rFonts w:ascii="Calibri" w:hAnsi="Calibri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20"/>
              </w:rPr>
              <w:t>E</w:t>
            </w:r>
            <w:r>
              <w:rPr>
                <w:rFonts w:ascii="Calibri" w:hAnsi="Calibri"/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20"/>
              </w:rPr>
              <w:t>LESSICO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3" w:after="0"/>
              <w:ind w:left="639" w:right="0" w:hanging="166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ELABORAZIONE</w:t>
            </w:r>
            <w:r>
              <w:rPr>
                <w:rFonts w:ascii="Calibri" w:hAnsi="Calibri"/>
                <w:b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20"/>
              </w:rPr>
              <w:t>PERSONALE</w:t>
            </w:r>
          </w:p>
        </w:tc>
      </w:tr>
      <w:tr>
        <w:trPr>
          <w:trHeight w:val="817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0" w:after="0"/>
              <w:ind w:left="100" w:right="72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10/10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7" w:right="132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Pienamente </w:t>
            </w:r>
            <w:r>
              <w:rPr>
                <w:sz w:val="20"/>
              </w:rPr>
              <w:t>rispondente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traccia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6" w:right="181" w:hanging="0"/>
              <w:rPr>
                <w:sz w:val="20"/>
              </w:rPr>
            </w:pPr>
            <w:r>
              <w:rPr>
                <w:sz w:val="20"/>
              </w:rPr>
              <w:t>Organizzato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strutturato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organico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6" w:right="482" w:hanging="0"/>
              <w:rPr>
                <w:sz w:val="20"/>
              </w:rPr>
            </w:pPr>
            <w:r>
              <w:rPr>
                <w:sz w:val="20"/>
              </w:rPr>
              <w:t>L’ortografia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corretta,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ricco e appropriato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6" w:right="264" w:hanging="0"/>
              <w:rPr>
                <w:sz w:val="20"/>
              </w:rPr>
            </w:pPr>
            <w:r>
              <w:rPr>
                <w:sz w:val="20"/>
              </w:rPr>
              <w:t>Notevoli le capacità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argomentative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critiche</w:t>
            </w:r>
          </w:p>
        </w:tc>
      </w:tr>
      <w:tr>
        <w:trPr>
          <w:trHeight w:val="820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right="72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9/10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7" w:right="132" w:hanging="0"/>
              <w:rPr>
                <w:sz w:val="20"/>
              </w:rPr>
            </w:pPr>
            <w:r>
              <w:rPr>
                <w:sz w:val="20"/>
              </w:rPr>
              <w:t>Rispondente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traccia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181" w:hanging="0"/>
              <w:rPr>
                <w:sz w:val="20"/>
              </w:rPr>
            </w:pPr>
            <w:r>
              <w:rPr>
                <w:sz w:val="20"/>
              </w:rPr>
              <w:t>Organizzato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strutturato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482" w:hanging="0"/>
              <w:rPr>
                <w:sz w:val="20"/>
              </w:rPr>
            </w:pPr>
            <w:r>
              <w:rPr>
                <w:sz w:val="20"/>
              </w:rPr>
              <w:t>L’ortografia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corretta,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appropriato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260" w:hanging="0"/>
              <w:rPr>
                <w:sz w:val="20"/>
              </w:rPr>
            </w:pPr>
            <w:r>
              <w:rPr>
                <w:sz w:val="20"/>
              </w:rPr>
              <w:t>Significative le capacità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argomentative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critiche</w:t>
            </w:r>
          </w:p>
        </w:tc>
      </w:tr>
      <w:tr>
        <w:trPr>
          <w:trHeight w:val="722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right="72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8/10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7" w:right="389" w:hanging="0"/>
              <w:rPr>
                <w:sz w:val="20"/>
              </w:rPr>
            </w:pPr>
            <w:r>
              <w:rPr>
                <w:sz w:val="20"/>
              </w:rPr>
              <w:t>Attinente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traccia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181" w:hanging="0"/>
              <w:rPr>
                <w:sz w:val="20"/>
              </w:rPr>
            </w:pPr>
            <w:r>
              <w:rPr>
                <w:sz w:val="20"/>
              </w:rPr>
              <w:t>Organizzato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strutturato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modo coerente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432" w:firstLine="50"/>
              <w:rPr>
                <w:sz w:val="20"/>
              </w:rPr>
            </w:pPr>
            <w:r>
              <w:rPr>
                <w:sz w:val="20"/>
              </w:rPr>
              <w:t>L’ortografia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corretta,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264" w:hanging="0"/>
              <w:rPr>
                <w:sz w:val="20"/>
              </w:rPr>
            </w:pPr>
            <w:r>
              <w:rPr>
                <w:sz w:val="20"/>
              </w:rPr>
              <w:t>Buone le capacità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argomentative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critiche</w:t>
            </w:r>
          </w:p>
        </w:tc>
      </w:tr>
      <w:tr>
        <w:trPr>
          <w:trHeight w:val="813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right="72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7/10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7" w:right="389" w:hanging="0"/>
              <w:rPr>
                <w:sz w:val="20"/>
              </w:rPr>
            </w:pPr>
            <w:r>
              <w:rPr>
                <w:sz w:val="20"/>
              </w:rPr>
              <w:t>Attinente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traccia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181" w:hanging="0"/>
              <w:rPr>
                <w:sz w:val="20"/>
              </w:rPr>
            </w:pPr>
            <w:r>
              <w:rPr>
                <w:sz w:val="20"/>
              </w:rPr>
              <w:t>Organizzato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strutturato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modo adeguato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738" w:hanging="0"/>
              <w:rPr>
                <w:sz w:val="20"/>
              </w:rPr>
            </w:pPr>
            <w:r>
              <w:rPr>
                <w:sz w:val="20"/>
              </w:rPr>
              <w:t>L’ortografia è 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complesso corretta,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adeguato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244" w:hanging="0"/>
              <w:rPr>
                <w:sz w:val="20"/>
              </w:rPr>
            </w:pPr>
            <w:r>
              <w:rPr>
                <w:sz w:val="20"/>
              </w:rPr>
              <w:t>Presenza adeguata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</w:p>
        </w:tc>
      </w:tr>
      <w:tr>
        <w:trPr>
          <w:trHeight w:val="866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right="72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6/10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7" w:right="479" w:hanging="0"/>
              <w:rPr>
                <w:sz w:val="20"/>
              </w:rPr>
            </w:pPr>
            <w:r>
              <w:rPr>
                <w:sz w:val="20"/>
              </w:rPr>
              <w:t>Parzialmente rispondente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181" w:hanging="0"/>
              <w:rPr>
                <w:sz w:val="20"/>
              </w:rPr>
            </w:pPr>
            <w:r>
              <w:rPr>
                <w:sz w:val="20"/>
              </w:rPr>
              <w:t>Organizzato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strutturato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modo sufficiente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266" w:hanging="0"/>
              <w:rPr>
                <w:sz w:val="20"/>
              </w:rPr>
            </w:pPr>
            <w:r>
              <w:rPr>
                <w:sz w:val="20"/>
              </w:rPr>
              <w:t>L’ortografia 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sufficientemente </w:t>
            </w:r>
            <w:r>
              <w:rPr>
                <w:sz w:val="20"/>
              </w:rPr>
              <w:t>corretta,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semplice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201" w:hanging="0"/>
              <w:rPr>
                <w:sz w:val="20"/>
              </w:rPr>
            </w:pPr>
            <w:r>
              <w:rPr>
                <w:sz w:val="20"/>
              </w:rPr>
              <w:t>Sufficiente presenza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Considerazioni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</w:p>
        </w:tc>
      </w:tr>
      <w:tr>
        <w:trPr>
          <w:trHeight w:val="721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right="72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5/10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7" w:right="510" w:firstLine="50"/>
              <w:rPr>
                <w:sz w:val="20"/>
              </w:rPr>
            </w:pPr>
            <w:r>
              <w:rPr>
                <w:sz w:val="20"/>
              </w:rPr>
              <w:t>Poco attinente alla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traccia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6" w:right="181" w:hanging="0"/>
              <w:rPr>
                <w:sz w:val="20"/>
              </w:rPr>
            </w:pPr>
            <w:r>
              <w:rPr>
                <w:sz w:val="20"/>
              </w:rPr>
              <w:t>Organizzato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strutturato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 sempre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6" w:right="166" w:hanging="0"/>
              <w:rPr>
                <w:sz w:val="20"/>
              </w:rPr>
            </w:pPr>
            <w:r>
              <w:rPr>
                <w:sz w:val="20"/>
              </w:rPr>
              <w:t>Poco corretti l’ortografia 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6" w:right="244" w:hanging="0"/>
              <w:rPr>
                <w:sz w:val="20"/>
              </w:rPr>
            </w:pPr>
            <w:r>
              <w:rPr>
                <w:sz w:val="20"/>
              </w:rPr>
              <w:t>Insufficienti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considerazioni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</w:p>
        </w:tc>
      </w:tr>
      <w:tr>
        <w:trPr>
          <w:trHeight w:val="772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pacing w:before="0" w:after="0"/>
              <w:ind w:left="81" w:right="72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1-4/10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7" w:right="321" w:firstLine="50"/>
              <w:rPr>
                <w:sz w:val="20"/>
              </w:rPr>
            </w:pPr>
            <w:r>
              <w:rPr>
                <w:sz w:val="20"/>
              </w:rPr>
              <w:t>Non rispondente alla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traccia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6" w:right="102" w:hanging="0"/>
              <w:rPr>
                <w:sz w:val="20"/>
              </w:rPr>
            </w:pPr>
            <w:r>
              <w:rPr>
                <w:sz w:val="20"/>
              </w:rPr>
              <w:t>Strutturato in modo chiaro 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lineare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6" w:right="98" w:firstLine="50"/>
              <w:rPr>
                <w:sz w:val="20"/>
              </w:rPr>
            </w:pPr>
            <w:r>
              <w:rPr>
                <w:sz w:val="20"/>
              </w:rPr>
              <w:t>Frequenti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ortografici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improprio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6" w:right="326" w:hanging="0"/>
              <w:rPr>
                <w:sz w:val="20"/>
              </w:rPr>
            </w:pPr>
            <w:r>
              <w:rPr>
                <w:sz w:val="20"/>
              </w:rPr>
              <w:t>Privo di considerazioni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</w:p>
        </w:tc>
      </w:tr>
    </w:tbl>
    <w:p>
      <w:pPr>
        <w:pStyle w:val="Normal"/>
        <w:spacing w:lineRule="auto" w:line="240" w:before="9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orpodeltesto"/>
        <w:spacing w:before="90" w:after="0"/>
        <w:ind w:left="1740" w:right="1961" w:hanging="0"/>
        <w:jc w:val="center"/>
        <w:rPr>
          <w:u w:val="none"/>
        </w:rPr>
      </w:pPr>
      <w:r>
        <w:rPr>
          <w:u w:val="thick"/>
        </w:rPr>
        <w:t>TIPOLOGIA</w:t>
      </w:r>
      <w:r>
        <w:rPr>
          <w:spacing w:val="-2"/>
          <w:u w:val="thick"/>
        </w:rPr>
        <w:t xml:space="preserve"> </w:t>
      </w:r>
      <w:r>
        <w:rPr>
          <w:u w:val="thick"/>
        </w:rPr>
        <w:t>C:</w:t>
      </w:r>
      <w:r>
        <w:rPr>
          <w:spacing w:val="-1"/>
          <w:u w:val="thick"/>
        </w:rPr>
        <w:t xml:space="preserve"> </w:t>
      </w:r>
      <w:r>
        <w:rPr>
          <w:u w:val="thick"/>
        </w:rPr>
        <w:t>COMPRENSIONE</w:t>
      </w:r>
      <w:r>
        <w:rPr>
          <w:spacing w:val="-1"/>
          <w:u w:val="thick"/>
        </w:rPr>
        <w:t xml:space="preserve"> </w:t>
      </w:r>
      <w:r>
        <w:rPr>
          <w:u w:val="thick"/>
        </w:rPr>
        <w:t>E</w:t>
      </w:r>
      <w:r>
        <w:rPr>
          <w:spacing w:val="-1"/>
          <w:u w:val="thick"/>
        </w:rPr>
        <w:t xml:space="preserve"> </w:t>
      </w:r>
      <w:r>
        <w:rPr>
          <w:u w:val="thick"/>
        </w:rPr>
        <w:t>SINTESI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UN</w:t>
      </w:r>
      <w:r>
        <w:rPr>
          <w:spacing w:val="-2"/>
          <w:u w:val="thick"/>
        </w:rPr>
        <w:t xml:space="preserve"> </w:t>
      </w:r>
      <w:r>
        <w:rPr>
          <w:u w:val="thick"/>
        </w:rPr>
        <w:t>TESTO</w:t>
      </w:r>
    </w:p>
    <w:p>
      <w:pPr>
        <w:pStyle w:val="Normal"/>
        <w:spacing w:lineRule="auto" w:line="240" w:before="1" w:after="1"/>
        <w:rPr>
          <w:b/>
          <w:b/>
          <w:sz w:val="16"/>
        </w:rPr>
      </w:pPr>
      <w:r>
        <w:rPr>
          <w:b/>
          <w:sz w:val="16"/>
        </w:rPr>
      </w:r>
    </w:p>
    <w:tbl>
      <w:tblPr>
        <w:tblW w:w="10064" w:type="dxa"/>
        <w:jc w:val="left"/>
        <w:tblInd w:w="11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48"/>
        <w:gridCol w:w="2123"/>
        <w:gridCol w:w="2446"/>
        <w:gridCol w:w="2377"/>
        <w:gridCol w:w="2270"/>
      </w:tblGrid>
      <w:tr>
        <w:trPr>
          <w:trHeight w:val="489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BE4F0" w:val="clear"/>
          </w:tcPr>
          <w:p>
            <w:pPr>
              <w:pStyle w:val="TableParagraph"/>
              <w:widowControl w:val="false"/>
              <w:spacing w:before="48" w:after="0"/>
              <w:ind w:left="3774" w:right="3725" w:hanging="0"/>
              <w:jc w:val="center"/>
              <w:rPr>
                <w:rFonts w:ascii="Calibri" w:hAnsi="Calibri"/>
                <w:b/>
                <w:b/>
                <w:sz w:val="32"/>
              </w:rPr>
            </w:pPr>
            <w:r>
              <w:rPr>
                <w:rFonts w:ascii="Calibri" w:hAnsi="Calibri"/>
                <w:b/>
                <w:w w:val="105"/>
                <w:sz w:val="32"/>
              </w:rPr>
              <w:t>INDICATORI</w:t>
            </w:r>
          </w:p>
        </w:tc>
      </w:tr>
      <w:tr>
        <w:trPr>
          <w:trHeight w:val="494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widowControl w:val="false"/>
              <w:spacing w:lineRule="exact" w:line="249" w:before="0" w:after="0"/>
              <w:ind w:left="127" w:right="10" w:hanging="0"/>
              <w:jc w:val="center"/>
              <w:rPr>
                <w:rFonts w:ascii="Calibri" w:hAnsi="Calibri"/>
                <w:b/>
                <w:b/>
                <w:sz w:val="22"/>
              </w:rPr>
            </w:pPr>
            <w:r>
              <w:rPr>
                <w:rFonts w:ascii="Calibri" w:hAnsi="Calibri"/>
                <w:b/>
                <w:sz w:val="22"/>
              </w:rPr>
              <w:t>VOTO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tLeast" w:line="240" w:before="0" w:after="0"/>
              <w:ind w:left="851" w:right="123" w:hanging="60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COMPRENSIONE</w:t>
            </w:r>
            <w:r>
              <w:rPr>
                <w:rFonts w:ascii="Calibri" w:hAnsi="Calibri"/>
                <w:b/>
                <w:spacing w:val="-10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DEL</w:t>
            </w:r>
            <w:r>
              <w:rPr>
                <w:rFonts w:ascii="Calibri" w:hAnsi="Calibri"/>
                <w:b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TESTO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6" w:after="0"/>
              <w:ind w:left="2" w:right="42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ESPOSIZIONE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6" w:after="0"/>
              <w:ind w:left="181" w:right="0" w:hanging="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w w:val="105"/>
                <w:sz w:val="20"/>
              </w:rPr>
              <w:t>ORTOGRAFIA</w:t>
            </w:r>
            <w:r>
              <w:rPr>
                <w:rFonts w:ascii="Calibri" w:hAnsi="Calibri"/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20"/>
              </w:rPr>
              <w:t>E</w:t>
            </w:r>
            <w:r>
              <w:rPr>
                <w:rFonts w:ascii="Calibri" w:hAnsi="Calibri"/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20"/>
              </w:rPr>
              <w:t>LESSICO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126" w:after="0"/>
              <w:ind w:left="221" w:right="0" w:hanging="0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w w:val="105"/>
                <w:sz w:val="20"/>
              </w:rPr>
              <w:t>CAPACITA’</w:t>
            </w:r>
            <w:r>
              <w:rPr>
                <w:rFonts w:ascii="Calibri" w:hAnsi="Calibri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20"/>
              </w:rPr>
              <w:t>DI</w:t>
            </w:r>
            <w:r>
              <w:rPr>
                <w:rFonts w:ascii="Calibri" w:hAnsi="Calibri"/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w w:val="105"/>
                <w:sz w:val="20"/>
              </w:rPr>
              <w:t>SINTESI</w:t>
            </w:r>
          </w:p>
        </w:tc>
      </w:tr>
      <w:tr>
        <w:trPr>
          <w:trHeight w:val="803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0" w:after="0"/>
              <w:ind w:left="100" w:right="72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10/10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7" w:right="216" w:hanging="0"/>
              <w:rPr>
                <w:sz w:val="20"/>
              </w:rPr>
            </w:pPr>
            <w:r>
              <w:rPr>
                <w:sz w:val="20"/>
              </w:rPr>
              <w:t>Ottima co</w:t>
            </w:r>
            <w:r>
              <w:rPr>
                <w:sz w:val="20"/>
              </w:rPr>
              <w:t>mprensione</w:t>
            </w:r>
            <w:r>
              <w:rPr>
                <w:sz w:val="20"/>
              </w:rPr>
              <w:t xml:space="preserve"> dei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186" w:hanging="0"/>
              <w:rPr>
                <w:sz w:val="20"/>
              </w:rPr>
            </w:pPr>
            <w:r>
              <w:rPr>
                <w:sz w:val="20"/>
              </w:rPr>
              <w:t>Organizzata e strutturata 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organico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482" w:hanging="0"/>
              <w:rPr>
                <w:sz w:val="20"/>
              </w:rPr>
            </w:pPr>
            <w:r>
              <w:rPr>
                <w:sz w:val="20"/>
              </w:rPr>
              <w:t>L’ortografia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corretta,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ricco e appropriato 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538" w:hanging="0"/>
              <w:rPr>
                <w:sz w:val="20"/>
              </w:rPr>
            </w:pPr>
            <w:r>
              <w:rPr>
                <w:sz w:val="20"/>
              </w:rPr>
              <w:t>Ottima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</w:p>
        </w:tc>
      </w:tr>
      <w:tr>
        <w:trPr>
          <w:trHeight w:val="755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right="72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9/10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7" w:right="44" w:hanging="0"/>
              <w:rPr>
                <w:sz w:val="20"/>
              </w:rPr>
            </w:pPr>
            <w:r>
              <w:rPr>
                <w:sz w:val="20"/>
              </w:rPr>
              <w:t>Significativa co</w:t>
            </w:r>
            <w:r>
              <w:rPr>
                <w:sz w:val="20"/>
              </w:rPr>
              <w:t>mprensione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186" w:hanging="0"/>
              <w:rPr>
                <w:sz w:val="20"/>
              </w:rPr>
            </w:pPr>
            <w:r>
              <w:rPr>
                <w:sz w:val="20"/>
              </w:rPr>
              <w:t>Organizzata e strutturata 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482" w:hanging="0"/>
              <w:rPr>
                <w:sz w:val="20"/>
              </w:rPr>
            </w:pPr>
            <w:r>
              <w:rPr>
                <w:sz w:val="20"/>
              </w:rPr>
              <w:t>L’ortografia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corretta,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appropriato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87" w:hanging="0"/>
              <w:rPr>
                <w:sz w:val="20"/>
              </w:rPr>
            </w:pPr>
            <w:r>
              <w:rPr>
                <w:spacing w:val="-8"/>
                <w:sz w:val="20"/>
              </w:rPr>
              <w:t>Notevole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</w:p>
        </w:tc>
      </w:tr>
      <w:tr>
        <w:trPr>
          <w:trHeight w:val="722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10" w:after="0"/>
              <w:ind w:left="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right="72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8/10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7" w:right="249" w:hanging="0"/>
              <w:rPr>
                <w:sz w:val="20"/>
              </w:rPr>
            </w:pPr>
            <w:r>
              <w:rPr>
                <w:sz w:val="20"/>
              </w:rPr>
              <w:t>Buona co</w:t>
            </w:r>
            <w:r>
              <w:rPr>
                <w:sz w:val="20"/>
              </w:rPr>
              <w:t>mprensione</w:t>
            </w:r>
            <w:r>
              <w:rPr>
                <w:sz w:val="20"/>
              </w:rPr>
              <w:t xml:space="preserve"> dei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186" w:hanging="0"/>
              <w:rPr>
                <w:sz w:val="20"/>
              </w:rPr>
            </w:pPr>
            <w:r>
              <w:rPr>
                <w:sz w:val="20"/>
              </w:rPr>
              <w:t>Organizzata e strutturata 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modo coerente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432" w:firstLine="50"/>
              <w:rPr>
                <w:sz w:val="20"/>
              </w:rPr>
            </w:pPr>
            <w:r>
              <w:rPr>
                <w:sz w:val="20"/>
              </w:rPr>
              <w:t>L’ortografia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corretta,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554" w:hanging="0"/>
              <w:rPr>
                <w:sz w:val="20"/>
              </w:rPr>
            </w:pPr>
            <w:r>
              <w:rPr>
                <w:sz w:val="20"/>
              </w:rPr>
              <w:t>Buona la capacità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</w:p>
        </w:tc>
      </w:tr>
      <w:tr>
        <w:trPr>
          <w:trHeight w:val="897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9" w:after="0"/>
              <w:ind w:left="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1" w:after="0"/>
              <w:ind w:left="98" w:right="72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7/10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7" w:right="105" w:hanging="0"/>
              <w:rPr>
                <w:sz w:val="20"/>
              </w:rPr>
            </w:pPr>
            <w:r>
              <w:rPr>
                <w:sz w:val="20"/>
              </w:rPr>
              <w:t>Discreta co</w:t>
            </w:r>
            <w:r>
              <w:rPr>
                <w:sz w:val="20"/>
              </w:rPr>
              <w:t>mprensione</w:t>
            </w:r>
            <w:r>
              <w:rPr>
                <w:sz w:val="20"/>
              </w:rPr>
              <w:t xml:space="preserve"> dei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186" w:hanging="0"/>
              <w:rPr>
                <w:sz w:val="20"/>
              </w:rPr>
            </w:pPr>
            <w:r>
              <w:rPr>
                <w:sz w:val="20"/>
              </w:rPr>
              <w:t>Organizzata e strutturata 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modo adeguato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738" w:hanging="0"/>
              <w:rPr>
                <w:sz w:val="20"/>
              </w:rPr>
            </w:pPr>
            <w:r>
              <w:rPr>
                <w:sz w:val="20"/>
              </w:rPr>
              <w:t>L’ortografia è 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complesso corretta,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adeguato 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260" w:firstLine="50"/>
              <w:rPr>
                <w:sz w:val="20"/>
              </w:rPr>
            </w:pPr>
            <w:r>
              <w:rPr>
                <w:sz w:val="20"/>
              </w:rPr>
              <w:t>Adeguata la capacità di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</w:p>
        </w:tc>
      </w:tr>
      <w:tr>
        <w:trPr>
          <w:trHeight w:val="863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right="72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6/10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7" w:right="200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Sufficiente </w:t>
            </w:r>
            <w:r>
              <w:rPr>
                <w:sz w:val="20"/>
              </w:rPr>
              <w:t>co</w:t>
            </w:r>
            <w:r>
              <w:rPr>
                <w:sz w:val="20"/>
              </w:rPr>
              <w:t>mprensione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186" w:hanging="0"/>
              <w:rPr>
                <w:sz w:val="20"/>
              </w:rPr>
            </w:pPr>
            <w:r>
              <w:rPr>
                <w:sz w:val="20"/>
              </w:rPr>
              <w:t>Organizzata e strutturata 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modo sufficiente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266" w:hanging="0"/>
              <w:rPr>
                <w:sz w:val="20"/>
              </w:rPr>
            </w:pPr>
            <w:r>
              <w:rPr>
                <w:sz w:val="20"/>
              </w:rPr>
              <w:t>L’ortografia 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sufficientemente </w:t>
            </w:r>
            <w:r>
              <w:rPr>
                <w:sz w:val="20"/>
              </w:rPr>
              <w:t>corretta,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semplice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183" w:hanging="0"/>
              <w:rPr>
                <w:sz w:val="20"/>
              </w:rPr>
            </w:pPr>
            <w:r>
              <w:rPr>
                <w:sz w:val="20"/>
              </w:rPr>
              <w:t>Accettabile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</w:p>
        </w:tc>
      </w:tr>
      <w:tr>
        <w:trPr>
          <w:trHeight w:val="813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7" w:after="0"/>
              <w:ind w:left="0" w:right="0" w:hanging="0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right="72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5/10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7" w:right="821" w:firstLine="50"/>
              <w:rPr>
                <w:sz w:val="20"/>
              </w:rPr>
            </w:pPr>
            <w:r>
              <w:rPr>
                <w:sz w:val="20"/>
              </w:rPr>
              <w:t>Insufficiente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>comprensione</w:t>
            </w:r>
            <w:r>
              <w:rPr>
                <w:sz w:val="20"/>
              </w:rPr>
              <w:t xml:space="preserve"> dei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6" w:right="186" w:hanging="0"/>
              <w:rPr>
                <w:sz w:val="20"/>
              </w:rPr>
            </w:pPr>
            <w:r>
              <w:rPr>
                <w:sz w:val="20"/>
              </w:rPr>
              <w:t>Organizzata e strutturata in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 sempre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6" w:right="166" w:hanging="0"/>
              <w:rPr>
                <w:sz w:val="20"/>
              </w:rPr>
            </w:pPr>
            <w:r>
              <w:rPr>
                <w:sz w:val="20"/>
              </w:rPr>
              <w:t>Poco corretti l’ortografia 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5" w:after="0"/>
              <w:ind w:left="56" w:right="360" w:hanging="0"/>
              <w:rPr>
                <w:sz w:val="20"/>
              </w:rPr>
            </w:pPr>
            <w:r>
              <w:rPr>
                <w:sz w:val="20"/>
              </w:rPr>
              <w:t xml:space="preserve">Parziale </w:t>
            </w:r>
            <w:r>
              <w:rPr>
                <w:sz w:val="20"/>
              </w:rPr>
              <w:t>capacità 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</w:p>
        </w:tc>
      </w:tr>
      <w:tr>
        <w:trPr>
          <w:trHeight w:val="772" w:hRule="atLeast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widowControl w:val="false"/>
              <w:spacing w:before="0" w:after="0"/>
              <w:ind w:left="0" w:right="0" w:hanging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widowControl w:val="false"/>
              <w:spacing w:before="0" w:after="0"/>
              <w:ind w:left="81" w:right="72" w:hanging="0"/>
              <w:jc w:val="center"/>
              <w:rPr>
                <w:rFonts w:ascii="Calibri" w:hAnsi="Calibri"/>
                <w:b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1-4/10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7" w:right="44" w:firstLine="50"/>
              <w:rPr>
                <w:sz w:val="20"/>
              </w:rPr>
            </w:pPr>
            <w:r>
              <w:rPr>
                <w:sz w:val="20"/>
              </w:rPr>
              <w:t>Nessuna c</w:t>
            </w:r>
            <w:r>
              <w:rPr>
                <w:sz w:val="20"/>
              </w:rPr>
              <w:t>omprensione</w:t>
            </w:r>
            <w:r>
              <w:rPr>
                <w:sz w:val="20"/>
              </w:rPr>
              <w:t xml:space="preserve"> dei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contenuti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39" w:right="42" w:hanging="0"/>
              <w:jc w:val="center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organizzata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strutturata</w:t>
            </w:r>
          </w:p>
        </w:tc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38" w:firstLine="50"/>
              <w:rPr>
                <w:sz w:val="20"/>
              </w:rPr>
            </w:pPr>
            <w:r>
              <w:rPr>
                <w:sz w:val="20"/>
              </w:rPr>
              <w:t>Frequenti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errori ortografici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improprio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58" w:after="0"/>
              <w:ind w:left="56" w:right="264" w:hanging="0"/>
              <w:rPr>
                <w:sz w:val="20"/>
              </w:rPr>
            </w:pPr>
            <w:r>
              <w:rPr>
                <w:spacing w:val="20"/>
                <w:sz w:val="20"/>
              </w:rPr>
              <w:t>Inadeguata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sintesi</w:t>
            </w:r>
          </w:p>
        </w:tc>
      </w:tr>
    </w:tbl>
    <w:sectPr>
      <w:type w:val="nextPage"/>
      <w:pgSz w:w="11906" w:h="16850"/>
      <w:pgMar w:left="920" w:right="680" w:header="0" w:top="56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>
      <w:spacing w:before="58" w:after="0"/>
      <w:ind w:left="56" w:right="0" w:hanging="0"/>
    </w:pPr>
    <w:rPr>
      <w:rFonts w:ascii="Times New Roman" w:hAnsi="Times New Roman" w:eastAsia="Times New Roman" w:cs="Times New Roman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LibreOffice/7.0.0.3$Windows_X86_64 LibreOffice_project/8061b3e9204bef6b321a21033174034a5e2ea88e</Application>
  <Pages>1</Pages>
  <Words>367</Words>
  <Characters>2437</Characters>
  <CharactersWithSpaces>2721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2023-02-25T10:11:57Z</dcterms:created>
  <dc:creator>Antonio</dc:creator>
  <dc:description/>
  <dc:language>it-IT</dc:language>
  <cp:lastModifiedBy/>
  <cp:lastPrinted>2023-02-25T11:19:55Z</cp:lastPrinted>
  <dcterms:modified xsi:type="dcterms:W3CDTF">2023-02-25T11:20:59Z</dcterms:modified>
  <cp:revision>1</cp:revision>
  <dc:subject/>
  <dc:title>Microsoft Word - MATEMATICA CRITERI  VALUTAZIONE PROVA SCRITTA.docx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2020-02-05T00:00:00Z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2023-02-25T00:00:00Z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